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UE 垃圾回收机制详解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GC 原理 · 引用类型 · 哪些对象会被保留 · 常见陷阱与最佳实践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一、GC 工作机制概述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1.1 标记-清除（Mark and Sweep）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的 GC 采用标记-清除算法，分为两个阶段周期性执行（默认每 60 秒一次，可通过 gc.TimeBetweenPurgingPendingKillObjects 配置）：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细节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标记阶段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 GC 根集出发，递归遍历所有可达的 UObject，打上「可达」标记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遍历依据：UPROPERTY 引用、Outer 链、FGCObject 注册的引用、AddToRoot 对象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清除阶段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所有未被标记的 UObject 进入 PendingKill 状态，最终被销毁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PendingKill 对象的指针自动置 nullptr（WeakPtr 失效，裸指针变野指针）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1.2 GC 根集（Root Set）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标记阶段的起点是「根集」，根集中的对象永远被认为可达，不会被回收。根集由以下来源组成：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显式调用 AddToRoot() 的对象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引擎内置的核心对象（GEngine、GWorld 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所有已加载的 UPackage（直到被显式 UnloadPackage）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正在被 FStreamableHandle 持有的资产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从根集出发，通过 UPROPERTY 引用链可达的所有对象，都会被标记为存活。根集之外、且没有任何强引用指向的对象，都是 GC 的目标。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1.3 GC 触发时机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定时触发（默认 60 秒周期，后台线程异步执行标记，主线程执行清除）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内存压力触发（堆积的 PendingKill 对象超过阈值）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手动触发：GEngine-&gt;ForceGarbageCollection(true)  或  CollectGarbage(GARBAGE_COLLECTION_KEEPFLAGS)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关卡切换时强制执行一次完整 GC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1.4 GC 与线程安全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GC 在标记阶段使用增量式方案（UE5 默认开启），将标记工作分散到多帧，减少卡顿。清除阶段仍需短暂停止部分线程操作。关键规则：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不要在游戏线程以外直接创建或销毁 UObject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异步任务中只能持有 TWeakObjectPtr，不能持有裸指针或 TObjectPtr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如需在工作线程操作 UObject，使用 AsyncTask(ENamedThreads::GameThread, ...) 回到主线程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二、引用类型详解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决定一个 UObject 是否存活的核心是「谁在引用它」。UE 的引用分为以下几类：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UPROPERTY 强引用（最重要）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凡是用 UPROPERTY() 宏标记的 UObject* 指针成员，都会被 GC 的反射系统自动追踪。这是最常见、最安全的持有方式。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正确：UPROPERTY 让 GC 知道这个引用存在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扫描时会追踪此指针，Data 指向的对象不会被回收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危险：裸指针，GC 不知道这个引用的存在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没有 UPROPERTY，GC 可能回收 Data 指向的对象，导致野指针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UPROPERTY 的追踪范围：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UObject 子类的成员变量（最常见）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TArray&lt;UObject*&gt;、TMap&lt;K, UObject*&gt; 等容器，只要容器本身是 UPROPERTY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结构体（USTRUCT）内的 UPROPERTY 成员，如果该结构体实例是某 UObject 的 UPROPERTY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UPROPERTY 不需要任何特殊 Specifier 就能保护引用。EditAnywhere、BlueprintReadWrite 等是编辑器属性，与 GC 保护无关。仅 UPROPERTY() 就足够。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Outer 链（自动层级保护）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每个 UObject 都通过 Outer 指针形成一棵树。GC 会把「Outer 链上存活的对象」视为对其子对象的隐式强引用。换言之：只要父节点在根集中可达，所有子孙节点都会被保留。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Outer = this（当前 Actor），无需 UPROPERTY 也可保活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UMyComponent* Comp = NewObject&lt;UMyComponent&gt;(this);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Comp 的存活依赖 this（Actor）是否存活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F5000"/>
                <w:sz w:val="19"/>
                <w:szCs w:val="19"/>
              </w:rPr>
              <w:t xml:space="preserve">Outer 链保护是单向的：父活则子活，但子的存活不影响父。如果父被销毁（Outer 消失），子也会被 GC。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AddToRoot / RemoveFromRoot（手动根集管理）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将对象直接加入 GC 根集，使其永远不被回收，直到手动调用 RemoveFromRoot。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UMyManager* Mgr = NewObject&lt;UMyManager&gt;(GetTransientPackage());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Mgr-&gt;AddToRoot();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进入根集，GC 不再追踪（永不回收）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... 使用 Mgr ...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Mgr-&gt;RemoveFromRoot();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离开根集，下次 GC 时若无其他引用则被回收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3C1D"/>
                <w:sz w:val="19"/>
                <w:szCs w:val="19"/>
              </w:rPr>
              <w:t xml:space="preserve">AddToRoot 是最强力的保护手段，也最容易造成内存泄漏。只在确实需要全局存活的对象上使用（如引擎级单例），且必须配对 RemoveFromRoot。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FGCObject（非 UObject 持有 UObject 引用）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普通 C++ 类（非 UObject 子类）无法使用 UPROPERTY，但可以继承 FGCObject 并覆写 AddReferencedObjects，向 GC 注册引用：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FMyManager : public FGCObject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public: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UMyData* Data = nullptr;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void AddReferencedObjects(FReferenceCollector&amp; Collector) override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Collector.AddReferencedObject(Data);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告诉 GC：Data 被我持有，不要回收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virtual FString GetReferencerName() const override {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调试用，标识此引用持有者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TEXT("FMyManager");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FGCObject 构造时自动向 GC 注册，析构时自动注销，无需手动管理。这是非 UObject 类安全持有 UObject 引用的标准做法。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2.5 TObjectPtr&lt;T&gt;（UE5 新增，推荐替代裸指针）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UE5 引入 TObjectPtr&lt;T&gt; 作为 UObject 成员指针的推荐写法，在编辑器模式下提供额外的访问追踪和懒加载支持，运行时等价于裸指针。必须配合 UPROPERTY 使用。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UE5 推荐写法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TObjectPtr&lt;UStaticMesh&gt; MeshAsset;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编辑器模式下有访问追踪，发行版等价 UStaticMesh*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UE4 兼容写法（仍然有效）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UStaticMesh* MeshAsset;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2.6 TWeakObjectPtr&lt;T&gt;（弱引用，不阻止 GC）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弱引用不会阻止 GC 回收对象。当对象被回收后，TWeakObjectPtr 自动失效（IsValid() 返回 false），避免野指针。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TWeakObjectPtr&lt;AMyActor&gt; WeakActor = SomeActor;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不阻止 GC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Tick(float DeltaTime)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(WeakActor.IsValid()) {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必须先检查有效性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WeakActor-&gt;DoSomething();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安全使用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如需多次使用，先 Pin 成强引用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(AMyActor* Actor = WeakActor.Get())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Actor-&gt;DoA();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Actor-&gt;DoB();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适用场景：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缓存引用，但不想影响对象生命期（如 UI 缓存 Actor 引用）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异步回调中持有对象引用，回调执行时对象可能已被销毁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Observer 模式中观察者持有被观察者的引用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2.7 TSoftObjectPtr / TSoftClassPtr（路径引用，不阻止 GC）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软引用只存储路径字符串，不持有对象本身，因此完全不影响 GC。对象可能在内存中（IsValid() 为 true）也可能不在（需要主动加载）。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UPROPERTY(EditAnywhere)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软引用通常暴露给编辑器配置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TSoftObjectPtr&lt;UStaticMesh&gt; MeshRef;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void LoadMesh()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(MeshRef.IsValid()) {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已在内存中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Use(MeshRef.Get());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直接使用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 else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// 异步加载（不阻塞）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FStreamableManager&amp; SM = UAssetManager::GetStreamableManager();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SM.RequestAsyncLoad(MeshRef.ToSoftObjectPath(),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FStreamableDelegate::CreateWeakLambda(this, [this]()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Use(MeshRef.Get());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加载完成后使用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}));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2.8 危险：Lambda 捕获裸指针 / 非 UPROPERTY 指针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以下写法都会导致 GC 不知道引用存在，可能造成悬空指针：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危险 1：Lambda 捕获裸 UObject 指针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UMyData* Data = NewObject&lt;UMyData&gt;(this);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GetWorld()-&gt;GetTimerManager().SetTimer(Handle,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[Data]() { Data-&gt;Use(); },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不知道 lambda 持有 Data！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1.0f, false);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正确：用 TWeakObjectPtr 或 CreateWeakLambda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TWeakObjectPtr&lt;UMyData&gt; WeakData = Data;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GetWorld()-&gt;GetTimerManager().SetTimer(Handle,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[WeakData]()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(WeakData.IsValid()) WeakData-&gt;Use();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安全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}, 1.0f, false);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更简洁：CreateWeakLambda（UE5）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FTimerDelegate::CreateWeakLambda(this, [this]()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// this 失效时 lambda 自动不执行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});</w:t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三、哪些对象会被 GC 保留（可达性分析）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可达性规则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一个 UObject 被保留（不被 GC）的充要条件是：从根集出发，通过有效的强引用链，可以到达该对象。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引用方式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是否保留对象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UPROPERTY() UObject* 成员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最标准的方式，GC 自动追踪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TObjectPtr&lt;T&gt;（UE5）+ UPROPERTY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UE5 推荐，等效于 UPROPERTY 裸指针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Outer 链（父对象存活）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隐式强引用，随父对象生命期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AddToRoot()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永久保留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手动根集管理，需配对 RemoveFromRoot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FGCObject::AddReferencedObjects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非 UObject 类持有引用的标准方式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UPROPERTY TArray&lt;UObject*&gt;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保留数组内所有元素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容器本身是 UPROPERTY 时，元素自动追踪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FStreamableHandle（未释放）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保留加载的资产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Handle 释放后，资产可被 GC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裸指针（无 UPROPERTY）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不保留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GC 看不到，对象可能被回收成野指针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TWeakObjectPtr&lt;T&gt;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❌ 不保留（弱引用）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不阻止 GC，对象回收后自动 IsValid()=false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TSoftObjectPtr&lt;T&gt;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❌ 不保留（路径引用）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只存路径，对象被 GC 后需重新加载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Lambda 捕获裸 UObject*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不保留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极危险：对象被 GC 后 lambda 执行 = 崩溃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std::shared_ptr&lt;UObject&gt;（禁止使用）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不保留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禁止与 shared_ptr 混用，会双重管理生命期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容器内的 UObject 引用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容器（TArray、TMap、TSet）内的 UObject 指针，只有在容器本身被 UPROPERTY 标记时才受 GC 追踪：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容器是 UPROPERTY，元素被保护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TArray&lt;UMyObject*&gt; Objects;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会追踪数组中每个元素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容器不是 UPROPERTY，元素不受保护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TArray&lt;UMyObject*&gt; Objects;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看不到这些引用，对象可能被回收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Map 的情况同理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TMap&lt;FName, UMyObject*&gt; ObjectMap;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Key-Value 中的 UObject* 都被追踪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USTRUCT 内的引用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USTRUCT 内的 UPROPERTY 成员，只有当该结构体实例本身是某 UObject 的 UPROPERTY 时，才会被 GC 追踪：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USTRUCT()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FMyData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GENERATED_BODY()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UTexture2D* Icon;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这里的 UPROPERTY 本身不保护，需要外层也是 UPROPERTY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结构体实例是 UPROPERTY，Icon 被追踪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UPROPERTY()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FMyData Data;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追踪 Data，进而追踪 Data.Icon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结构体实例不是 UPROPERTY，Icon 不被追踪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FMyData Data;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GC 看不到 Data，也看不到 Data.Icon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跨帧引用的安全模式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在 Tick、Timer 回调、异步任务等跨帧场景中，对象存活性不确定，必须使用安全的引用方式：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Timer 回调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CreateWeakLambda(this, ...) 或 TWeakObjectPtr 捕获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对象销毁时 Lambda 自动不执行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Delegate 绑定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BindUObject / BindWeakLambda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UObject 失效时自动解绑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异步 Task 回调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TWeakObjectPtr 捕获 + IsValid 检查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回调执行时对象可能已被销毁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/ 行为树 引用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TObjectKey&lt;T&gt; 或 TWeakObjectPtr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目标可能在任何时刻被销毁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编辑器 Tool 引用场景对象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TWeakObjectPtr + IsValid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编辑器操作可能随时销毁场景对象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四、对象的销毁流程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正常销毁流程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UObject 的销毁分为两个阶段，不会立即释放内存：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细节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① 标记销毁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ConditionalBeginDestroy() / MarkAsGarbage()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对象被标记为 PendingKill，IsValid() 返回 false，但内存未释放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② BeginDestroy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引擎调用 BeginDestroy() 虚函数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释放 GPU 资源、注销委托等，覆写此函数做清理工作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③ FinishDestroy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引擎调用 FinishDestroy() 虚函数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所有引用清零后调用，此后内存被释放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Actor 的销毁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Actor 有独立的销毁机制，不直接调用 ConditionalBeginDestroy：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MyActor-&gt;Destroy();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标记 Actor 准备销毁，触发 EndPlay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下一帧 Actor 从 World 移除，引用置空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Destroyed() 委托在此时触发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判断 Actor 是否有效（包含 PendingKill 检查）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(IsValid(MyActor)) { ... }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等价于：MyActor != nullptr &amp;&amp; !MyActor-&gt;IsPendingKillPending()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IsValid vs != nullptr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检查方式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检测内容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ptr != nullptr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只检查指针是否为空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仅确认指针非空，不检查对象是否已被标记销毁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IsValid(ptr)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非空 + 未 PendingKill + 未标记垃圾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通用安全检查，推荐所有 UObject 指针使用此方式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WeakPtr.IsValid()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弱引用非空 + 对象存活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弱引用场景，等价于 IsValid(WeakPtr.Get())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IsValidChecked(ptr)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000"/>
                <w:sz w:val="19"/>
                <w:szCs w:val="19"/>
              </w:rPr>
              <w:t xml:space="preserve">IsValid 的 check() 版本，失败直接崩溃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调试模式断言，明确知道对象应该存活时使用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五、常见 GC 问题与排查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对象意外被 GC（野指针/崩溃）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症状：对象明明刚创建，过一段时间指针变野，访问崩溃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原因：指针没有 UPROPERTY，GC 不知道引用存在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排查：检查所有持有该对象指针的成员变量，确保都有 UPROPERTY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修复：添加 UPROPERTY()，或改为 TWeakObjectPtr（如果不需要保活）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对象无法被 GC（内存泄漏）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症状：切关卡/退出游戏后内存不降，对象数量持续增长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原因一：AddToRoot 后没有 RemoveFromRoot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原因二：全局容器（如 TArray UPROPERTY in GameInstance）持有大量对象，从未清空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原因三：循环引用（A 的 UPROPERTY 指向 B，B 的 UPROPERTY 指向 A，且都无其他强引用根节点）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排查工具：Unreal Insights / Memory Insights，obj list class=UMyObject，Memreport -full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5.3 循环引用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UPROPERTY 强引用之间形成环，且环外没有根节点，会导致整个环永远无法被 GC：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❌ 潜在循环引用：A 和 B 互相强引用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UCLASS() class UNodeA : public UObject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UPROPERTY() UNodeB* B;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UCLASS() class UNodeB : public UObject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UPROPERTY() UNodeA* 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A↔B 互相强引用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✅ 打破循环：其中一方改用 TWeakObjectPtr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UCLASS() class UNodeB : public UObject {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TWeakObjectPtr&lt;UNodeA&gt; A;</w:t>
      </w: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  // 弱引用不阻止 GC，循环打破</w:t>
      </w:r>
    </w:p>
    <w:p>
      <w:pPr>
        <w:spacing w:before="18" w:after="18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5.4 GC 调试命令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obj gc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立即触发 GC，用于测试清理是否生效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obj list class=UMyClass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列出所有 UMyClass 实例，查看数量是否异常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obj refs name=ObjectName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查看谁在引用某个对象（排查为何对象无法被 GC）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Memreport -full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输出完整内存报告，包含所有 UObject 分类统计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gc.TimeBetweenPurgingPendingKillObjects 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修改 GC 间隔（秒），调小可加速 GC 频率便于测试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六、引用类型速查总表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引用方式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阻止 GC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自动失效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需要检查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最佳场景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UPROPERTY() T*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!= nullptr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成员变量持有对象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TObjectPtr&lt;T&gt;（UE5）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!= nullptr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UE5 推荐替代裸指针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AddToRoot()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永久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引擎级全局单例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FGCObject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!= nullptr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非 UObject 类持有引用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TWeakObjectPtr&lt;T&gt;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自动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IsValid()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跨帧缓存、Observer 模式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2F2F2"/>
                <w:sz w:val="19"/>
                <w:szCs w:val="19"/>
              </w:rPr>
              <w:t xml:space="preserve">TSoftObjectPtr&lt;T&gt;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自动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IsValid()/加载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大资产按需加载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裸指针（无 UPROPERTY）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❌ 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变野指针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危险！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禁止持有 UObject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核心原则：① 凡持有 UObject 指针的成员变量必须加 UPROPERTY；② 跨帧/异步场景用 TWeakObjectPtr；③ 不依附 Actor 的临时对象用 TransientPackage + AddToRoot；④ 循环强引用用 TWeakObjectPtr 打破。</w:t>
            </w:r>
          </w:p>
        </w:tc>
      </w:tr>
    </w:tbl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2026-03-13T08:58:39.225Z</dcterms:created>
  <dcterms:modified xsi:type="dcterms:W3CDTF">2026-03-13T08:58:39.226Z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