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F96" w:rsidRPr="004920B0" w:rsidRDefault="005924D7" w:rsidP="00500D3E">
      <w:pPr>
        <w:pStyle w:val="Titre"/>
        <w:rPr>
          <w:rFonts w:ascii="Roboto Bk" w:hAnsi="Roboto Bk"/>
        </w:rPr>
      </w:pPr>
      <w:r>
        <w:rPr>
          <w:rFonts w:ascii="Roboto Bk" w:hAnsi="Roboto Bk"/>
        </w:rPr>
        <w:t xml:space="preserve">Tests de </w:t>
      </w:r>
      <w:r w:rsidR="000E50F2">
        <w:rPr>
          <w:rFonts w:ascii="Roboto Bk" w:hAnsi="Roboto Bk"/>
        </w:rPr>
        <w:t>précision des mains de Pepper</w:t>
      </w:r>
      <w:bookmarkStart w:id="0" w:name="_GoBack"/>
      <w:bookmarkEnd w:id="0"/>
    </w:p>
    <w:p w:rsidR="009E5CF2" w:rsidRDefault="009E5CF2" w:rsidP="00500D3E"/>
    <w:p w:rsidR="00CF6B3B" w:rsidRDefault="009E5CF2" w:rsidP="00500D3E">
      <w:r>
        <w:t xml:space="preserve">Aperçu </w:t>
      </w:r>
      <w:hyperlink r:id="rId5" w:history="1">
        <w:r w:rsidRPr="009E5CF2">
          <w:rPr>
            <w:rStyle w:val="Lienhypertexte"/>
          </w:rPr>
          <w:t>main droite</w:t>
        </w:r>
      </w:hyperlink>
      <w:r>
        <w:t xml:space="preserve">, </w:t>
      </w:r>
      <w:hyperlink r:id="rId6" w:history="1">
        <w:r w:rsidRPr="009E5CF2">
          <w:rPr>
            <w:rStyle w:val="Lienhypertexte"/>
          </w:rPr>
          <w:t>main gauche</w:t>
        </w:r>
      </w:hyperlink>
      <w:r>
        <w:t>.</w:t>
      </w:r>
    </w:p>
    <w:p w:rsidR="006D1114" w:rsidRDefault="00500D3E" w:rsidP="006D1114">
      <w:pPr>
        <w:pStyle w:val="Titre1"/>
      </w:pPr>
      <w:r w:rsidRPr="00500D3E">
        <w:t>But :</w:t>
      </w:r>
      <w:r>
        <w:t xml:space="preserve"> </w:t>
      </w:r>
    </w:p>
    <w:p w:rsidR="00500D3E" w:rsidRDefault="009E5CF2" w:rsidP="00500D3E">
      <w:r>
        <w:t>Evaluer la possibilité de saisie d’objet pour plus tard réaliser un asservissement visuel sur un objet.</w:t>
      </w:r>
    </w:p>
    <w:p w:rsidR="00CF6B3B" w:rsidRDefault="00500D3E" w:rsidP="006D1114">
      <w:pPr>
        <w:pStyle w:val="Titre1"/>
      </w:pPr>
      <w:r w:rsidRPr="00500D3E">
        <w:t>Problème</w:t>
      </w:r>
      <w:r w:rsidR="001A2BC4">
        <w:t>s</w:t>
      </w:r>
      <w:r w:rsidRPr="00500D3E">
        <w:t> :</w:t>
      </w:r>
    </w:p>
    <w:p w:rsidR="009E5CF2" w:rsidRPr="009E5CF2" w:rsidRDefault="009E5CF2" w:rsidP="009E5CF2">
      <w:r>
        <w:t>Rendre les résultats visuels et intuitif. A petite distance il n’est pas possible d’observer une différence.</w:t>
      </w:r>
    </w:p>
    <w:p w:rsidR="00CF6B3B" w:rsidRPr="00CF6B3B" w:rsidRDefault="00CF6B3B" w:rsidP="006D1114">
      <w:pPr>
        <w:pStyle w:val="Titre1"/>
      </w:pPr>
      <w:r w:rsidRPr="00CF6B3B">
        <w:t>Solution</w:t>
      </w:r>
      <w:r w:rsidR="001A2BC4">
        <w:t>s</w:t>
      </w:r>
      <w:r w:rsidRPr="00CF6B3B">
        <w:t> :</w:t>
      </w:r>
    </w:p>
    <w:p w:rsidR="002D668A" w:rsidRDefault="009E5CF2" w:rsidP="002D668A">
      <w:r>
        <w:t>Eloigner Pepper de la feuille et lui attacher un laser afin de constater les écarts avec une proportion plus grande.</w:t>
      </w:r>
    </w:p>
    <w:p w:rsidR="002D668A" w:rsidRDefault="002D668A" w:rsidP="006D1114">
      <w:pPr>
        <w:pStyle w:val="Titre1"/>
      </w:pPr>
      <w:r w:rsidRPr="002D668A">
        <w:t>Résultats </w:t>
      </w:r>
      <w:r w:rsidR="000211D0">
        <w:t xml:space="preserve">et interprétations </w:t>
      </w:r>
      <w:r w:rsidRPr="002D668A">
        <w:t>:</w:t>
      </w:r>
    </w:p>
    <w:p w:rsidR="006D1114" w:rsidRDefault="009E5CF2" w:rsidP="009E5CF2">
      <w:pPr>
        <w:ind w:firstLine="708"/>
      </w:pPr>
      <w:r>
        <w:t>Pour rappel le but est de constater les variations de positions des articulations de Pepper, afin de savoir si la main de Pepper est capable de se positionner au même endroit à chaque essai.</w:t>
      </w:r>
    </w:p>
    <w:p w:rsidR="009E5CF2" w:rsidRDefault="009E5CF2" w:rsidP="009E5CF2">
      <w:pPr>
        <w:ind w:firstLine="708"/>
      </w:pPr>
      <w:r>
        <w:t xml:space="preserve">Sur les feuilles les écarts sont de quelques centimètre, cependant il ne faut pas oublier que le bras se trouvait à 2mètres minimum de la feuille de résultats. On observe une tendance en deux groupes de points sur chacun des bras, mais les variations restent largement en-dessous de la barre du centimètre. </w:t>
      </w:r>
    </w:p>
    <w:p w:rsidR="009E5CF2" w:rsidRDefault="009E5CF2" w:rsidP="009E5CF2">
      <w:pPr>
        <w:ind w:firstLine="708"/>
      </w:pPr>
      <w:r>
        <w:t>Nous pouvons en déduire que Pepper est assez précis pour attraper un objet aux formes simples</w:t>
      </w:r>
      <w:r w:rsidR="00765271">
        <w:t xml:space="preserve"> ou pour passer sa main dans un anneau pour le besoin d’une expérience.</w:t>
      </w:r>
    </w:p>
    <w:p w:rsidR="0088592C" w:rsidRDefault="006D1114" w:rsidP="009E5CF2">
      <w:pPr>
        <w:pStyle w:val="Titre1"/>
      </w:pPr>
      <w:r>
        <w:t>Mise en marche :</w:t>
      </w:r>
    </w:p>
    <w:p w:rsidR="009E5CF2" w:rsidRPr="009E5CF2" w:rsidRDefault="009E5CF2" w:rsidP="009E5CF2">
      <w:r>
        <w:t>Aucune.</w:t>
      </w:r>
    </w:p>
    <w:sectPr w:rsidR="009E5CF2" w:rsidRPr="009E5C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Bk">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12075"/>
    <w:multiLevelType w:val="hybridMultilevel"/>
    <w:tmpl w:val="C5586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8A316B"/>
    <w:multiLevelType w:val="hybridMultilevel"/>
    <w:tmpl w:val="391E8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BF48C7"/>
    <w:multiLevelType w:val="hybridMultilevel"/>
    <w:tmpl w:val="58448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DA56F1"/>
    <w:multiLevelType w:val="hybridMultilevel"/>
    <w:tmpl w:val="6D82A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AB2F73"/>
    <w:multiLevelType w:val="hybridMultilevel"/>
    <w:tmpl w:val="157455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3E"/>
    <w:rsid w:val="000211D0"/>
    <w:rsid w:val="000E50F2"/>
    <w:rsid w:val="001A2BC4"/>
    <w:rsid w:val="001D207C"/>
    <w:rsid w:val="002D668A"/>
    <w:rsid w:val="00355F96"/>
    <w:rsid w:val="004920B0"/>
    <w:rsid w:val="00500D3E"/>
    <w:rsid w:val="005924D7"/>
    <w:rsid w:val="006D1114"/>
    <w:rsid w:val="00765271"/>
    <w:rsid w:val="0080687E"/>
    <w:rsid w:val="0088592C"/>
    <w:rsid w:val="0091031A"/>
    <w:rsid w:val="009E5CF2"/>
    <w:rsid w:val="00B35286"/>
    <w:rsid w:val="00CF6B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C6A0"/>
  <w15:chartTrackingRefBased/>
  <w15:docId w15:val="{F731F769-FD8A-4712-983A-6BAC3B1B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0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0D3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00D3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0D3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00D3E"/>
    <w:pPr>
      <w:ind w:left="720"/>
      <w:contextualSpacing/>
    </w:pPr>
  </w:style>
  <w:style w:type="character" w:styleId="Lienhypertexte">
    <w:name w:val="Hyperlink"/>
    <w:basedOn w:val="Policepardfaut"/>
    <w:uiPriority w:val="99"/>
    <w:unhideWhenUsed/>
    <w:rsid w:val="00B35286"/>
    <w:rPr>
      <w:color w:val="0563C1" w:themeColor="hyperlink"/>
      <w:u w:val="single"/>
    </w:rPr>
  </w:style>
  <w:style w:type="character" w:styleId="Mentionnonrsolue">
    <w:name w:val="Unresolved Mention"/>
    <w:basedOn w:val="Policepardfaut"/>
    <w:uiPriority w:val="99"/>
    <w:semiHidden/>
    <w:unhideWhenUsed/>
    <w:rsid w:val="00B35286"/>
    <w:rPr>
      <w:color w:val="605E5C"/>
      <w:shd w:val="clear" w:color="auto" w:fill="E1DFDD"/>
    </w:rPr>
  </w:style>
  <w:style w:type="character" w:styleId="Lienhypertextesuivivisit">
    <w:name w:val="FollowedHyperlink"/>
    <w:basedOn w:val="Policepardfaut"/>
    <w:uiPriority w:val="99"/>
    <w:semiHidden/>
    <w:unhideWhenUsed/>
    <w:rsid w:val="00B352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Image/test_precision_brasGauche.png" TargetMode="External"/><Relationship Id="rId5" Type="http://schemas.openxmlformats.org/officeDocument/2006/relationships/hyperlink" Target="Image/test_precision_brasDroit.p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193</Words>
  <Characters>1064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Acer-viv</dc:creator>
  <cp:keywords/>
  <dc:description/>
  <cp:lastModifiedBy>Acer-viv</cp:lastModifiedBy>
  <cp:revision>9</cp:revision>
  <dcterms:created xsi:type="dcterms:W3CDTF">2018-07-18T08:13:00Z</dcterms:created>
  <dcterms:modified xsi:type="dcterms:W3CDTF">2018-07-27T08:42:00Z</dcterms:modified>
</cp:coreProperties>
</file>