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EFD" w:rsidRPr="00BA2AE7" w:rsidRDefault="008040A9" w:rsidP="00361EFD">
      <w:pPr>
        <w:pStyle w:val="Titre"/>
        <w:rPr>
          <w:lang w:val="en-US"/>
        </w:rPr>
      </w:pPr>
      <w:r w:rsidRPr="00361EFD">
        <w:rPr>
          <w:lang w:val="en-US"/>
        </w:rPr>
        <w:t xml:space="preserve">Le package </w:t>
      </w:r>
      <w:proofErr w:type="spellStart"/>
      <w:r w:rsidRPr="00361EFD">
        <w:rPr>
          <w:lang w:val="en-US"/>
        </w:rPr>
        <w:t>pepper_</w:t>
      </w:r>
      <w:r w:rsidR="00A87669" w:rsidRPr="00361EFD">
        <w:rPr>
          <w:lang w:val="en-US"/>
        </w:rPr>
        <w:t>tracking</w:t>
      </w:r>
      <w:proofErr w:type="spellEnd"/>
    </w:p>
    <w:p w:rsidR="00361EFD" w:rsidRPr="00BA2AE7" w:rsidRDefault="00361EFD" w:rsidP="00361EFD">
      <w:pPr>
        <w:rPr>
          <w:lang w:val="en-US"/>
        </w:rPr>
      </w:pPr>
    </w:p>
    <w:p w:rsidR="00361EFD" w:rsidRPr="00BA2AE7" w:rsidRDefault="00361EFD" w:rsidP="00361EFD">
      <w:pPr>
        <w:pStyle w:val="Titre1"/>
        <w:rPr>
          <w:lang w:val="en-US"/>
        </w:rPr>
      </w:pPr>
      <w:proofErr w:type="gramStart"/>
      <w:r w:rsidRPr="00BA2AE7">
        <w:rPr>
          <w:lang w:val="en-US"/>
        </w:rPr>
        <w:t>But :</w:t>
      </w:r>
      <w:proofErr w:type="gramEnd"/>
    </w:p>
    <w:p w:rsidR="00361EFD" w:rsidRDefault="00361EFD" w:rsidP="00361EFD">
      <w:r>
        <w:t xml:space="preserve">Faire le pont entre </w:t>
      </w:r>
      <w:proofErr w:type="spellStart"/>
      <w:r>
        <w:t>ViSP</w:t>
      </w:r>
      <w:proofErr w:type="spellEnd"/>
      <w:r>
        <w:t>, l’utilisateur, ROS et Pepper.</w:t>
      </w:r>
    </w:p>
    <w:p w:rsidR="00361EFD" w:rsidRDefault="00361EFD" w:rsidP="00361EFD">
      <w:r>
        <w:t>Projet non abouti, mais comprenant du code intéressant pour Pepper.</w:t>
      </w:r>
    </w:p>
    <w:p w:rsidR="00361EFD" w:rsidRDefault="00361EFD" w:rsidP="00361EFD"/>
    <w:p w:rsidR="00361EFD" w:rsidRDefault="00361EFD" w:rsidP="00361EFD">
      <w:pPr>
        <w:pStyle w:val="Titre1"/>
      </w:pPr>
      <w:r>
        <w:t>Fichiers :</w:t>
      </w:r>
    </w:p>
    <w:p w:rsidR="00361EFD" w:rsidRDefault="00513A8C" w:rsidP="00361EFD">
      <w:proofErr w:type="spellStart"/>
      <w:r>
        <w:t>Cpp</w:t>
      </w:r>
      <w:proofErr w:type="spellEnd"/>
      <w:r>
        <w:t xml:space="preserve"> </w:t>
      </w:r>
      <w:proofErr w:type="spellStart"/>
      <w:r>
        <w:t>a</w:t>
      </w:r>
      <w:r w:rsidR="00361EFD">
        <w:t>sker</w:t>
      </w:r>
      <w:proofErr w:type="spellEnd"/>
      <w:r w:rsidR="00361EFD">
        <w:t xml:space="preserve"> : interface entre l’utilisateur, Ros et le fichier </w:t>
      </w:r>
      <w:proofErr w:type="spellStart"/>
      <w:r w:rsidR="00361EFD">
        <w:t>worker</w:t>
      </w:r>
      <w:proofErr w:type="spellEnd"/>
      <w:r w:rsidR="00361EFD">
        <w:t>.</w:t>
      </w:r>
    </w:p>
    <w:p w:rsidR="00361EFD" w:rsidRDefault="00513A8C" w:rsidP="00361EFD">
      <w:proofErr w:type="spellStart"/>
      <w:r>
        <w:t>Cpp</w:t>
      </w:r>
      <w:proofErr w:type="spellEnd"/>
      <w:r>
        <w:t xml:space="preserve"> </w:t>
      </w:r>
      <w:proofErr w:type="spellStart"/>
      <w:r>
        <w:t>w</w:t>
      </w:r>
      <w:r w:rsidR="00361EFD">
        <w:t>orker</w:t>
      </w:r>
      <w:proofErr w:type="spellEnd"/>
      <w:r w:rsidR="00361EFD">
        <w:t xml:space="preserve"> : interface entre </w:t>
      </w:r>
      <w:proofErr w:type="spellStart"/>
      <w:r w:rsidR="00361EFD">
        <w:t>ViSP</w:t>
      </w:r>
      <w:proofErr w:type="spellEnd"/>
      <w:r w:rsidR="00361EFD">
        <w:t>, ROS et Pepper.</w:t>
      </w:r>
    </w:p>
    <w:p w:rsidR="00513A8C" w:rsidRDefault="00513A8C" w:rsidP="00513A8C">
      <w:r>
        <w:t xml:space="preserve">Msg </w:t>
      </w:r>
      <w:proofErr w:type="spellStart"/>
      <w:r>
        <w:t>image_request</w:t>
      </w:r>
      <w:proofErr w:type="spellEnd"/>
      <w:r>
        <w:t xml:space="preserve"> et </w:t>
      </w:r>
      <w:proofErr w:type="spellStart"/>
      <w:r>
        <w:t>image_return</w:t>
      </w:r>
      <w:proofErr w:type="spellEnd"/>
      <w:r>
        <w:t xml:space="preserve"> : message contenant les images voulues et de Pepper </w:t>
      </w:r>
      <w:bookmarkStart w:id="0" w:name="_GoBack"/>
      <w:bookmarkEnd w:id="0"/>
    </w:p>
    <w:p w:rsidR="00361EFD" w:rsidRDefault="00361EFD" w:rsidP="00361EFD"/>
    <w:p w:rsidR="00355F96" w:rsidRPr="00513A8C" w:rsidRDefault="00361EFD" w:rsidP="00C30975">
      <w:pPr>
        <w:pStyle w:val="Titre1"/>
      </w:pPr>
      <w:r w:rsidRPr="00513A8C">
        <w:t>Commandes de terminal</w:t>
      </w:r>
      <w:r w:rsidR="00C30975" w:rsidRPr="00513A8C">
        <w:t xml:space="preserve"> :</w:t>
      </w:r>
    </w:p>
    <w:p w:rsidR="00C30975" w:rsidRPr="00513A8C" w:rsidRDefault="00C30975" w:rsidP="00C30975">
      <w:r w:rsidRPr="00513A8C">
        <w:t>Aucune</w:t>
      </w:r>
      <w:r w:rsidR="00513A8C" w:rsidRPr="00513A8C">
        <w:t>.</w:t>
      </w:r>
    </w:p>
    <w:sectPr w:rsidR="00C30975" w:rsidRPr="00513A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 Bk">
    <w:panose1 w:val="00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0A9"/>
    <w:rsid w:val="000224BE"/>
    <w:rsid w:val="001F061C"/>
    <w:rsid w:val="00355F96"/>
    <w:rsid w:val="00361EFD"/>
    <w:rsid w:val="00513A8C"/>
    <w:rsid w:val="007D41AB"/>
    <w:rsid w:val="008040A9"/>
    <w:rsid w:val="00A87669"/>
    <w:rsid w:val="00C30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D4AB3"/>
  <w15:chartTrackingRefBased/>
  <w15:docId w15:val="{E036D374-FA5A-4EF8-9790-5189B0A4D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1E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F061C"/>
    <w:pPr>
      <w:spacing w:after="0" w:line="240" w:lineRule="auto"/>
      <w:contextualSpacing/>
      <w:jc w:val="center"/>
    </w:pPr>
    <w:rPr>
      <w:rFonts w:ascii="Roboto Bk" w:eastAsiaTheme="majorEastAsia" w:hAnsi="Roboto Bk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F061C"/>
    <w:rPr>
      <w:rFonts w:ascii="Roboto Bk" w:eastAsiaTheme="majorEastAsia" w:hAnsi="Roboto Bk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61E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361E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62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Acer-viv</dc:creator>
  <cp:keywords/>
  <dc:description/>
  <cp:lastModifiedBy>Acer-viv</cp:lastModifiedBy>
  <cp:revision>2</cp:revision>
  <dcterms:created xsi:type="dcterms:W3CDTF">2018-07-24T08:02:00Z</dcterms:created>
  <dcterms:modified xsi:type="dcterms:W3CDTF">2018-07-24T10:14:00Z</dcterms:modified>
</cp:coreProperties>
</file>