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B5AA07" w14:textId="77777777" w:rsidR="005111E0" w:rsidRPr="00894D2E" w:rsidRDefault="005111E0" w:rsidP="005111E0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9"/>
      <w:bookmarkStart w:id="1" w:name="OLE_LINK10"/>
      <w:bookmarkStart w:id="2" w:name="_GoBack"/>
      <w:bookmarkEnd w:id="2"/>
    </w:p>
    <w:p w14:paraId="4048A636" w14:textId="77777777" w:rsidR="005111E0" w:rsidRPr="00894D2E" w:rsidRDefault="005111E0" w:rsidP="005111E0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</w:p>
    <w:p w14:paraId="3E1D2D06" w14:textId="23D2FD4E" w:rsidR="005111E0" w:rsidRPr="00894D2E" w:rsidRDefault="00D45339" w:rsidP="005111E0">
      <w:pPr>
        <w:pStyle w:val="aff9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</w:pPr>
      <w:bookmarkStart w:id="3" w:name="_Hlk102653967"/>
      <w:r w:rsidRPr="007E341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3-</w:t>
      </w:r>
      <w:r w:rsidR="002D5F35" w:rsidRPr="007E341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CB0012</w:t>
      </w:r>
      <w:r w:rsidRPr="007E341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-SOP-</w:t>
      </w:r>
      <w:bookmarkEnd w:id="3"/>
      <w:r w:rsidR="006A5F61" w:rsidRPr="007E341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TI006</w:t>
      </w:r>
      <w:r w:rsidR="00C30599" w:rsidRPr="007E341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-01</w:t>
      </w:r>
      <w:r w:rsidR="005111E0" w:rsidRPr="007E341A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 </w:t>
      </w:r>
      <w:r w:rsidRPr="007E341A">
        <w:rPr>
          <w:rFonts w:ascii="Arial" w:eastAsia="楷体" w:hAnsi="Arial" w:cs="Arial"/>
          <w:b/>
          <w:color w:val="000000" w:themeColor="text1"/>
          <w:sz w:val="24"/>
          <w:szCs w:val="24"/>
          <w:shd w:val="clear" w:color="auto" w:fill="FFFFFF"/>
        </w:rPr>
        <w:t>Test Instr</w:t>
      </w:r>
      <w:r w:rsidRPr="00894D2E">
        <w:rPr>
          <w:rFonts w:ascii="Arial" w:eastAsia="楷体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uctions </w:t>
      </w:r>
      <w:r w:rsidR="002D5F35" w:rsidRPr="00894D2E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–</w:t>
      </w:r>
      <w:r w:rsidRPr="00894D2E">
        <w:rPr>
          <w:rFonts w:ascii="Arial" w:eastAsia="楷体" w:hAnsi="Arial" w:cs="Arial"/>
          <w:color w:val="000000" w:themeColor="text1"/>
        </w:rPr>
        <w:t xml:space="preserve"> </w:t>
      </w:r>
      <w:bookmarkStart w:id="4" w:name="_Hlk102653976"/>
      <w:r w:rsidR="002D5F35" w:rsidRPr="00894D2E">
        <w:rPr>
          <w:rFonts w:ascii="Arial" w:eastAsia="楷体" w:hAnsi="Arial" w:cs="Arial"/>
          <w:b/>
          <w:sz w:val="24"/>
          <w:szCs w:val="24"/>
          <w:lang w:val="pt-BR" w:eastAsia="zh-CN"/>
        </w:rPr>
        <w:t>Determination of PEG6000</w:t>
      </w:r>
      <w:r w:rsidR="002D5F35" w:rsidRPr="00894D2E">
        <w:rPr>
          <w:rFonts w:ascii="Arial" w:eastAsia="楷体" w:hAnsi="Arial" w:cs="Arial"/>
          <w:b/>
          <w:sz w:val="24"/>
          <w:szCs w:val="24"/>
          <w:lang w:val="pt-BR" w:eastAsia="zh-CN"/>
        </w:rPr>
        <w:t>（</w:t>
      </w:r>
      <w:r w:rsidRPr="00894D2E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ELSD-HPLC</w:t>
      </w:r>
      <w:r w:rsidRPr="00894D2E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）</w:t>
      </w:r>
      <w:r w:rsidRPr="00894D2E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for </w:t>
      </w:r>
      <w:bookmarkEnd w:id="4"/>
      <w:r w:rsidR="002D5F35" w:rsidRPr="00894D2E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CB0012</w:t>
      </w:r>
    </w:p>
    <w:p w14:paraId="00551CFE" w14:textId="1D7F8538" w:rsidR="005111E0" w:rsidRPr="00894D2E" w:rsidRDefault="002D5F35" w:rsidP="005111E0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bookmarkStart w:id="5" w:name="_Hlk102653985"/>
      <w:r w:rsidRPr="00894D2E">
        <w:rPr>
          <w:rFonts w:ascii="Arial" w:eastAsia="楷体" w:hAnsi="Arial" w:cs="Arial"/>
          <w:b/>
          <w:color w:val="000000" w:themeColor="text1"/>
          <w:lang w:val="pt-BR" w:eastAsia="zh-CN"/>
        </w:rPr>
        <w:t>CB0012 PEG6000</w:t>
      </w:r>
      <w:r w:rsidRPr="00894D2E">
        <w:rPr>
          <w:rFonts w:ascii="Arial" w:eastAsia="楷体" w:hAnsi="Arial" w:cs="Arial"/>
          <w:b/>
          <w:color w:val="000000" w:themeColor="text1"/>
          <w:lang w:val="pt-BR" w:eastAsia="zh-CN"/>
        </w:rPr>
        <w:t>残留量</w:t>
      </w:r>
      <w:r w:rsidR="00D45339" w:rsidRPr="00894D2E">
        <w:rPr>
          <w:rFonts w:ascii="Arial" w:eastAsia="楷体" w:hAnsi="Arial" w:cs="Arial"/>
          <w:b/>
          <w:color w:val="000000" w:themeColor="text1"/>
          <w:lang w:val="pt-BR" w:eastAsia="zh-CN"/>
        </w:rPr>
        <w:t>（</w:t>
      </w:r>
      <w:r w:rsidR="00D45339" w:rsidRPr="00894D2E">
        <w:rPr>
          <w:rFonts w:ascii="Arial" w:eastAsia="楷体" w:hAnsi="Arial" w:cs="Arial"/>
          <w:b/>
          <w:color w:val="000000" w:themeColor="text1"/>
          <w:lang w:val="pt-BR" w:eastAsia="zh-CN"/>
        </w:rPr>
        <w:t>ELSD-HPLC</w:t>
      </w:r>
      <w:r w:rsidR="00D45339" w:rsidRPr="00894D2E">
        <w:rPr>
          <w:rFonts w:ascii="Arial" w:eastAsia="楷体" w:hAnsi="Arial" w:cs="Arial"/>
          <w:b/>
          <w:color w:val="000000" w:themeColor="text1"/>
          <w:lang w:val="pt-BR" w:eastAsia="zh-CN"/>
        </w:rPr>
        <w:t>）检验</w:t>
      </w:r>
      <w:bookmarkEnd w:id="5"/>
      <w:r w:rsidR="00D45339" w:rsidRPr="00894D2E">
        <w:rPr>
          <w:rFonts w:ascii="Arial" w:eastAsia="楷体" w:hAnsi="Arial" w:cs="Arial"/>
          <w:b/>
          <w:color w:val="000000" w:themeColor="text1"/>
          <w:lang w:val="pt-BR" w:eastAsia="zh-CN"/>
        </w:rPr>
        <w:t>标准操作规程</w:t>
      </w:r>
    </w:p>
    <w:p w14:paraId="5C45FFA2" w14:textId="77777777" w:rsidR="005111E0" w:rsidRPr="00310A43" w:rsidRDefault="005111E0" w:rsidP="005111E0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046CCF03" w14:textId="77777777" w:rsidR="005111E0" w:rsidRPr="00894D2E" w:rsidRDefault="005111E0" w:rsidP="005111E0">
      <w:pPr>
        <w:pStyle w:val="Text"/>
        <w:rPr>
          <w:rFonts w:ascii="Arial" w:eastAsia="楷体" w:hAnsi="Arial" w:cs="Arial"/>
          <w:lang w:val="pt-BR" w:eastAsia="zh-CN"/>
        </w:rPr>
      </w:pPr>
    </w:p>
    <w:p w14:paraId="5D4E49D4" w14:textId="77777777" w:rsidR="005111E0" w:rsidRPr="00894D2E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 w:rsidRPr="00894D2E">
        <w:rPr>
          <w:rFonts w:ascii="Arial" w:eastAsia="楷体" w:hAnsi="Arial" w:cs="Arial"/>
          <w:b/>
          <w:lang w:val="en-GB" w:eastAsia="zh-CN"/>
        </w:rPr>
        <w:t>批准页</w:t>
      </w:r>
      <w:r w:rsidRPr="00894D2E">
        <w:rPr>
          <w:rFonts w:ascii="Arial" w:eastAsia="楷体" w:hAnsi="Arial" w:cs="Arial"/>
          <w:b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2268"/>
        <w:gridCol w:w="1839"/>
        <w:gridCol w:w="1841"/>
      </w:tblGrid>
      <w:tr w:rsidR="007113D4" w:rsidRPr="00894D2E" w14:paraId="1834B31D" w14:textId="77777777" w:rsidTr="00F83CA0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6290B65E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64B12750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姓名</w:t>
            </w:r>
          </w:p>
          <w:p w14:paraId="7B3E08DE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15E72091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职位</w:t>
            </w:r>
          </w:p>
          <w:p w14:paraId="5ED90E26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Position</w:t>
            </w:r>
          </w:p>
        </w:tc>
        <w:tc>
          <w:tcPr>
            <w:tcW w:w="1839" w:type="dxa"/>
            <w:shd w:val="clear" w:color="auto" w:fill="C6D9F1" w:themeFill="text2" w:themeFillTint="33"/>
            <w:vAlign w:val="center"/>
          </w:tcPr>
          <w:p w14:paraId="4800BFD7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签名</w:t>
            </w:r>
          </w:p>
          <w:p w14:paraId="5FCC747E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419DFA5D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日期</w:t>
            </w:r>
          </w:p>
          <w:p w14:paraId="649A8D89" w14:textId="77777777" w:rsidR="007113D4" w:rsidRPr="00894D2E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 w:rsidRPr="00894D2E">
              <w:rPr>
                <w:b/>
                <w:bCs w:val="0"/>
                <w:color w:val="000000" w:themeColor="text1"/>
              </w:rPr>
              <w:t>Date</w:t>
            </w:r>
          </w:p>
        </w:tc>
      </w:tr>
      <w:tr w:rsidR="00170936" w:rsidRPr="00894D2E" w14:paraId="2776E537" w14:textId="77777777" w:rsidTr="00F83CA0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38C81A0E" w14:textId="77777777" w:rsidR="00170936" w:rsidRPr="00894D2E" w:rsidRDefault="00170936" w:rsidP="00170936">
            <w:pPr>
              <w:pStyle w:val="Table1"/>
              <w:rPr>
                <w:b/>
                <w:color w:val="000000" w:themeColor="text1"/>
              </w:rPr>
            </w:pPr>
            <w:r w:rsidRPr="00894D2E">
              <w:rPr>
                <w:color w:val="000000" w:themeColor="text1"/>
              </w:rPr>
              <w:t>起草人</w:t>
            </w:r>
          </w:p>
          <w:p w14:paraId="6F9C5F9A" w14:textId="77777777" w:rsidR="00170936" w:rsidRPr="00894D2E" w:rsidRDefault="00170936" w:rsidP="00170936">
            <w:pPr>
              <w:pStyle w:val="Table1"/>
              <w:rPr>
                <w:b/>
                <w:color w:val="000000" w:themeColor="text1"/>
              </w:rPr>
            </w:pPr>
            <w:r w:rsidRPr="00894D2E">
              <w:rPr>
                <w:color w:val="000000" w:themeColor="text1"/>
              </w:rP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29017FB" w14:textId="77777777" w:rsidR="00170936" w:rsidRPr="00170936" w:rsidRDefault="00170936" w:rsidP="00170936">
            <w:pPr>
              <w:pStyle w:val="Table1"/>
            </w:pPr>
            <w:proofErr w:type="gramStart"/>
            <w:r w:rsidRPr="00170936">
              <w:t>关复池</w:t>
            </w:r>
            <w:proofErr w:type="gramEnd"/>
          </w:p>
          <w:p w14:paraId="466E65CB" w14:textId="3CF4B314" w:rsidR="00170936" w:rsidRPr="00170936" w:rsidRDefault="00170936" w:rsidP="0017093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170936">
              <w:rPr>
                <w:b w:val="0"/>
                <w:bCs/>
              </w:rPr>
              <w:t>Guan Fuchi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9FD0CBD" w14:textId="77777777" w:rsidR="00170936" w:rsidRPr="00170936" w:rsidRDefault="00170936" w:rsidP="00170936">
            <w:pPr>
              <w:pStyle w:val="Table1"/>
            </w:pPr>
            <w:r w:rsidRPr="00170936">
              <w:t>理化工程师</w:t>
            </w:r>
          </w:p>
          <w:p w14:paraId="0F68BDE2" w14:textId="5BDEA1F9" w:rsidR="00170936" w:rsidRPr="00170936" w:rsidRDefault="00170936" w:rsidP="0017093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170936">
              <w:rPr>
                <w:b w:val="0"/>
                <w:bCs/>
              </w:rPr>
              <w:t>Physical and Chemical Engineer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40493243" w14:textId="77777777" w:rsidR="00170936" w:rsidRPr="00894D2E" w:rsidRDefault="00170936" w:rsidP="0017093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5319FFCB" w14:textId="77777777" w:rsidR="00170936" w:rsidRPr="00894D2E" w:rsidRDefault="00170936" w:rsidP="00170936">
            <w:pPr>
              <w:pStyle w:val="Table1"/>
              <w:rPr>
                <w:color w:val="000000" w:themeColor="text1"/>
              </w:rPr>
            </w:pPr>
          </w:p>
        </w:tc>
      </w:tr>
      <w:tr w:rsidR="00170936" w:rsidRPr="00894D2E" w14:paraId="17E254BB" w14:textId="77777777" w:rsidTr="00F83CA0">
        <w:trPr>
          <w:trHeight w:hRule="exact" w:val="1156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174439FD" w14:textId="77777777" w:rsidR="00170936" w:rsidRPr="00894D2E" w:rsidRDefault="00170936" w:rsidP="00170936">
            <w:pPr>
              <w:pStyle w:val="Table1"/>
              <w:rPr>
                <w:b/>
                <w:color w:val="000000" w:themeColor="text1"/>
              </w:rPr>
            </w:pPr>
            <w:r w:rsidRPr="00894D2E">
              <w:rPr>
                <w:color w:val="000000" w:themeColor="text1"/>
              </w:rPr>
              <w:t>审核人</w:t>
            </w:r>
          </w:p>
          <w:p w14:paraId="2F714B92" w14:textId="77777777" w:rsidR="00170936" w:rsidRPr="00894D2E" w:rsidRDefault="00170936" w:rsidP="00170936">
            <w:pPr>
              <w:pStyle w:val="Table1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081AFDC" w14:textId="77777777" w:rsidR="00170936" w:rsidRPr="00170936" w:rsidRDefault="00170936" w:rsidP="00170936">
            <w:pPr>
              <w:pStyle w:val="Table1"/>
            </w:pPr>
            <w:r w:rsidRPr="00170936">
              <w:t>杨铃</w:t>
            </w:r>
          </w:p>
          <w:p w14:paraId="7376AF8D" w14:textId="3A446D61" w:rsidR="00170936" w:rsidRPr="00170936" w:rsidRDefault="00170936" w:rsidP="0017093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170936">
              <w:rPr>
                <w:b w:val="0"/>
                <w:bCs/>
              </w:rPr>
              <w:t>Yang Ling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A0FF226" w14:textId="77777777" w:rsidR="00170936" w:rsidRPr="00170936" w:rsidRDefault="00170936" w:rsidP="00170936">
            <w:pPr>
              <w:pStyle w:val="Table1"/>
            </w:pPr>
            <w:r w:rsidRPr="00170936">
              <w:t>QC</w:t>
            </w:r>
            <w:r w:rsidRPr="00170936">
              <w:t>理化主管</w:t>
            </w:r>
          </w:p>
          <w:p w14:paraId="5EB1D804" w14:textId="70C966A8" w:rsidR="00170936" w:rsidRPr="00170936" w:rsidRDefault="00170936" w:rsidP="0017093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170936">
              <w:rPr>
                <w:b w:val="0"/>
                <w:bCs/>
              </w:rPr>
              <w:t>QC Physcial and Chemical Spupervisor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67B9060A" w14:textId="77777777" w:rsidR="00170936" w:rsidRPr="00894D2E" w:rsidRDefault="00170936" w:rsidP="0017093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40299FC0" w14:textId="77777777" w:rsidR="00170936" w:rsidRPr="00894D2E" w:rsidRDefault="00170936" w:rsidP="00170936">
            <w:pPr>
              <w:pStyle w:val="Table1"/>
              <w:rPr>
                <w:color w:val="000000" w:themeColor="text1"/>
              </w:rPr>
            </w:pPr>
          </w:p>
        </w:tc>
      </w:tr>
      <w:tr w:rsidR="007113D4" w:rsidRPr="00894D2E" w14:paraId="6AF71CCA" w14:textId="77777777" w:rsidTr="00F83CA0">
        <w:trPr>
          <w:trHeight w:hRule="exact" w:val="833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60D94473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A23EAAA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陈华亚</w:t>
            </w:r>
          </w:p>
          <w:p w14:paraId="1EEE2B0A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Chen Hua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1F5E9B6" w14:textId="77777777" w:rsidR="007113D4" w:rsidRPr="00894D2E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894D2E">
              <w:rPr>
                <w:b w:val="0"/>
                <w:bCs/>
                <w:color w:val="000000" w:themeColor="text1"/>
                <w:sz w:val="21"/>
                <w:szCs w:val="21"/>
              </w:rPr>
              <w:t>QC</w:t>
            </w:r>
            <w:r w:rsidRPr="00894D2E">
              <w:rPr>
                <w:b w:val="0"/>
                <w:bCs/>
                <w:color w:val="000000" w:themeColor="text1"/>
                <w:sz w:val="21"/>
                <w:szCs w:val="21"/>
              </w:rPr>
              <w:t>负责人</w:t>
            </w:r>
          </w:p>
          <w:p w14:paraId="4213C51B" w14:textId="77777777" w:rsidR="007113D4" w:rsidRPr="00894D2E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894D2E">
              <w:rPr>
                <w:b w:val="0"/>
                <w:bCs/>
                <w:color w:val="000000" w:themeColor="text1"/>
                <w:sz w:val="21"/>
                <w:szCs w:val="21"/>
              </w:rPr>
              <w:t>QC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0B7D7C6C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81AE604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</w:tr>
      <w:tr w:rsidR="007113D4" w:rsidRPr="00894D2E" w14:paraId="0CCF238E" w14:textId="77777777" w:rsidTr="00F83CA0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25185C75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29FBDB6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  <w:proofErr w:type="gramStart"/>
            <w:r w:rsidRPr="00894D2E">
              <w:rPr>
                <w:color w:val="000000" w:themeColor="text1"/>
              </w:rPr>
              <w:t>赖庆秋</w:t>
            </w:r>
            <w:proofErr w:type="gramEnd"/>
          </w:p>
          <w:p w14:paraId="353DB45A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 xml:space="preserve">Lai </w:t>
            </w:r>
            <w:proofErr w:type="spellStart"/>
            <w:r w:rsidRPr="00894D2E">
              <w:rPr>
                <w:color w:val="000000" w:themeColor="text1"/>
              </w:rP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B3CB43E" w14:textId="77777777" w:rsidR="007113D4" w:rsidRPr="00894D2E" w:rsidRDefault="007113D4" w:rsidP="00F83CA0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质量保证专员</w:t>
            </w:r>
          </w:p>
          <w:p w14:paraId="02DB764F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QA Specialist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385668A0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5F8973E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</w:tr>
      <w:tr w:rsidR="007113D4" w:rsidRPr="00894D2E" w14:paraId="1842B93E" w14:textId="77777777" w:rsidTr="00F83CA0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0193C5FF" w14:textId="77777777" w:rsidR="007113D4" w:rsidRPr="00894D2E" w:rsidRDefault="007113D4" w:rsidP="00F83CA0">
            <w:pPr>
              <w:pStyle w:val="Table1"/>
              <w:rPr>
                <w:b/>
                <w:color w:val="000000" w:themeColor="text1"/>
              </w:rPr>
            </w:pPr>
            <w:r w:rsidRPr="00894D2E">
              <w:rPr>
                <w:color w:val="000000" w:themeColor="text1"/>
              </w:rPr>
              <w:t>批准人</w:t>
            </w:r>
          </w:p>
          <w:p w14:paraId="1D1F7F16" w14:textId="77777777" w:rsidR="007113D4" w:rsidRPr="00894D2E" w:rsidRDefault="007113D4" w:rsidP="00F83CA0">
            <w:pPr>
              <w:pStyle w:val="Table1"/>
              <w:rPr>
                <w:b/>
                <w:color w:val="000000" w:themeColor="text1"/>
              </w:rPr>
            </w:pPr>
            <w:r w:rsidRPr="00894D2E">
              <w:rPr>
                <w:color w:val="000000" w:themeColor="text1"/>
              </w:rP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C5B325A" w14:textId="77777777" w:rsidR="007113D4" w:rsidRPr="00894D2E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894D2E">
              <w:rPr>
                <w:b w:val="0"/>
                <w:bCs/>
                <w:color w:val="000000" w:themeColor="text1"/>
                <w:sz w:val="21"/>
                <w:szCs w:val="21"/>
              </w:rPr>
              <w:t>卢志坚</w:t>
            </w:r>
          </w:p>
          <w:p w14:paraId="31A7975A" w14:textId="77777777" w:rsidR="007113D4" w:rsidRPr="00894D2E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894D2E">
              <w:rPr>
                <w:b w:val="0"/>
                <w:bCs/>
                <w:color w:val="000000" w:themeColor="text1"/>
                <w:sz w:val="21"/>
                <w:szCs w:val="21"/>
              </w:rPr>
              <w:t>Lu Zhijian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5662207" w14:textId="77777777" w:rsidR="007113D4" w:rsidRPr="00894D2E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894D2E">
              <w:rPr>
                <w:b w:val="0"/>
                <w:bCs/>
                <w:color w:val="000000" w:themeColor="text1"/>
                <w:sz w:val="21"/>
                <w:szCs w:val="21"/>
              </w:rPr>
              <w:t>质量负责人</w:t>
            </w:r>
          </w:p>
          <w:p w14:paraId="3A342136" w14:textId="77777777" w:rsidR="007113D4" w:rsidRPr="00894D2E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894D2E">
              <w:rPr>
                <w:b w:val="0"/>
                <w:bCs/>
                <w:color w:val="000000" w:themeColor="text1"/>
                <w:sz w:val="21"/>
                <w:szCs w:val="21"/>
              </w:rPr>
              <w:t>Quality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7CEAF712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5D15614D" w14:textId="77777777" w:rsidR="007113D4" w:rsidRPr="00894D2E" w:rsidRDefault="007113D4" w:rsidP="00F83CA0">
            <w:pPr>
              <w:pStyle w:val="Table1"/>
              <w:rPr>
                <w:color w:val="000000" w:themeColor="text1"/>
              </w:rPr>
            </w:pPr>
          </w:p>
        </w:tc>
      </w:tr>
    </w:tbl>
    <w:p w14:paraId="63664E1B" w14:textId="77777777" w:rsidR="005111E0" w:rsidRPr="00894D2E" w:rsidRDefault="005111E0" w:rsidP="005111E0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66CF54D2" w14:textId="77777777" w:rsidR="005111E0" w:rsidRPr="00894D2E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894D2E">
        <w:rPr>
          <w:rFonts w:ascii="Arial" w:eastAsia="楷体" w:hAnsi="Arial" w:cs="Arial"/>
          <w:b/>
        </w:rPr>
        <w:t>颁发和分发部门</w:t>
      </w:r>
      <w:proofErr w:type="spellEnd"/>
      <w:r w:rsidRPr="00894D2E">
        <w:rPr>
          <w:rFonts w:ascii="Arial" w:eastAsia="楷体" w:hAnsi="Arial" w:cs="Arial"/>
          <w:b/>
          <w:lang w:eastAsia="zh-CN"/>
        </w:rPr>
        <w:t xml:space="preserve"> Di</w:t>
      </w:r>
      <w:r w:rsidRPr="00894D2E">
        <w:rPr>
          <w:rFonts w:ascii="Arial" w:eastAsia="楷体" w:hAnsi="Arial" w:cs="Arial"/>
          <w:b/>
        </w:rPr>
        <w:t xml:space="preserve">stribution </w:t>
      </w:r>
      <w:r w:rsidRPr="00894D2E">
        <w:rPr>
          <w:rFonts w:ascii="Arial" w:eastAsia="楷体" w:hAnsi="Arial" w:cs="Arial"/>
          <w:b/>
          <w:lang w:eastAsia="zh-CN"/>
        </w:rPr>
        <w:t>&amp;</w:t>
      </w:r>
      <w:r w:rsidRPr="00894D2E">
        <w:rPr>
          <w:rFonts w:ascii="Arial" w:eastAsia="楷体" w:hAnsi="Arial" w:cs="Arial"/>
          <w:b/>
        </w:rPr>
        <w:t xml:space="preserve"> </w:t>
      </w:r>
      <w:r w:rsidRPr="00894D2E">
        <w:rPr>
          <w:rFonts w:ascii="Arial" w:eastAsia="楷体" w:hAnsi="Arial" w:cs="Arial"/>
          <w:b/>
          <w:lang w:eastAsia="zh-CN"/>
        </w:rPr>
        <w:t>Receiving</w:t>
      </w:r>
      <w:r w:rsidRPr="00894D2E">
        <w:rPr>
          <w:rFonts w:ascii="Arial" w:eastAsia="楷体" w:hAnsi="Arial" w:cs="Arial"/>
          <w:b/>
        </w:rPr>
        <w:t xml:space="preserve"> Dept. </w:t>
      </w:r>
    </w:p>
    <w:p w14:paraId="3AF5F586" w14:textId="77777777" w:rsidR="005111E0" w:rsidRPr="00894D2E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894D2E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Pr="00894D2E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894D2E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894D2E"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8D8EB7A" w14:textId="77777777" w:rsidR="005111E0" w:rsidRPr="00894D2E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894D2E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Pr="00894D2E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894D2E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894D2E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F83CA0" w:rsidRPr="00894D2E" w14:paraId="1574A6C8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30559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质量保证部</w:t>
            </w:r>
          </w:p>
          <w:p w14:paraId="637100B8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1358770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997913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质量控制部</w:t>
            </w:r>
          </w:p>
          <w:p w14:paraId="03C6C040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C9F6F1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137563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验证部</w:t>
            </w:r>
          </w:p>
          <w:p w14:paraId="528B17ED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21CB72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86A0EA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注册法规部</w:t>
            </w:r>
          </w:p>
          <w:p w14:paraId="4BD81C4E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CC2BA5F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F83CA0" w:rsidRPr="00894D2E" w14:paraId="09B9E53A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EF915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仓储管理部</w:t>
            </w:r>
          </w:p>
          <w:p w14:paraId="20167DD6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WM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9E6411A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5C4B6D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采购部</w:t>
            </w:r>
          </w:p>
          <w:p w14:paraId="3CC66B4A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PC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30ED5CB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2C9368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工程设备部</w:t>
            </w:r>
          </w:p>
          <w:p w14:paraId="481FBB45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6032A4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83789E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环境、健康与安全部</w:t>
            </w:r>
          </w:p>
          <w:p w14:paraId="43B74AB2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9B96DE5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F83CA0" w:rsidRPr="00894D2E" w14:paraId="56712BFC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9B9F4A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上游生产部</w:t>
            </w:r>
          </w:p>
          <w:p w14:paraId="5C3A9CB8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F9B1995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3141B3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下游生产部</w:t>
            </w:r>
          </w:p>
          <w:p w14:paraId="58B217F7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4E3174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CBF700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灌装和成品部</w:t>
            </w:r>
          </w:p>
          <w:p w14:paraId="10CF75E6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1EAA331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34FD7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生产支持部</w:t>
            </w:r>
          </w:p>
          <w:p w14:paraId="459AB80F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SU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93F6D5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F83CA0" w:rsidRPr="00894D2E" w14:paraId="59EC0DB4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B13DE2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生产调度部</w:t>
            </w:r>
          </w:p>
          <w:p w14:paraId="009FF10E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2EF536C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600598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生产</w:t>
            </w:r>
            <w:proofErr w:type="gramStart"/>
            <w:r w:rsidRPr="00894D2E">
              <w:t>科学技术</w:t>
            </w:r>
            <w:proofErr w:type="gramEnd"/>
            <w:r w:rsidRPr="00894D2E">
              <w:t>部</w:t>
            </w:r>
          </w:p>
          <w:p w14:paraId="38C34F67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7CA06F0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78F62F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人力资源部</w:t>
            </w:r>
          </w:p>
          <w:p w14:paraId="2789507A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E12545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FB6D0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信息技术部</w:t>
            </w:r>
          </w:p>
          <w:p w14:paraId="4BF50EDF" w14:textId="77777777" w:rsidR="00F83CA0" w:rsidRPr="00894D2E" w:rsidRDefault="00F83CA0" w:rsidP="00F83CA0">
            <w:pPr>
              <w:pStyle w:val="Table1"/>
              <w:jc w:val="center"/>
            </w:pPr>
            <w:r w:rsidRPr="00894D2E"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3485B87" w14:textId="77777777" w:rsidR="00F83CA0" w:rsidRPr="00894D2E" w:rsidRDefault="00F83CA0" w:rsidP="00F83CA0">
                <w:pPr>
                  <w:pStyle w:val="Table1"/>
                  <w:jc w:val="center"/>
                </w:pPr>
                <w:r w:rsidRPr="00894D2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</w:tbl>
    <w:p w14:paraId="1A774CCD" w14:textId="77777777" w:rsidR="005111E0" w:rsidRPr="00894D2E" w:rsidRDefault="005111E0" w:rsidP="00E77B17">
      <w:pPr>
        <w:pStyle w:val="TOC"/>
        <w:jc w:val="left"/>
      </w:pPr>
    </w:p>
    <w:p w14:paraId="04FB11CD" w14:textId="77777777" w:rsidR="005111E0" w:rsidRPr="00894D2E" w:rsidRDefault="005111E0">
      <w:pPr>
        <w:rPr>
          <w:rFonts w:ascii="Arial" w:eastAsia="楷体" w:hAnsi="Arial" w:cs="Arial"/>
        </w:rPr>
        <w:sectPr w:rsidR="005111E0" w:rsidRPr="00894D2E" w:rsidSect="00EC57C5">
          <w:headerReference w:type="default" r:id="rId9"/>
          <w:footerReference w:type="default" r:id="rId10"/>
          <w:headerReference w:type="first" r:id="rId11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docGrid w:linePitch="326"/>
        </w:sectPr>
      </w:pPr>
      <w:r w:rsidRPr="00894D2E">
        <w:rPr>
          <w:rFonts w:ascii="Arial" w:eastAsia="楷体" w:hAnsi="Arial" w:cs="Arial"/>
        </w:rPr>
        <w:br w:type="page"/>
      </w:r>
    </w:p>
    <w:p w14:paraId="6D85D045" w14:textId="77777777" w:rsidR="00E77B17" w:rsidRPr="00894D2E" w:rsidRDefault="00E77B17" w:rsidP="00E77B17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 w:rsidRPr="00894D2E">
        <w:rPr>
          <w:rFonts w:ascii="Arial" w:eastAsia="楷体" w:hAnsi="Arial" w:cs="Arial"/>
          <w:b/>
          <w:lang w:val="en-GB" w:eastAsia="zh-CN"/>
        </w:rPr>
        <w:lastRenderedPageBreak/>
        <w:t>客户批准</w:t>
      </w:r>
      <w:r w:rsidRPr="00894D2E"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E77B17" w:rsidRPr="00894D2E" w14:paraId="302FDE3B" w14:textId="77777777" w:rsidTr="005D6B2E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4193C8B3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5D874894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29F82F88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31443F1C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235F2AF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0AABF16E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0159B1E0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69099898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E77B17" w:rsidRPr="00894D2E" w14:paraId="6DF76BA2" w14:textId="77777777" w:rsidTr="005D6B2E">
        <w:trPr>
          <w:trHeight w:hRule="exact" w:val="851"/>
        </w:trPr>
        <w:tc>
          <w:tcPr>
            <w:tcW w:w="1059" w:type="pct"/>
            <w:vAlign w:val="center"/>
          </w:tcPr>
          <w:p w14:paraId="376D48AA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76896351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0FB41829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0B0F8895" w14:textId="77777777" w:rsidR="00E77B17" w:rsidRPr="00894D2E" w:rsidRDefault="00E77B17" w:rsidP="005D6B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BC5A14" w:rsidRPr="00894D2E" w14:paraId="7D979255" w14:textId="77777777" w:rsidTr="005D6B2E">
        <w:trPr>
          <w:trHeight w:hRule="exact" w:val="851"/>
        </w:trPr>
        <w:tc>
          <w:tcPr>
            <w:tcW w:w="1059" w:type="pct"/>
            <w:vAlign w:val="center"/>
          </w:tcPr>
          <w:p w14:paraId="4DF6B616" w14:textId="77777777" w:rsidR="00BC5A14" w:rsidRPr="00894D2E" w:rsidRDefault="00BC5A14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0CB43659" w14:textId="77777777" w:rsidR="00BC5A14" w:rsidRPr="00894D2E" w:rsidRDefault="00BC5A14" w:rsidP="005D6B2E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7895AB54" w14:textId="77777777" w:rsidR="00BC5A14" w:rsidRPr="00894D2E" w:rsidRDefault="00BC5A14" w:rsidP="005D6B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0DA9BCC" w14:textId="77777777" w:rsidR="00BC5A14" w:rsidRPr="00894D2E" w:rsidRDefault="00BC5A14" w:rsidP="005D6B2E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76A27244" w14:textId="45241BA8" w:rsidR="00E77B17" w:rsidRPr="00894D2E" w:rsidRDefault="00E77B17">
      <w:pPr>
        <w:rPr>
          <w:rFonts w:ascii="Arial" w:eastAsia="楷体" w:hAnsi="Arial" w:cs="Arial"/>
          <w:b/>
          <w:noProof/>
          <w:sz w:val="22"/>
          <w:lang w:val="en-GB" w:eastAsia="zh-CN"/>
        </w:rPr>
      </w:pPr>
    </w:p>
    <w:p w14:paraId="1545E875" w14:textId="77777777" w:rsidR="00E77B17" w:rsidRPr="00894D2E" w:rsidRDefault="00E77B17">
      <w:pPr>
        <w:rPr>
          <w:rFonts w:ascii="Arial" w:eastAsia="楷体" w:hAnsi="Arial" w:cs="Arial"/>
          <w:b/>
          <w:noProof/>
          <w:sz w:val="22"/>
          <w:lang w:val="en-GB" w:eastAsia="zh-CN"/>
        </w:rPr>
      </w:pPr>
      <w:r w:rsidRPr="00894D2E">
        <w:rPr>
          <w:rFonts w:ascii="Arial" w:eastAsia="楷体" w:hAnsi="Arial" w:cs="Arial"/>
          <w:b/>
          <w:noProof/>
          <w:sz w:val="22"/>
          <w:lang w:val="en-GB" w:eastAsia="zh-CN"/>
        </w:rPr>
        <w:br w:type="page"/>
      </w: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5517F4" w14:textId="6DCA1C07" w:rsidR="00674AA7" w:rsidRPr="00894D2E" w:rsidRDefault="00674AA7" w:rsidP="002B2A78">
          <w:pPr>
            <w:pStyle w:val="TOC"/>
          </w:pPr>
          <w:r w:rsidRPr="00894D2E">
            <w:t>目录</w:t>
          </w:r>
        </w:p>
        <w:p w14:paraId="3684AABB" w14:textId="77777777" w:rsidR="00674AA7" w:rsidRPr="00894D2E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894D2E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1A969F87" w14:textId="77777777" w:rsidR="00674AA7" w:rsidRPr="00894D2E" w:rsidRDefault="00674AA7" w:rsidP="00AC0781">
          <w:pPr>
            <w:pStyle w:val="TOC2"/>
          </w:pPr>
        </w:p>
        <w:p w14:paraId="6CEFA3B3" w14:textId="1F9CC1E1" w:rsidR="008F2274" w:rsidRDefault="00B45CA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r w:rsidRPr="00894D2E">
            <w:fldChar w:fldCharType="begin"/>
          </w:r>
          <w:r w:rsidRPr="00894D2E">
            <w:instrText xml:space="preserve"> TOC \o "1-3" \h \z \u </w:instrText>
          </w:r>
          <w:r w:rsidRPr="00894D2E">
            <w:fldChar w:fldCharType="separate"/>
          </w:r>
          <w:hyperlink w:anchor="_Toc200633072" w:history="1">
            <w:r w:rsidR="008F2274" w:rsidRPr="00C444C7">
              <w:rPr>
                <w:rStyle w:val="afffb"/>
              </w:rPr>
              <w:t>1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目的</w:t>
            </w:r>
            <w:r w:rsidR="008F2274" w:rsidRPr="00C444C7">
              <w:rPr>
                <w:rStyle w:val="afffb"/>
              </w:rPr>
              <w:t>Purpose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_Toc200633072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5</w:t>
            </w:r>
            <w:r w:rsidR="008F2274">
              <w:rPr>
                <w:webHidden/>
              </w:rPr>
              <w:fldChar w:fldCharType="end"/>
            </w:r>
          </w:hyperlink>
        </w:p>
        <w:p w14:paraId="40680B47" w14:textId="2CF7C4E9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73" w:history="1">
            <w:r w:rsidR="008F2274" w:rsidRPr="00C444C7">
              <w:rPr>
                <w:rStyle w:val="afffb"/>
              </w:rPr>
              <w:t>2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范围</w:t>
            </w:r>
            <w:r w:rsidR="008F2274" w:rsidRPr="00C444C7">
              <w:rPr>
                <w:rStyle w:val="afffb"/>
              </w:rPr>
              <w:t>Scope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_Toc200633073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5</w:t>
            </w:r>
            <w:r w:rsidR="008F2274">
              <w:rPr>
                <w:webHidden/>
              </w:rPr>
              <w:fldChar w:fldCharType="end"/>
            </w:r>
          </w:hyperlink>
        </w:p>
        <w:p w14:paraId="7285895E" w14:textId="0D284049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74" w:history="1">
            <w:r w:rsidR="008F2274" w:rsidRPr="00C444C7">
              <w:rPr>
                <w:rStyle w:val="afffb"/>
              </w:rPr>
              <w:t>3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定义与缩写</w:t>
            </w:r>
            <w:r w:rsidR="008F2274" w:rsidRPr="00C444C7">
              <w:rPr>
                <w:rStyle w:val="afffb"/>
              </w:rPr>
              <w:t>Definitions and Abbreviations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_Toc200633074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5</w:t>
            </w:r>
            <w:r w:rsidR="008F2274">
              <w:rPr>
                <w:webHidden/>
              </w:rPr>
              <w:fldChar w:fldCharType="end"/>
            </w:r>
          </w:hyperlink>
        </w:p>
        <w:p w14:paraId="07F3CE8B" w14:textId="41971C5C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75" w:history="1">
            <w:r w:rsidR="008F2274" w:rsidRPr="00C444C7">
              <w:rPr>
                <w:rStyle w:val="afffb"/>
              </w:rPr>
              <w:t>4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程序</w:t>
            </w:r>
            <w:r w:rsidR="008F2274" w:rsidRPr="00C444C7">
              <w:rPr>
                <w:rStyle w:val="afffb"/>
              </w:rPr>
              <w:t>Procedures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_Toc200633075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5</w:t>
            </w:r>
            <w:r w:rsidR="008F2274">
              <w:rPr>
                <w:webHidden/>
              </w:rPr>
              <w:fldChar w:fldCharType="end"/>
            </w:r>
          </w:hyperlink>
        </w:p>
        <w:p w14:paraId="2F47537C" w14:textId="070C48C5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76" w:history="1">
            <w:r w:rsidR="008F2274" w:rsidRPr="00C444C7">
              <w:rPr>
                <w:rStyle w:val="afffb"/>
              </w:rPr>
              <w:t>4.1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实验原理</w:t>
            </w:r>
            <w:r w:rsidR="008F2274" w:rsidRPr="00C444C7">
              <w:rPr>
                <w:rStyle w:val="afffb"/>
              </w:rPr>
              <w:t>Experimental Principles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_Toc200633076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5</w:t>
            </w:r>
            <w:r w:rsidR="008F2274">
              <w:rPr>
                <w:webHidden/>
              </w:rPr>
              <w:fldChar w:fldCharType="end"/>
            </w:r>
          </w:hyperlink>
        </w:p>
        <w:p w14:paraId="5E5A7D3C" w14:textId="711BA6EF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77" w:history="1">
            <w:r w:rsidR="008F2274" w:rsidRPr="00C444C7">
              <w:rPr>
                <w:rStyle w:val="afffb"/>
              </w:rPr>
              <w:t>4.2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实验材料</w:t>
            </w:r>
            <w:r w:rsidR="008F2274" w:rsidRPr="00C444C7">
              <w:rPr>
                <w:rStyle w:val="afffb"/>
              </w:rPr>
              <w:t>Experimental Materials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_Toc200633077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5</w:t>
            </w:r>
            <w:r w:rsidR="008F2274">
              <w:rPr>
                <w:webHidden/>
              </w:rPr>
              <w:fldChar w:fldCharType="end"/>
            </w:r>
          </w:hyperlink>
        </w:p>
        <w:p w14:paraId="508341AF" w14:textId="1D1BEDF4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78" w:history="1">
            <w:r w:rsidR="008F2274" w:rsidRPr="00C444C7">
              <w:rPr>
                <w:rStyle w:val="afffb"/>
              </w:rPr>
              <w:t>4.3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溶液配制</w:t>
            </w:r>
            <w:r w:rsidR="008F2274" w:rsidRPr="00C444C7">
              <w:rPr>
                <w:rStyle w:val="afffb"/>
              </w:rPr>
              <w:t>Test Solution Preparation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_Toc200633078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6</w:t>
            </w:r>
            <w:r w:rsidR="008F2274">
              <w:rPr>
                <w:webHidden/>
              </w:rPr>
              <w:fldChar w:fldCharType="end"/>
            </w:r>
          </w:hyperlink>
        </w:p>
        <w:p w14:paraId="567BBD13" w14:textId="4425F248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79" w:history="1">
            <w:r w:rsidR="008F2274" w:rsidRPr="00C444C7">
              <w:rPr>
                <w:rStyle w:val="afffb"/>
                <w:bCs/>
              </w:rPr>
              <w:t>4.4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  <w:bCs/>
              </w:rPr>
              <w:t>样品处理</w:t>
            </w:r>
            <w:r w:rsidR="008F2274" w:rsidRPr="00C444C7">
              <w:rPr>
                <w:rStyle w:val="afffb"/>
                <w:bCs/>
              </w:rPr>
              <w:t>Sample Preparation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_Toc200633079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7</w:t>
            </w:r>
            <w:r w:rsidR="008F2274">
              <w:rPr>
                <w:webHidden/>
              </w:rPr>
              <w:fldChar w:fldCharType="end"/>
            </w:r>
          </w:hyperlink>
        </w:p>
        <w:p w14:paraId="64116E52" w14:textId="578C4E55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0" w:history="1">
            <w:r w:rsidR="008F2274" w:rsidRPr="00C444C7">
              <w:rPr>
                <w:rStyle w:val="afffb"/>
              </w:rPr>
              <w:t>4.5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操作步骤</w:t>
            </w:r>
            <w:r w:rsidR="008F2274" w:rsidRPr="00C444C7">
              <w:rPr>
                <w:rStyle w:val="afffb"/>
              </w:rPr>
              <w:t>Operating Procedures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_Toc200633080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8</w:t>
            </w:r>
            <w:r w:rsidR="008F2274">
              <w:rPr>
                <w:webHidden/>
              </w:rPr>
              <w:fldChar w:fldCharType="end"/>
            </w:r>
          </w:hyperlink>
        </w:p>
        <w:p w14:paraId="0BC239A0" w14:textId="0B0B6A00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1" w:history="1">
            <w:r w:rsidR="008F2274" w:rsidRPr="00C444C7">
              <w:rPr>
                <w:rStyle w:val="afffb"/>
              </w:rPr>
              <w:t>4.6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数据处理</w:t>
            </w:r>
            <w:r w:rsidR="008F2274" w:rsidRPr="00C444C7">
              <w:rPr>
                <w:rStyle w:val="afffb"/>
              </w:rPr>
              <w:t>Data Processing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_Toc200633081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10</w:t>
            </w:r>
            <w:r w:rsidR="008F2274">
              <w:rPr>
                <w:webHidden/>
              </w:rPr>
              <w:fldChar w:fldCharType="end"/>
            </w:r>
          </w:hyperlink>
        </w:p>
        <w:p w14:paraId="35296FF0" w14:textId="3BB4F1D0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2" w:history="1">
            <w:r w:rsidR="008F2274" w:rsidRPr="00C444C7">
              <w:rPr>
                <w:rStyle w:val="afffb"/>
              </w:rPr>
              <w:t>4.7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计算</w:t>
            </w:r>
            <w:r w:rsidR="008F2274" w:rsidRPr="00C444C7">
              <w:rPr>
                <w:rStyle w:val="afffb"/>
              </w:rPr>
              <w:t>Calculate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_Toc200633082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10</w:t>
            </w:r>
            <w:r w:rsidR="008F2274">
              <w:rPr>
                <w:webHidden/>
              </w:rPr>
              <w:fldChar w:fldCharType="end"/>
            </w:r>
          </w:hyperlink>
        </w:p>
        <w:p w14:paraId="11B8289A" w14:textId="1B0C1660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3" w:history="1">
            <w:r w:rsidR="008F2274" w:rsidRPr="00C444C7">
              <w:rPr>
                <w:rStyle w:val="afffb"/>
                <w:bCs/>
              </w:rPr>
              <w:t>4.8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色谱柱清洗</w:t>
            </w:r>
            <w:r w:rsidR="008F2274" w:rsidRPr="00C444C7">
              <w:rPr>
                <w:rStyle w:val="afffb"/>
                <w:bCs/>
              </w:rPr>
              <w:t>及保存</w:t>
            </w:r>
            <w:r w:rsidR="008F2274" w:rsidRPr="00C444C7">
              <w:rPr>
                <w:rStyle w:val="afffb"/>
                <w:bCs/>
              </w:rPr>
              <w:t>Column Cleaning</w:t>
            </w:r>
            <w:r w:rsidR="008F2274" w:rsidRPr="00C444C7">
              <w:rPr>
                <w:rStyle w:val="afffb"/>
                <w:bCs/>
              </w:rPr>
              <w:t>＆</w:t>
            </w:r>
            <w:r w:rsidR="008F2274" w:rsidRPr="00C444C7">
              <w:rPr>
                <w:rStyle w:val="afffb"/>
                <w:bCs/>
              </w:rPr>
              <w:t>Preservation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_Toc200633083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11</w:t>
            </w:r>
            <w:r w:rsidR="008F2274">
              <w:rPr>
                <w:webHidden/>
              </w:rPr>
              <w:fldChar w:fldCharType="end"/>
            </w:r>
          </w:hyperlink>
        </w:p>
        <w:p w14:paraId="60FA4A53" w14:textId="098C969F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4" w:history="1">
            <w:r w:rsidR="008F2274" w:rsidRPr="00C444C7">
              <w:rPr>
                <w:rStyle w:val="afffb"/>
                <w:lang w:val="en-US"/>
              </w:rPr>
              <w:t>4.9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  <w:lang w:val="en-US"/>
              </w:rPr>
              <w:t>仪器系统清洗及保存</w:t>
            </w:r>
            <w:r w:rsidR="008F2274" w:rsidRPr="00C444C7">
              <w:rPr>
                <w:rStyle w:val="afffb"/>
                <w:bCs/>
              </w:rPr>
              <w:t>Instrument System Cleaning</w:t>
            </w:r>
            <w:r w:rsidR="008F2274" w:rsidRPr="00C444C7">
              <w:rPr>
                <w:rStyle w:val="afffb"/>
                <w:bCs/>
              </w:rPr>
              <w:t>＆</w:t>
            </w:r>
            <w:r w:rsidR="008F2274" w:rsidRPr="00C444C7">
              <w:rPr>
                <w:rStyle w:val="afffb"/>
                <w:bCs/>
              </w:rPr>
              <w:t>Preservation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_Toc200633084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11</w:t>
            </w:r>
            <w:r w:rsidR="008F2274">
              <w:rPr>
                <w:webHidden/>
              </w:rPr>
              <w:fldChar w:fldCharType="end"/>
            </w:r>
          </w:hyperlink>
        </w:p>
        <w:p w14:paraId="7D023CB2" w14:textId="030DA71E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5" w:history="1">
            <w:r w:rsidR="008F2274" w:rsidRPr="00C444C7">
              <w:rPr>
                <w:rStyle w:val="afffb"/>
                <w:lang w:val="en-US"/>
              </w:rPr>
              <w:t>4.10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系统适用性试验</w:t>
            </w:r>
            <w:r w:rsidR="008F2274" w:rsidRPr="00C444C7">
              <w:rPr>
                <w:rStyle w:val="afffb"/>
              </w:rPr>
              <w:t>System Suitability Test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_Toc200633085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11</w:t>
            </w:r>
            <w:r w:rsidR="008F2274">
              <w:rPr>
                <w:webHidden/>
              </w:rPr>
              <w:fldChar w:fldCharType="end"/>
            </w:r>
          </w:hyperlink>
        </w:p>
        <w:p w14:paraId="59DF841B" w14:textId="1C84FCEF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6" w:history="1">
            <w:r w:rsidR="008F2274" w:rsidRPr="00C444C7">
              <w:rPr>
                <w:rStyle w:val="afffb"/>
              </w:rPr>
              <w:t>4.11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可接受标准</w:t>
            </w:r>
            <w:r w:rsidR="008F2274" w:rsidRPr="00C444C7">
              <w:rPr>
                <w:rStyle w:val="afffb"/>
              </w:rPr>
              <w:t>Acceptable Standard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_Toc200633086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12</w:t>
            </w:r>
            <w:r w:rsidR="008F2274">
              <w:rPr>
                <w:webHidden/>
              </w:rPr>
              <w:fldChar w:fldCharType="end"/>
            </w:r>
          </w:hyperlink>
        </w:p>
        <w:p w14:paraId="6EDBDAFE" w14:textId="6BF48BE2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7" w:history="1">
            <w:r w:rsidR="008F2274" w:rsidRPr="00C444C7">
              <w:rPr>
                <w:rStyle w:val="afffb"/>
              </w:rPr>
              <w:t>4.12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注意事项</w:t>
            </w:r>
            <w:r w:rsidR="008F2274" w:rsidRPr="00C444C7">
              <w:rPr>
                <w:rStyle w:val="afffb"/>
              </w:rPr>
              <w:t>Precautions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_Toc200633087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12</w:t>
            </w:r>
            <w:r w:rsidR="008F2274">
              <w:rPr>
                <w:webHidden/>
              </w:rPr>
              <w:fldChar w:fldCharType="end"/>
            </w:r>
          </w:hyperlink>
        </w:p>
        <w:p w14:paraId="036D44A7" w14:textId="483757AA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8" w:history="1">
            <w:r w:rsidR="008F2274" w:rsidRPr="00C444C7">
              <w:rPr>
                <w:rStyle w:val="afffb"/>
              </w:rPr>
              <w:t>5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职责</w:t>
            </w:r>
            <w:r w:rsidR="008F2274" w:rsidRPr="00C444C7">
              <w:rPr>
                <w:rStyle w:val="afffb"/>
              </w:rPr>
              <w:t>Responsibilities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_Toc200633088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12</w:t>
            </w:r>
            <w:r w:rsidR="008F2274">
              <w:rPr>
                <w:webHidden/>
              </w:rPr>
              <w:fldChar w:fldCharType="end"/>
            </w:r>
          </w:hyperlink>
        </w:p>
        <w:p w14:paraId="11EF703F" w14:textId="2E8C8432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89" w:history="1">
            <w:r w:rsidR="008F2274" w:rsidRPr="00C444C7">
              <w:rPr>
                <w:rStyle w:val="afffb"/>
              </w:rPr>
              <w:t>5.1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质量控制部</w:t>
            </w:r>
            <w:r w:rsidR="008F2274" w:rsidRPr="00C444C7">
              <w:rPr>
                <w:rStyle w:val="afffb"/>
              </w:rPr>
              <w:t>QC Dept.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_Toc200633089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12</w:t>
            </w:r>
            <w:r w:rsidR="008F2274">
              <w:rPr>
                <w:webHidden/>
              </w:rPr>
              <w:fldChar w:fldCharType="end"/>
            </w:r>
          </w:hyperlink>
        </w:p>
        <w:p w14:paraId="29B1CF7E" w14:textId="12756E8C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0" w:history="1">
            <w:r w:rsidR="008F2274" w:rsidRPr="00C444C7">
              <w:rPr>
                <w:rStyle w:val="afffb"/>
              </w:rPr>
              <w:t>5.2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质量保证部</w:t>
            </w:r>
            <w:r w:rsidR="008F2274" w:rsidRPr="00C444C7">
              <w:rPr>
                <w:rStyle w:val="afffb"/>
              </w:rPr>
              <w:t>QA Dept.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_Toc200633090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12</w:t>
            </w:r>
            <w:r w:rsidR="008F2274">
              <w:rPr>
                <w:webHidden/>
              </w:rPr>
              <w:fldChar w:fldCharType="end"/>
            </w:r>
          </w:hyperlink>
        </w:p>
        <w:p w14:paraId="2571EDDD" w14:textId="51BDDCD0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1" w:history="1">
            <w:r w:rsidR="008F2274" w:rsidRPr="00C444C7">
              <w:rPr>
                <w:rStyle w:val="afffb"/>
              </w:rPr>
              <w:t>6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相关文件</w:t>
            </w:r>
            <w:r w:rsidR="008F2274" w:rsidRPr="00C444C7">
              <w:rPr>
                <w:rStyle w:val="afffb"/>
              </w:rPr>
              <w:t>Relevant Documents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_Toc200633091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12</w:t>
            </w:r>
            <w:r w:rsidR="008F2274">
              <w:rPr>
                <w:webHidden/>
              </w:rPr>
              <w:fldChar w:fldCharType="end"/>
            </w:r>
          </w:hyperlink>
        </w:p>
        <w:p w14:paraId="1EBF1001" w14:textId="165668CF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2" w:history="1">
            <w:r w:rsidR="008F2274" w:rsidRPr="00C444C7">
              <w:rPr>
                <w:rStyle w:val="afffb"/>
              </w:rPr>
              <w:t>6.1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参考文件</w:t>
            </w:r>
            <w:r w:rsidR="008F2274" w:rsidRPr="00C444C7">
              <w:rPr>
                <w:rStyle w:val="afffb"/>
              </w:rPr>
              <w:t>Reference Documents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_Toc200633092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13</w:t>
            </w:r>
            <w:r w:rsidR="008F2274">
              <w:rPr>
                <w:webHidden/>
              </w:rPr>
              <w:fldChar w:fldCharType="end"/>
            </w:r>
          </w:hyperlink>
        </w:p>
        <w:p w14:paraId="22D5AC3D" w14:textId="303C3A9C" w:rsidR="008F2274" w:rsidRDefault="005100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3" w:history="1">
            <w:r w:rsidR="008F2274" w:rsidRPr="00C444C7">
              <w:rPr>
                <w:rStyle w:val="afffb"/>
              </w:rPr>
              <w:t>6.2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关联文件</w:t>
            </w:r>
            <w:r w:rsidR="008F2274" w:rsidRPr="00C444C7">
              <w:rPr>
                <w:rStyle w:val="afffb"/>
              </w:rPr>
              <w:t>Related Documents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_Toc200633093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13</w:t>
            </w:r>
            <w:r w:rsidR="008F2274">
              <w:rPr>
                <w:webHidden/>
              </w:rPr>
              <w:fldChar w:fldCharType="end"/>
            </w:r>
          </w:hyperlink>
        </w:p>
        <w:p w14:paraId="7A3D6AA3" w14:textId="0DC815A8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4" w:history="1">
            <w:r w:rsidR="008F2274" w:rsidRPr="00C444C7">
              <w:rPr>
                <w:rStyle w:val="afffb"/>
              </w:rPr>
              <w:t>7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附件</w:t>
            </w:r>
            <w:r w:rsidR="008F2274" w:rsidRPr="00C444C7">
              <w:rPr>
                <w:rStyle w:val="afffb"/>
              </w:rPr>
              <w:t>Annexes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_Toc200633094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13</w:t>
            </w:r>
            <w:r w:rsidR="008F2274">
              <w:rPr>
                <w:webHidden/>
              </w:rPr>
              <w:fldChar w:fldCharType="end"/>
            </w:r>
          </w:hyperlink>
        </w:p>
        <w:p w14:paraId="2130DE30" w14:textId="6CF92BF5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5" w:history="1">
            <w:r w:rsidR="008F2274" w:rsidRPr="00C444C7">
              <w:rPr>
                <w:rStyle w:val="afffb"/>
              </w:rPr>
              <w:t>8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培训需求</w:t>
            </w:r>
            <w:r w:rsidR="008F2274" w:rsidRPr="00C444C7">
              <w:rPr>
                <w:rStyle w:val="afffb"/>
              </w:rPr>
              <w:t>Training Requirements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_Toc200633095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14</w:t>
            </w:r>
            <w:r w:rsidR="008F2274">
              <w:rPr>
                <w:webHidden/>
              </w:rPr>
              <w:fldChar w:fldCharType="end"/>
            </w:r>
          </w:hyperlink>
        </w:p>
        <w:p w14:paraId="6AC88B5C" w14:textId="741C3FE5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6" w:history="1">
            <w:r w:rsidR="008F2274" w:rsidRPr="00C444C7">
              <w:rPr>
                <w:rStyle w:val="afffb"/>
              </w:rPr>
              <w:t>9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环境、健康及安全要求</w:t>
            </w:r>
            <w:r w:rsidR="008F2274" w:rsidRPr="00C444C7">
              <w:rPr>
                <w:rStyle w:val="afffb"/>
              </w:rPr>
              <w:t>EHS Requirements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_Toc200633096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14</w:t>
            </w:r>
            <w:r w:rsidR="008F2274">
              <w:rPr>
                <w:webHidden/>
              </w:rPr>
              <w:fldChar w:fldCharType="end"/>
            </w:r>
          </w:hyperlink>
        </w:p>
        <w:p w14:paraId="2A9743E8" w14:textId="7C253623" w:rsidR="008F2274" w:rsidRDefault="005100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0633097" w:history="1">
            <w:r w:rsidR="008F2274" w:rsidRPr="00C444C7">
              <w:rPr>
                <w:rStyle w:val="afffb"/>
              </w:rPr>
              <w:t>10</w:t>
            </w:r>
            <w:r w:rsidR="008F227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F2274" w:rsidRPr="00C444C7">
              <w:rPr>
                <w:rStyle w:val="afffb"/>
              </w:rPr>
              <w:t>文档历史</w:t>
            </w:r>
            <w:r w:rsidR="008F2274" w:rsidRPr="00C444C7">
              <w:rPr>
                <w:rStyle w:val="afffb"/>
              </w:rPr>
              <w:t>Document History</w:t>
            </w:r>
            <w:r w:rsidR="008F2274">
              <w:rPr>
                <w:webHidden/>
              </w:rPr>
              <w:tab/>
            </w:r>
            <w:r w:rsidR="008F2274">
              <w:rPr>
                <w:webHidden/>
              </w:rPr>
              <w:fldChar w:fldCharType="begin"/>
            </w:r>
            <w:r w:rsidR="008F2274">
              <w:rPr>
                <w:webHidden/>
              </w:rPr>
              <w:instrText xml:space="preserve"> PAGEREF _Toc200633097 \h </w:instrText>
            </w:r>
            <w:r w:rsidR="008F2274">
              <w:rPr>
                <w:webHidden/>
              </w:rPr>
            </w:r>
            <w:r w:rsidR="008F2274">
              <w:rPr>
                <w:webHidden/>
              </w:rPr>
              <w:fldChar w:fldCharType="separate"/>
            </w:r>
            <w:r w:rsidR="00B500AC">
              <w:rPr>
                <w:webHidden/>
              </w:rPr>
              <w:t>14</w:t>
            </w:r>
            <w:r w:rsidR="008F2274">
              <w:rPr>
                <w:webHidden/>
              </w:rPr>
              <w:fldChar w:fldCharType="end"/>
            </w:r>
          </w:hyperlink>
        </w:p>
        <w:p w14:paraId="01610CFD" w14:textId="02F46119" w:rsidR="00674AA7" w:rsidRPr="00894D2E" w:rsidRDefault="00B45CAC" w:rsidP="002B2A78">
          <w:pPr>
            <w:pStyle w:val="TOC"/>
          </w:pPr>
          <w:r w:rsidRPr="00894D2E">
            <w:fldChar w:fldCharType="end"/>
          </w:r>
        </w:p>
      </w:sdtContent>
    </w:sdt>
    <w:p w14:paraId="033BEA67" w14:textId="77777777" w:rsidR="00A258D7" w:rsidRPr="00894D2E" w:rsidRDefault="00A258D7" w:rsidP="002B2A78">
      <w:pPr>
        <w:pStyle w:val="TOC"/>
      </w:pPr>
    </w:p>
    <w:p w14:paraId="2C9C3681" w14:textId="77777777" w:rsidR="00A258D7" w:rsidRPr="00894D2E" w:rsidRDefault="00A258D7" w:rsidP="002B2A78">
      <w:pPr>
        <w:pStyle w:val="13"/>
      </w:pPr>
      <w:r w:rsidRPr="00894D2E">
        <w:br w:type="page"/>
      </w:r>
    </w:p>
    <w:p w14:paraId="7FE3C3F8" w14:textId="2119565D" w:rsidR="00D00F50" w:rsidRPr="00894D2E" w:rsidRDefault="00B24FEF" w:rsidP="000C1528">
      <w:pPr>
        <w:pStyle w:val="11"/>
      </w:pPr>
      <w:bookmarkStart w:id="6" w:name="_Toc11770186"/>
      <w:bookmarkStart w:id="7" w:name="_Toc15648549"/>
      <w:bookmarkStart w:id="8" w:name="_Toc200633072"/>
      <w:bookmarkEnd w:id="0"/>
      <w:bookmarkEnd w:id="1"/>
      <w:r w:rsidRPr="00894D2E">
        <w:lastRenderedPageBreak/>
        <w:t>目的</w:t>
      </w:r>
      <w:r w:rsidR="00C56659" w:rsidRPr="00894D2E">
        <w:t>Purpose</w:t>
      </w:r>
      <w:bookmarkEnd w:id="6"/>
      <w:bookmarkEnd w:id="7"/>
      <w:bookmarkEnd w:id="8"/>
      <w:r w:rsidRPr="00894D2E">
        <w:t xml:space="preserve"> </w:t>
      </w:r>
    </w:p>
    <w:p w14:paraId="799F81C0" w14:textId="197C39A6" w:rsidR="009F617E" w:rsidRPr="00894D2E" w:rsidRDefault="00A4660E" w:rsidP="00C34C8E">
      <w:pPr>
        <w:pStyle w:val="1-2"/>
        <w:rPr>
          <w:color w:val="365F91" w:themeColor="accent1" w:themeShade="BF"/>
        </w:rPr>
      </w:pPr>
      <w:r w:rsidRPr="00894D2E">
        <w:t>本文件建立</w:t>
      </w:r>
      <w:r w:rsidRPr="00894D2E">
        <w:t>QC</w:t>
      </w:r>
      <w:r w:rsidRPr="00894D2E">
        <w:t>实验室</w:t>
      </w:r>
      <w:r w:rsidR="002D5F35" w:rsidRPr="00894D2E">
        <w:t>CB0012</w:t>
      </w:r>
      <w:r w:rsidR="00C135B7" w:rsidRPr="00894D2E">
        <w:t>样品</w:t>
      </w:r>
      <w:r w:rsidR="002D5F35" w:rsidRPr="00894D2E">
        <w:t>PEG6000</w:t>
      </w:r>
      <w:r w:rsidR="002D5F35" w:rsidRPr="00894D2E">
        <w:t>残留量</w:t>
      </w:r>
      <w:r w:rsidR="00F83CA0" w:rsidRPr="00894D2E">
        <w:t>检测</w:t>
      </w:r>
      <w:r w:rsidRPr="00894D2E">
        <w:t>标准操作规程，规范检测的过程操作与记录，使操作有章可循。</w:t>
      </w:r>
    </w:p>
    <w:p w14:paraId="28A06574" w14:textId="77777777" w:rsidR="005847F8" w:rsidRPr="00894D2E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894D2E" w:rsidRDefault="00B24FEF" w:rsidP="000C1528">
      <w:pPr>
        <w:pStyle w:val="11"/>
      </w:pPr>
      <w:bookmarkStart w:id="9" w:name="_Toc11770187"/>
      <w:bookmarkStart w:id="10" w:name="_Toc15648550"/>
      <w:bookmarkStart w:id="11" w:name="_Toc200633073"/>
      <w:r w:rsidRPr="00894D2E">
        <w:t>范围</w:t>
      </w:r>
      <w:r w:rsidR="00C56659" w:rsidRPr="00894D2E">
        <w:t>Scope</w:t>
      </w:r>
      <w:bookmarkEnd w:id="9"/>
      <w:bookmarkEnd w:id="10"/>
      <w:bookmarkEnd w:id="11"/>
      <w:r w:rsidRPr="00894D2E">
        <w:t xml:space="preserve"> </w:t>
      </w:r>
    </w:p>
    <w:p w14:paraId="5968910C" w14:textId="4F9F2005" w:rsidR="00A042FE" w:rsidRPr="00894D2E" w:rsidRDefault="00A042FE" w:rsidP="00C34C8E">
      <w:pPr>
        <w:pStyle w:val="1-2"/>
      </w:pPr>
      <w:r w:rsidRPr="00894D2E">
        <w:t>本规程适用于</w:t>
      </w:r>
      <w:proofErr w:type="gramStart"/>
      <w:r w:rsidRPr="00894D2E">
        <w:t>佛山汉腾生物</w:t>
      </w:r>
      <w:proofErr w:type="gramEnd"/>
      <w:r w:rsidRPr="00894D2E">
        <w:t>科技有限公司</w:t>
      </w:r>
      <w:r w:rsidRPr="00894D2E">
        <w:t>QC</w:t>
      </w:r>
      <w:r w:rsidRPr="00894D2E">
        <w:t>实验室</w:t>
      </w:r>
      <w:r w:rsidR="002D5F35" w:rsidRPr="00894D2E">
        <w:t>CB0012</w:t>
      </w:r>
      <w:r w:rsidRPr="00894D2E">
        <w:t>样品</w:t>
      </w:r>
      <w:r w:rsidR="002D5F35" w:rsidRPr="00894D2E">
        <w:t>PEG6000</w:t>
      </w:r>
      <w:r w:rsidR="002D5F35" w:rsidRPr="00894D2E">
        <w:t>残留量</w:t>
      </w:r>
      <w:r w:rsidR="00885653" w:rsidRPr="00894D2E">
        <w:t>的检测，包括但不</w:t>
      </w:r>
      <w:r w:rsidRPr="00894D2E">
        <w:t>限于</w:t>
      </w:r>
      <w:r w:rsidR="00FD13E1" w:rsidRPr="00894D2E">
        <w:t>半成品、</w:t>
      </w:r>
      <w:r w:rsidRPr="00894D2E">
        <w:t>成品</w:t>
      </w:r>
      <w:r w:rsidR="00885653" w:rsidRPr="00894D2E">
        <w:t>。</w:t>
      </w:r>
    </w:p>
    <w:p w14:paraId="1375CFF8" w14:textId="77777777" w:rsidR="005847F8" w:rsidRPr="00894D2E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894D2E" w:rsidRDefault="00B24FEF" w:rsidP="000C1528">
      <w:pPr>
        <w:pStyle w:val="11"/>
      </w:pPr>
      <w:bookmarkStart w:id="12" w:name="_Toc15648551"/>
      <w:bookmarkStart w:id="13" w:name="_Toc200633074"/>
      <w:bookmarkStart w:id="14" w:name="_Toc11770188"/>
      <w:r w:rsidRPr="00894D2E">
        <w:t>定义与缩写</w:t>
      </w:r>
      <w:r w:rsidR="00C56659" w:rsidRPr="00894D2E">
        <w:t xml:space="preserve">Definitions and </w:t>
      </w:r>
      <w:r w:rsidR="00005542" w:rsidRPr="00894D2E">
        <w:t>A</w:t>
      </w:r>
      <w:r w:rsidR="00C56659" w:rsidRPr="00894D2E">
        <w:t>bbreviations</w:t>
      </w:r>
      <w:bookmarkEnd w:id="12"/>
      <w:bookmarkEnd w:id="13"/>
      <w:r w:rsidR="00C56659" w:rsidRPr="00894D2E">
        <w:t xml:space="preserve"> </w:t>
      </w:r>
      <w:bookmarkEnd w:id="14"/>
    </w:p>
    <w:tbl>
      <w:tblPr>
        <w:tblStyle w:val="afffd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3962"/>
        <w:gridCol w:w="3411"/>
      </w:tblGrid>
      <w:tr w:rsidR="00A4660E" w:rsidRPr="00894D2E" w14:paraId="6311D3E4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F42BFDD" w14:textId="77777777" w:rsidR="00A4660E" w:rsidRPr="00894D2E" w:rsidRDefault="00A4660E" w:rsidP="00A13D57">
            <w:pPr>
              <w:pStyle w:val="Table1"/>
              <w:jc w:val="center"/>
            </w:pPr>
            <w:r w:rsidRPr="00894D2E">
              <w:t>缩写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7EC74A1D" w14:textId="77777777" w:rsidR="00A4660E" w:rsidRPr="00894D2E" w:rsidRDefault="00A4660E" w:rsidP="00A13D57">
            <w:pPr>
              <w:pStyle w:val="Table1"/>
              <w:jc w:val="center"/>
            </w:pPr>
            <w:r w:rsidRPr="00894D2E">
              <w:t>英文全称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E7329A7" w14:textId="77777777" w:rsidR="00A4660E" w:rsidRPr="00894D2E" w:rsidRDefault="00A4660E" w:rsidP="00A13D57">
            <w:pPr>
              <w:pStyle w:val="Table1"/>
              <w:jc w:val="center"/>
            </w:pPr>
            <w:r w:rsidRPr="00894D2E">
              <w:t>中文全称</w:t>
            </w:r>
          </w:p>
        </w:tc>
      </w:tr>
      <w:tr w:rsidR="00A4660E" w:rsidRPr="00894D2E" w14:paraId="422F62AE" w14:textId="77777777" w:rsidTr="00F83CA0">
        <w:trPr>
          <w:trHeight w:hRule="exact" w:val="603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AC511" w14:textId="77777777" w:rsidR="00A4660E" w:rsidRPr="00894D2E" w:rsidRDefault="00A4660E" w:rsidP="00A13D57">
            <w:pPr>
              <w:pStyle w:val="Table1"/>
            </w:pPr>
            <w:r w:rsidRPr="00894D2E">
              <w:t>HPLC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704F3" w14:textId="77777777" w:rsidR="00A4660E" w:rsidRPr="00894D2E" w:rsidRDefault="00A4660E" w:rsidP="00A13D57">
            <w:pPr>
              <w:pStyle w:val="Table1"/>
            </w:pPr>
            <w:r w:rsidRPr="00894D2E">
              <w:rPr>
                <w:color w:val="000000" w:themeColor="text1"/>
              </w:rPr>
              <w:t>High Performance Liquid Chromatography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5CE13" w14:textId="77777777" w:rsidR="00A4660E" w:rsidRPr="00894D2E" w:rsidRDefault="00A4660E" w:rsidP="00A13D57">
            <w:pPr>
              <w:pStyle w:val="Table1"/>
            </w:pPr>
            <w:r w:rsidRPr="00894D2E">
              <w:t>高效液相色谱仪</w:t>
            </w:r>
          </w:p>
        </w:tc>
      </w:tr>
      <w:tr w:rsidR="00A4660E" w:rsidRPr="00894D2E" w14:paraId="272D00CD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97466" w14:textId="77777777" w:rsidR="00A4660E" w:rsidRPr="00894D2E" w:rsidRDefault="00A4660E" w:rsidP="00A13D57">
            <w:pPr>
              <w:pStyle w:val="Table1"/>
            </w:pPr>
            <w:r w:rsidRPr="00894D2E">
              <w:rPr>
                <w:color w:val="000000" w:themeColor="text1"/>
              </w:rPr>
              <w:t>R</w:t>
            </w:r>
            <w:r w:rsidRPr="00894D2E"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32699" w14:textId="77777777" w:rsidR="00A4660E" w:rsidRPr="00894D2E" w:rsidRDefault="00A4660E" w:rsidP="00A13D57">
            <w:pPr>
              <w:pStyle w:val="Table1"/>
            </w:pPr>
            <w:r w:rsidRPr="00894D2E">
              <w:rPr>
                <w:color w:val="000000" w:themeColor="text1"/>
              </w:rPr>
              <w:t>Coefficient of Determination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CA89A" w14:textId="77777777" w:rsidR="00A4660E" w:rsidRPr="00894D2E" w:rsidRDefault="00A4660E" w:rsidP="00A13D57">
            <w:pPr>
              <w:pStyle w:val="Table1"/>
            </w:pPr>
            <w:r w:rsidRPr="00894D2E">
              <w:rPr>
                <w:color w:val="000000" w:themeColor="text1"/>
              </w:rPr>
              <w:t>线性回归决定系数</w:t>
            </w:r>
          </w:p>
        </w:tc>
      </w:tr>
      <w:tr w:rsidR="00A4660E" w:rsidRPr="00894D2E" w14:paraId="76E88209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47EAF" w14:textId="4D2B7173" w:rsidR="00A4660E" w:rsidRPr="00894D2E" w:rsidRDefault="00F83CA0" w:rsidP="00A13D57">
            <w:pPr>
              <w:pStyle w:val="Table1"/>
            </w:pPr>
            <w:r w:rsidRPr="00894D2E">
              <w:rPr>
                <w:color w:val="000000" w:themeColor="text1"/>
              </w:rPr>
              <w:t>RSD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CBA9E" w14:textId="77777777" w:rsidR="00A4660E" w:rsidRPr="00894D2E" w:rsidRDefault="00A4660E" w:rsidP="00A13D57">
            <w:pPr>
              <w:pStyle w:val="Table1"/>
            </w:pPr>
            <w:r w:rsidRPr="00894D2E">
              <w:rPr>
                <w:color w:val="000000" w:themeColor="text1"/>
              </w:rPr>
              <w:t>Relative Standard Deviation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01E56" w14:textId="77777777" w:rsidR="00A4660E" w:rsidRPr="00894D2E" w:rsidRDefault="00A4660E" w:rsidP="00A13D57">
            <w:pPr>
              <w:pStyle w:val="Table1"/>
            </w:pPr>
            <w:r w:rsidRPr="00894D2E">
              <w:rPr>
                <w:color w:val="000000" w:themeColor="text1"/>
              </w:rPr>
              <w:t>相对标准偏差</w:t>
            </w:r>
          </w:p>
        </w:tc>
      </w:tr>
      <w:tr w:rsidR="00A4660E" w:rsidRPr="00894D2E" w14:paraId="36324E02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D18755" w14:textId="77777777" w:rsidR="00A4660E" w:rsidRPr="00894D2E" w:rsidRDefault="00A4660E" w:rsidP="00A13D57">
            <w:pPr>
              <w:pStyle w:val="Table1"/>
            </w:pPr>
            <w:r w:rsidRPr="00894D2E">
              <w:t>ELSD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1AFA8" w14:textId="77777777" w:rsidR="00A4660E" w:rsidRPr="00894D2E" w:rsidRDefault="00A4660E" w:rsidP="00A13D57">
            <w:pPr>
              <w:pStyle w:val="Table1"/>
            </w:pPr>
            <w:proofErr w:type="spellStart"/>
            <w:r w:rsidRPr="00894D2E">
              <w:t>EvaporativeLight-scatteringDetector</w:t>
            </w:r>
            <w:proofErr w:type="spellEnd"/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C8977" w14:textId="77777777" w:rsidR="00A4660E" w:rsidRPr="00894D2E" w:rsidRDefault="00A4660E" w:rsidP="00A13D57">
            <w:pPr>
              <w:pStyle w:val="Table1"/>
            </w:pPr>
            <w:r w:rsidRPr="00894D2E">
              <w:t>蒸发光散射检测器</w:t>
            </w:r>
          </w:p>
        </w:tc>
      </w:tr>
      <w:tr w:rsidR="00F83CA0" w:rsidRPr="00894D2E" w14:paraId="20199B45" w14:textId="77777777" w:rsidTr="00D728DE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F0182" w14:textId="5A8E0D19" w:rsidR="00F83CA0" w:rsidRPr="00894D2E" w:rsidRDefault="00F83CA0" w:rsidP="00A13D57">
            <w:pPr>
              <w:pStyle w:val="Table1"/>
            </w:pPr>
            <w:r w:rsidRPr="00894D2E">
              <w:t>SST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9AF4C" w14:textId="5B2699F7" w:rsidR="00F83CA0" w:rsidRPr="00894D2E" w:rsidRDefault="00F83CA0" w:rsidP="00A4660E">
            <w:pPr>
              <w:pStyle w:val="Table1"/>
            </w:pPr>
            <w:r w:rsidRPr="00894D2E">
              <w:t>System Suitability Testing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6ACA2" w14:textId="57097C7D" w:rsidR="00F83CA0" w:rsidRPr="00894D2E" w:rsidRDefault="00F83CA0" w:rsidP="00A13D57">
            <w:pPr>
              <w:pStyle w:val="Table1"/>
            </w:pPr>
            <w:r w:rsidRPr="00894D2E">
              <w:t>系统适用性测试</w:t>
            </w:r>
          </w:p>
        </w:tc>
      </w:tr>
      <w:tr w:rsidR="002D5F35" w:rsidRPr="00894D2E" w14:paraId="398E79A3" w14:textId="77777777" w:rsidTr="00D728DE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1E0C4" w14:textId="29DD3324" w:rsidR="002D5F35" w:rsidRPr="00894D2E" w:rsidRDefault="002D5F35" w:rsidP="00A13D57">
            <w:pPr>
              <w:pStyle w:val="Table1"/>
            </w:pPr>
            <w:r w:rsidRPr="00894D2E">
              <w:t>FB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89FDC" w14:textId="1D7B0FBF" w:rsidR="002D5F35" w:rsidRPr="00894D2E" w:rsidRDefault="002D5F35" w:rsidP="00A4660E">
            <w:pPr>
              <w:pStyle w:val="Table1"/>
            </w:pPr>
            <w:r w:rsidRPr="00894D2E">
              <w:t>Formulation Buffer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9A0E6" w14:textId="4F41BC19" w:rsidR="002D5F35" w:rsidRPr="00894D2E" w:rsidRDefault="002D5F35" w:rsidP="00A13D57">
            <w:pPr>
              <w:pStyle w:val="Table1"/>
            </w:pPr>
            <w:r w:rsidRPr="00894D2E">
              <w:t>制剂缓冲液</w:t>
            </w:r>
          </w:p>
        </w:tc>
      </w:tr>
      <w:tr w:rsidR="002D5F35" w:rsidRPr="00894D2E" w14:paraId="6D3180DE" w14:textId="77777777" w:rsidTr="00D728DE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BAEAF1" w14:textId="15755BF8" w:rsidR="002D5F35" w:rsidRPr="00894D2E" w:rsidRDefault="002D5F35" w:rsidP="00A13D57">
            <w:pPr>
              <w:pStyle w:val="Table1"/>
            </w:pPr>
            <w:r w:rsidRPr="00894D2E">
              <w:t>PEG6000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3D6D8" w14:textId="4541884E" w:rsidR="002D5F35" w:rsidRPr="00894D2E" w:rsidRDefault="002D5F35" w:rsidP="00A4660E">
            <w:pPr>
              <w:pStyle w:val="Table1"/>
            </w:pPr>
            <w:r w:rsidRPr="00894D2E">
              <w:t>Polyethylene Glycol 6000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61E9E" w14:textId="72D21BF6" w:rsidR="002D5F35" w:rsidRPr="00894D2E" w:rsidRDefault="002D5F35" w:rsidP="00A13D57">
            <w:pPr>
              <w:pStyle w:val="Table1"/>
            </w:pPr>
            <w:r w:rsidRPr="00894D2E">
              <w:t>聚乙二醇</w:t>
            </w:r>
            <w:r w:rsidRPr="00894D2E">
              <w:t>6000</w:t>
            </w:r>
          </w:p>
        </w:tc>
      </w:tr>
      <w:tr w:rsidR="002D5F35" w:rsidRPr="00894D2E" w14:paraId="1C5B599D" w14:textId="77777777" w:rsidTr="00D728DE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FB12C0" w14:textId="7789961A" w:rsidR="002D5F35" w:rsidRPr="00894D2E" w:rsidRDefault="002D5F35" w:rsidP="00A13D57">
            <w:pPr>
              <w:pStyle w:val="Table1"/>
            </w:pPr>
            <w:r w:rsidRPr="00894D2E">
              <w:t>TFA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B5C18" w14:textId="3335B2D2" w:rsidR="002D5F35" w:rsidRPr="00894D2E" w:rsidRDefault="002D5F35" w:rsidP="00A4660E">
            <w:pPr>
              <w:pStyle w:val="Table1"/>
            </w:pPr>
            <w:proofErr w:type="spellStart"/>
            <w:r w:rsidRPr="00894D2E">
              <w:t>Trifluoroacetic</w:t>
            </w:r>
            <w:proofErr w:type="spellEnd"/>
            <w:r w:rsidRPr="00894D2E">
              <w:t xml:space="preserve"> Acid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8C070" w14:textId="2E19E9C6" w:rsidR="002D5F35" w:rsidRPr="00894D2E" w:rsidRDefault="002D5F35" w:rsidP="00A13D57">
            <w:pPr>
              <w:pStyle w:val="Table1"/>
            </w:pPr>
            <w:r w:rsidRPr="00894D2E">
              <w:t>三氟乙酸</w:t>
            </w:r>
          </w:p>
        </w:tc>
      </w:tr>
      <w:tr w:rsidR="002D5F35" w:rsidRPr="00894D2E" w14:paraId="2DABDD28" w14:textId="77777777" w:rsidTr="00D728DE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4F50" w14:textId="35501815" w:rsidR="002D5F35" w:rsidRPr="00894D2E" w:rsidRDefault="002D5F35" w:rsidP="00A13D57">
            <w:pPr>
              <w:pStyle w:val="Table1"/>
            </w:pPr>
            <w:r w:rsidRPr="00894D2E">
              <w:t>ACN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5735A" w14:textId="5CB89B38" w:rsidR="002D5F35" w:rsidRPr="00894D2E" w:rsidRDefault="002D5F35" w:rsidP="00A4660E">
            <w:pPr>
              <w:pStyle w:val="Table1"/>
            </w:pPr>
            <w:r w:rsidRPr="00894D2E">
              <w:t>Acetonitrile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6FB85" w14:textId="31279906" w:rsidR="002D5F35" w:rsidRPr="00894D2E" w:rsidRDefault="002D5F35" w:rsidP="00A13D57">
            <w:pPr>
              <w:pStyle w:val="Table1"/>
            </w:pPr>
            <w:r w:rsidRPr="00894D2E">
              <w:t>乙腈</w:t>
            </w:r>
          </w:p>
        </w:tc>
      </w:tr>
    </w:tbl>
    <w:p w14:paraId="36B48DF6" w14:textId="17194397" w:rsidR="0048375D" w:rsidRPr="00894D2E" w:rsidRDefault="0048375D" w:rsidP="00C34C8E">
      <w:pPr>
        <w:pStyle w:val="1-2"/>
        <w:rPr>
          <w:color w:val="365F91" w:themeColor="accent1" w:themeShade="BF"/>
        </w:rPr>
      </w:pPr>
    </w:p>
    <w:p w14:paraId="563B1349" w14:textId="77777777" w:rsidR="00A042FE" w:rsidRPr="00894D2E" w:rsidRDefault="00B24FEF" w:rsidP="000C1528">
      <w:pPr>
        <w:pStyle w:val="11"/>
      </w:pPr>
      <w:bookmarkStart w:id="15" w:name="_Toc11770189"/>
      <w:bookmarkStart w:id="16" w:name="_Toc15648552"/>
      <w:bookmarkStart w:id="17" w:name="_Toc200633075"/>
      <w:r w:rsidRPr="00894D2E">
        <w:t>程序</w:t>
      </w:r>
      <w:r w:rsidR="00C56659" w:rsidRPr="00894D2E">
        <w:t>Procedure</w:t>
      </w:r>
      <w:bookmarkEnd w:id="15"/>
      <w:bookmarkEnd w:id="16"/>
      <w:r w:rsidR="005111E0" w:rsidRPr="00894D2E">
        <w:t>s</w:t>
      </w:r>
      <w:bookmarkEnd w:id="17"/>
    </w:p>
    <w:p w14:paraId="7CBD2E9B" w14:textId="1B9EFC6F" w:rsidR="00A042FE" w:rsidRPr="00894D2E" w:rsidRDefault="0031163B" w:rsidP="00A042FE">
      <w:pPr>
        <w:pStyle w:val="110"/>
        <w:ind w:left="422" w:hangingChars="200" w:hanging="422"/>
      </w:pPr>
      <w:bookmarkStart w:id="18" w:name="_Toc200633076"/>
      <w:r w:rsidRPr="00894D2E">
        <w:t>实验原理</w:t>
      </w:r>
      <w:r w:rsidRPr="00894D2E">
        <w:t>Experimental Principles</w:t>
      </w:r>
      <w:bookmarkEnd w:id="18"/>
    </w:p>
    <w:p w14:paraId="4832246B" w14:textId="38B4579A" w:rsidR="00A042FE" w:rsidRPr="00894D2E" w:rsidRDefault="002D5F35" w:rsidP="00310A43">
      <w:pPr>
        <w:pStyle w:val="1-2"/>
      </w:pPr>
      <w:proofErr w:type="gramStart"/>
      <w:r w:rsidRPr="00894D2E">
        <w:t>供试品中</w:t>
      </w:r>
      <w:proofErr w:type="gramEnd"/>
      <w:r w:rsidRPr="00894D2E">
        <w:t>含有氯化钠等无机盐、蛋白、</w:t>
      </w:r>
      <w:r w:rsidRPr="00894D2E">
        <w:t>PEG6000</w:t>
      </w:r>
      <w:r w:rsidRPr="00894D2E">
        <w:t>等物质，需要排除氯化钠等无机盐、蛋白等物质对于</w:t>
      </w:r>
      <w:r w:rsidRPr="00894D2E">
        <w:t>PEG6000</w:t>
      </w:r>
      <w:r w:rsidRPr="00894D2E">
        <w:t>含量检测的干扰，同时避免蛋白对</w:t>
      </w:r>
      <w:r w:rsidRPr="00894D2E">
        <w:t>ELSD</w:t>
      </w:r>
      <w:r w:rsidRPr="00894D2E">
        <w:t>检测器的污染。利用冰乙醇可以将蛋白沉淀下来</w:t>
      </w:r>
      <w:r w:rsidR="00B41526" w:rsidRPr="00894D2E">
        <w:t>。</w:t>
      </w:r>
      <w:r w:rsidRPr="00894D2E">
        <w:t>利用特定色谱柱可以将氯化钠、</w:t>
      </w:r>
      <w:r w:rsidRPr="00894D2E">
        <w:t>PEG6000</w:t>
      </w:r>
      <w:r w:rsidRPr="00894D2E">
        <w:t>分离开。根据保留时间不同，可使用柱后切换阀将氯化钠等无机盐切换到</w:t>
      </w:r>
      <w:proofErr w:type="gramStart"/>
      <w:r w:rsidRPr="00894D2E">
        <w:t>废液管</w:t>
      </w:r>
      <w:proofErr w:type="gramEnd"/>
      <w:r w:rsidRPr="00894D2E">
        <w:t>排出，再将</w:t>
      </w:r>
      <w:r w:rsidRPr="00894D2E">
        <w:t>PEG6000</w:t>
      </w:r>
      <w:r w:rsidRPr="00894D2E">
        <w:t>切换至检测器。由于</w:t>
      </w:r>
      <w:r w:rsidRPr="00894D2E">
        <w:t>PEG6000</w:t>
      </w:r>
      <w:r w:rsidRPr="00894D2E">
        <w:t>无强发色基团，</w:t>
      </w:r>
      <w:r w:rsidR="00310A43" w:rsidRPr="00894D2E">
        <w:t>PEG6000</w:t>
      </w:r>
      <w:r w:rsidR="00310A43" w:rsidRPr="00DE7B2A">
        <w:rPr>
          <w:rFonts w:hint="eastAsia"/>
        </w:rPr>
        <w:t>经色谱柱分离后，在</w:t>
      </w:r>
      <w:r w:rsidR="00310A43" w:rsidRPr="00DE7B2A">
        <w:rPr>
          <w:rFonts w:hint="eastAsia"/>
        </w:rPr>
        <w:t>ELSD</w:t>
      </w:r>
      <w:r w:rsidR="00310A43" w:rsidRPr="00DE7B2A">
        <w:rPr>
          <w:rFonts w:hint="eastAsia"/>
        </w:rPr>
        <w:t>检测器中雾化、蒸发，形成的气溶胶颗粒对光散射，信号强度</w:t>
      </w:r>
      <w:r w:rsidR="003437BF">
        <w:rPr>
          <w:rFonts w:hint="eastAsia"/>
        </w:rPr>
        <w:t>的对数</w:t>
      </w:r>
      <w:r w:rsidR="00310A43" w:rsidRPr="00DE7B2A">
        <w:rPr>
          <w:rFonts w:hint="eastAsia"/>
        </w:rPr>
        <w:t>与浓度</w:t>
      </w:r>
      <w:r w:rsidR="003437BF">
        <w:rPr>
          <w:rFonts w:hint="eastAsia"/>
        </w:rPr>
        <w:t>对数</w:t>
      </w:r>
      <w:r w:rsidR="00310A43" w:rsidRPr="00DE7B2A">
        <w:rPr>
          <w:rFonts w:hint="eastAsia"/>
        </w:rPr>
        <w:t>成正相关</w:t>
      </w:r>
      <w:r w:rsidRPr="00894D2E">
        <w:t>采集数据图谱</w:t>
      </w:r>
      <w:r w:rsidR="00310A43">
        <w:rPr>
          <w:rFonts w:hint="eastAsia"/>
        </w:rPr>
        <w:t>后</w:t>
      </w:r>
      <w:r w:rsidRPr="00894D2E">
        <w:t>，再通过外标法计算</w:t>
      </w:r>
      <w:r w:rsidRPr="00894D2E">
        <w:t>PEG6000</w:t>
      </w:r>
      <w:r w:rsidRPr="00894D2E">
        <w:t>含量。</w:t>
      </w:r>
    </w:p>
    <w:p w14:paraId="5538598D" w14:textId="77777777" w:rsidR="00A042FE" w:rsidRPr="00894D2E" w:rsidRDefault="00A042FE" w:rsidP="00A042FE">
      <w:pPr>
        <w:pStyle w:val="1-2"/>
      </w:pPr>
    </w:p>
    <w:p w14:paraId="6B81DCAA" w14:textId="10B663C1" w:rsidR="000432AB" w:rsidRPr="00894D2E" w:rsidRDefault="00A4660E" w:rsidP="00A4660E">
      <w:pPr>
        <w:pStyle w:val="110"/>
        <w:ind w:left="422" w:hanging="422"/>
        <w:rPr>
          <w:color w:val="365F91" w:themeColor="accent1" w:themeShade="BF"/>
        </w:rPr>
      </w:pPr>
      <w:bookmarkStart w:id="19" w:name="_Toc90975648"/>
      <w:bookmarkStart w:id="20" w:name="_Toc200633077"/>
      <w:r w:rsidRPr="00894D2E">
        <w:t>实验材料</w:t>
      </w:r>
      <w:r w:rsidRPr="00894D2E">
        <w:t>Experimental Materials</w:t>
      </w:r>
      <w:bookmarkEnd w:id="19"/>
      <w:bookmarkEnd w:id="20"/>
    </w:p>
    <w:p w14:paraId="401D8ECC" w14:textId="064B3FCF" w:rsidR="00A4660E" w:rsidRPr="00894D2E" w:rsidRDefault="00A4660E" w:rsidP="00A4660E">
      <w:pPr>
        <w:pStyle w:val="111"/>
        <w:ind w:left="840" w:hanging="840"/>
      </w:pPr>
      <w:r w:rsidRPr="00894D2E">
        <w:t>实验设备</w:t>
      </w:r>
    </w:p>
    <w:tbl>
      <w:tblPr>
        <w:tblStyle w:val="afffd"/>
        <w:tblW w:w="5000" w:type="pct"/>
        <w:jc w:val="center"/>
        <w:tblLook w:val="04A0" w:firstRow="1" w:lastRow="0" w:firstColumn="1" w:lastColumn="0" w:noHBand="0" w:noVBand="1"/>
      </w:tblPr>
      <w:tblGrid>
        <w:gridCol w:w="2547"/>
        <w:gridCol w:w="3682"/>
        <w:gridCol w:w="3116"/>
      </w:tblGrid>
      <w:tr w:rsidR="00A4660E" w:rsidRPr="00894D2E" w14:paraId="7C72F618" w14:textId="77777777" w:rsidTr="00614FED">
        <w:trPr>
          <w:trHeight w:val="454"/>
          <w:tblHeader/>
          <w:jc w:val="center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5585B217" w14:textId="77777777" w:rsidR="00A4660E" w:rsidRPr="00894D2E" w:rsidRDefault="00A4660E" w:rsidP="00E2567E">
            <w:pPr>
              <w:pStyle w:val="Table1"/>
              <w:keepNext w:val="0"/>
              <w:keepLines w:val="0"/>
              <w:jc w:val="center"/>
            </w:pPr>
            <w:bookmarkStart w:id="21" w:name="_Toc87203691"/>
            <w:bookmarkStart w:id="22" w:name="_Toc87365948"/>
            <w:bookmarkStart w:id="23" w:name="_Toc87448831"/>
            <w:r w:rsidRPr="00894D2E">
              <w:lastRenderedPageBreak/>
              <w:t>设备名称</w:t>
            </w:r>
            <w:bookmarkEnd w:id="21"/>
            <w:bookmarkEnd w:id="22"/>
            <w:bookmarkEnd w:id="23"/>
          </w:p>
        </w:tc>
        <w:tc>
          <w:tcPr>
            <w:tcW w:w="3682" w:type="dxa"/>
            <w:shd w:val="clear" w:color="auto" w:fill="C6D9F1" w:themeFill="text2" w:themeFillTint="33"/>
            <w:vAlign w:val="center"/>
          </w:tcPr>
          <w:p w14:paraId="050E0C27" w14:textId="77777777" w:rsidR="00A4660E" w:rsidRPr="00894D2E" w:rsidRDefault="00A4660E" w:rsidP="00E2567E">
            <w:pPr>
              <w:pStyle w:val="Table1"/>
              <w:keepNext w:val="0"/>
              <w:keepLines w:val="0"/>
              <w:jc w:val="center"/>
            </w:pPr>
            <w:bookmarkStart w:id="24" w:name="_Toc87203692"/>
            <w:bookmarkStart w:id="25" w:name="_Toc87365949"/>
            <w:bookmarkStart w:id="26" w:name="_Toc87448832"/>
            <w:bookmarkStart w:id="27" w:name="_Toc87449269"/>
            <w:bookmarkStart w:id="28" w:name="_Toc87618887"/>
            <w:r w:rsidRPr="00894D2E">
              <w:t>厂家</w:t>
            </w:r>
            <w:bookmarkEnd w:id="24"/>
            <w:bookmarkEnd w:id="25"/>
            <w:bookmarkEnd w:id="26"/>
            <w:bookmarkEnd w:id="27"/>
            <w:bookmarkEnd w:id="28"/>
          </w:p>
        </w:tc>
        <w:tc>
          <w:tcPr>
            <w:tcW w:w="3116" w:type="dxa"/>
            <w:shd w:val="clear" w:color="auto" w:fill="C6D9F1" w:themeFill="text2" w:themeFillTint="33"/>
            <w:vAlign w:val="center"/>
          </w:tcPr>
          <w:p w14:paraId="06F4E7F2" w14:textId="77777777" w:rsidR="00A4660E" w:rsidRPr="00894D2E" w:rsidRDefault="00A4660E" w:rsidP="00E2567E">
            <w:pPr>
              <w:pStyle w:val="Table1"/>
              <w:keepNext w:val="0"/>
              <w:keepLines w:val="0"/>
              <w:jc w:val="center"/>
            </w:pPr>
            <w:bookmarkStart w:id="29" w:name="_Toc87203693"/>
            <w:bookmarkStart w:id="30" w:name="_Toc87365950"/>
            <w:bookmarkStart w:id="31" w:name="_Toc87448833"/>
            <w:bookmarkStart w:id="32" w:name="_Toc87449270"/>
            <w:bookmarkStart w:id="33" w:name="_Toc87618888"/>
            <w:r w:rsidRPr="00894D2E">
              <w:t>型号</w:t>
            </w:r>
            <w:bookmarkEnd w:id="29"/>
            <w:bookmarkEnd w:id="30"/>
            <w:bookmarkEnd w:id="31"/>
            <w:bookmarkEnd w:id="32"/>
            <w:bookmarkEnd w:id="33"/>
          </w:p>
        </w:tc>
      </w:tr>
      <w:tr w:rsidR="00A4660E" w:rsidRPr="00894D2E" w14:paraId="0F390A47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6157E5FC" w14:textId="77777777" w:rsidR="00A4660E" w:rsidRPr="00894D2E" w:rsidRDefault="00A4660E" w:rsidP="00E2567E">
            <w:pPr>
              <w:pStyle w:val="Table1"/>
              <w:keepNext w:val="0"/>
              <w:keepLines w:val="0"/>
            </w:pPr>
            <w:r w:rsidRPr="00894D2E">
              <w:rPr>
                <w:color w:val="000000" w:themeColor="text1"/>
              </w:rPr>
              <w:t>高效液相色谱仪</w:t>
            </w:r>
          </w:p>
        </w:tc>
        <w:tc>
          <w:tcPr>
            <w:tcW w:w="3682" w:type="dxa"/>
            <w:vAlign w:val="center"/>
          </w:tcPr>
          <w:p w14:paraId="041EEAB6" w14:textId="0092A451" w:rsidR="00A4660E" w:rsidRPr="00894D2E" w:rsidRDefault="00A4660E" w:rsidP="00E2567E">
            <w:pPr>
              <w:pStyle w:val="Table1"/>
              <w:keepNext w:val="0"/>
              <w:keepLines w:val="0"/>
            </w:pPr>
            <w:r w:rsidRPr="00894D2E">
              <w:t>Waters Corporation</w:t>
            </w:r>
          </w:p>
        </w:tc>
        <w:tc>
          <w:tcPr>
            <w:tcW w:w="3116" w:type="dxa"/>
            <w:vAlign w:val="center"/>
          </w:tcPr>
          <w:p w14:paraId="311F0CC1" w14:textId="77777777" w:rsidR="00A4660E" w:rsidRPr="00894D2E" w:rsidRDefault="00A4660E" w:rsidP="00E2567E">
            <w:pPr>
              <w:pStyle w:val="Table1"/>
              <w:keepNext w:val="0"/>
              <w:keepLines w:val="0"/>
            </w:pPr>
            <w:r w:rsidRPr="00894D2E">
              <w:t>e2695</w:t>
            </w:r>
          </w:p>
        </w:tc>
      </w:tr>
      <w:tr w:rsidR="00D505A4" w:rsidRPr="00894D2E" w14:paraId="4B2FE28A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28286D49" w14:textId="624E0186" w:rsidR="00D505A4" w:rsidRPr="00894D2E" w:rsidRDefault="00D505A4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ELSD</w:t>
            </w:r>
            <w:r w:rsidRPr="00894D2E">
              <w:rPr>
                <w:color w:val="000000" w:themeColor="text1"/>
              </w:rPr>
              <w:t>检测器</w:t>
            </w:r>
          </w:p>
        </w:tc>
        <w:tc>
          <w:tcPr>
            <w:tcW w:w="3682" w:type="dxa"/>
            <w:vAlign w:val="center"/>
          </w:tcPr>
          <w:p w14:paraId="31F55978" w14:textId="60D637C0" w:rsidR="00D505A4" w:rsidRPr="00894D2E" w:rsidRDefault="00D505A4" w:rsidP="00E2567E">
            <w:pPr>
              <w:pStyle w:val="Table1"/>
              <w:keepNext w:val="0"/>
              <w:keepLines w:val="0"/>
            </w:pPr>
            <w:r w:rsidRPr="00894D2E">
              <w:t>Waters Corporation</w:t>
            </w:r>
          </w:p>
        </w:tc>
        <w:tc>
          <w:tcPr>
            <w:tcW w:w="3116" w:type="dxa"/>
            <w:vAlign w:val="center"/>
          </w:tcPr>
          <w:p w14:paraId="2C76232B" w14:textId="5071B2ED" w:rsidR="00D505A4" w:rsidRPr="00894D2E" w:rsidRDefault="00D505A4" w:rsidP="00E2567E">
            <w:pPr>
              <w:pStyle w:val="Table1"/>
              <w:keepNext w:val="0"/>
              <w:keepLines w:val="0"/>
            </w:pPr>
            <w:r w:rsidRPr="00894D2E">
              <w:t>2424</w:t>
            </w:r>
          </w:p>
        </w:tc>
      </w:tr>
      <w:tr w:rsidR="00A4660E" w:rsidRPr="00894D2E" w14:paraId="74985A4C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1A4C082F" w14:textId="77777777" w:rsidR="00A4660E" w:rsidRPr="00894D2E" w:rsidRDefault="00A4660E" w:rsidP="00E2567E">
            <w:pPr>
              <w:pStyle w:val="Table1"/>
              <w:keepNext w:val="0"/>
              <w:keepLines w:val="0"/>
              <w:rPr>
                <w:color w:val="000000"/>
              </w:rPr>
            </w:pPr>
            <w:r w:rsidRPr="00894D2E">
              <w:rPr>
                <w:color w:val="000000" w:themeColor="text1"/>
              </w:rPr>
              <w:t>分析天平</w:t>
            </w:r>
          </w:p>
        </w:tc>
        <w:tc>
          <w:tcPr>
            <w:tcW w:w="3682" w:type="dxa"/>
            <w:vAlign w:val="center"/>
          </w:tcPr>
          <w:p w14:paraId="71E2A400" w14:textId="785F8FE9" w:rsidR="00A4660E" w:rsidRPr="00894D2E" w:rsidRDefault="00A4660E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proofErr w:type="spellStart"/>
            <w:r w:rsidRPr="00894D2E">
              <w:rPr>
                <w:color w:val="000000" w:themeColor="text1"/>
              </w:rPr>
              <w:t>Mettler</w:t>
            </w:r>
            <w:proofErr w:type="spellEnd"/>
            <w:r w:rsidRPr="00894D2E">
              <w:rPr>
                <w:color w:val="000000" w:themeColor="text1"/>
              </w:rPr>
              <w:t>-Toledo GmbH</w:t>
            </w:r>
          </w:p>
        </w:tc>
        <w:tc>
          <w:tcPr>
            <w:tcW w:w="3116" w:type="dxa"/>
            <w:vAlign w:val="center"/>
          </w:tcPr>
          <w:p w14:paraId="1EBA854B" w14:textId="77777777" w:rsidR="00A4660E" w:rsidRPr="00894D2E" w:rsidRDefault="00A4660E" w:rsidP="00E2567E">
            <w:pPr>
              <w:pStyle w:val="Table1"/>
              <w:keepNext w:val="0"/>
              <w:keepLines w:val="0"/>
              <w:rPr>
                <w:color w:val="000000"/>
              </w:rPr>
            </w:pPr>
            <w:r w:rsidRPr="00894D2E">
              <w:rPr>
                <w:color w:val="000000" w:themeColor="text1"/>
              </w:rPr>
              <w:t>XSR105</w:t>
            </w:r>
          </w:p>
        </w:tc>
      </w:tr>
      <w:tr w:rsidR="00D505A4" w:rsidRPr="00894D2E" w14:paraId="7660B20D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7306A1B8" w14:textId="4975D224" w:rsidR="00D505A4" w:rsidRPr="00894D2E" w:rsidRDefault="00D505A4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电子天平</w:t>
            </w:r>
          </w:p>
        </w:tc>
        <w:tc>
          <w:tcPr>
            <w:tcW w:w="3682" w:type="dxa"/>
            <w:vAlign w:val="center"/>
          </w:tcPr>
          <w:p w14:paraId="60770122" w14:textId="43A31A8B" w:rsidR="00D505A4" w:rsidRPr="00894D2E" w:rsidRDefault="007E341A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 w:rsidRPr="007E341A">
              <w:rPr>
                <w:rFonts w:hint="eastAsia"/>
                <w:color w:val="000000" w:themeColor="text1"/>
              </w:rPr>
              <w:t>赛多利斯科学仪器（北京）有限公司</w:t>
            </w:r>
          </w:p>
        </w:tc>
        <w:tc>
          <w:tcPr>
            <w:tcW w:w="3116" w:type="dxa"/>
            <w:vAlign w:val="center"/>
          </w:tcPr>
          <w:p w14:paraId="507367C4" w14:textId="633E3038" w:rsidR="00D505A4" w:rsidRPr="00894D2E" w:rsidRDefault="007E341A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SQP</w:t>
            </w:r>
          </w:p>
        </w:tc>
      </w:tr>
      <w:tr w:rsidR="00A4660E" w:rsidRPr="00894D2E" w14:paraId="59542A8B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13CCFD77" w14:textId="77777777" w:rsidR="00A4660E" w:rsidRPr="00894D2E" w:rsidRDefault="00A4660E" w:rsidP="00E2567E">
            <w:pPr>
              <w:pStyle w:val="Table1"/>
              <w:keepNext w:val="0"/>
              <w:keepLines w:val="0"/>
            </w:pPr>
            <w:r w:rsidRPr="00894D2E">
              <w:rPr>
                <w:color w:val="000000" w:themeColor="text1"/>
              </w:rPr>
              <w:t>高速冷冻离心机</w:t>
            </w:r>
          </w:p>
        </w:tc>
        <w:tc>
          <w:tcPr>
            <w:tcW w:w="3682" w:type="dxa"/>
            <w:vAlign w:val="center"/>
          </w:tcPr>
          <w:p w14:paraId="3A24686A" w14:textId="77DC440B" w:rsidR="00A4660E" w:rsidRPr="00894D2E" w:rsidRDefault="00A4660E" w:rsidP="00E2567E">
            <w:pPr>
              <w:pStyle w:val="Table1"/>
              <w:keepNext w:val="0"/>
              <w:keepLines w:val="0"/>
            </w:pPr>
            <w:proofErr w:type="spellStart"/>
            <w:r w:rsidRPr="00894D2E">
              <w:rPr>
                <w:color w:val="000000" w:themeColor="text1"/>
              </w:rPr>
              <w:t>Thermo</w:t>
            </w:r>
            <w:proofErr w:type="spellEnd"/>
            <w:r w:rsidRPr="00894D2E">
              <w:rPr>
                <w:color w:val="000000" w:themeColor="text1"/>
              </w:rPr>
              <w:t xml:space="preserve"> Fisher Scientific Inc.</w:t>
            </w:r>
          </w:p>
        </w:tc>
        <w:tc>
          <w:tcPr>
            <w:tcW w:w="3116" w:type="dxa"/>
            <w:vAlign w:val="center"/>
          </w:tcPr>
          <w:p w14:paraId="21C68E77" w14:textId="77777777" w:rsidR="00A4660E" w:rsidRPr="00894D2E" w:rsidRDefault="00A4660E" w:rsidP="00E2567E">
            <w:pPr>
              <w:pStyle w:val="Table1"/>
              <w:keepNext w:val="0"/>
              <w:keepLines w:val="0"/>
            </w:pPr>
            <w:proofErr w:type="spellStart"/>
            <w:r w:rsidRPr="00894D2E">
              <w:rPr>
                <w:color w:val="000000" w:themeColor="text1"/>
              </w:rPr>
              <w:t>Sorvall</w:t>
            </w:r>
            <w:proofErr w:type="spellEnd"/>
            <w:r w:rsidRPr="00894D2E">
              <w:rPr>
                <w:color w:val="000000" w:themeColor="text1"/>
              </w:rPr>
              <w:t xml:space="preserve"> Legend Micro 21R</w:t>
            </w:r>
          </w:p>
        </w:tc>
      </w:tr>
      <w:tr w:rsidR="00D505A4" w:rsidRPr="00894D2E" w14:paraId="5F6D103A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305881DA" w14:textId="12AFA86B" w:rsidR="00D505A4" w:rsidRPr="00894D2E" w:rsidRDefault="00D505A4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离心浓缩仪</w:t>
            </w:r>
          </w:p>
        </w:tc>
        <w:tc>
          <w:tcPr>
            <w:tcW w:w="3682" w:type="dxa"/>
            <w:vAlign w:val="center"/>
          </w:tcPr>
          <w:p w14:paraId="4E7A5213" w14:textId="39BB7844" w:rsidR="00D505A4" w:rsidRPr="00894D2E" w:rsidRDefault="007E341A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proofErr w:type="spellStart"/>
            <w:r w:rsidRPr="007E341A">
              <w:rPr>
                <w:color w:val="000000" w:themeColor="text1"/>
              </w:rPr>
              <w:t>Labconco</w:t>
            </w:r>
            <w:proofErr w:type="spellEnd"/>
            <w:r w:rsidRPr="007E341A">
              <w:rPr>
                <w:color w:val="000000" w:themeColor="text1"/>
              </w:rPr>
              <w:t xml:space="preserve"> Corporation</w:t>
            </w:r>
          </w:p>
        </w:tc>
        <w:tc>
          <w:tcPr>
            <w:tcW w:w="3116" w:type="dxa"/>
            <w:vAlign w:val="center"/>
          </w:tcPr>
          <w:p w14:paraId="45AB807D" w14:textId="19073164" w:rsidR="00D505A4" w:rsidRPr="00894D2E" w:rsidRDefault="007E341A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proofErr w:type="spellStart"/>
            <w:r w:rsidRPr="007E341A">
              <w:rPr>
                <w:color w:val="000000" w:themeColor="text1"/>
              </w:rPr>
              <w:t>CentriVap</w:t>
            </w:r>
            <w:proofErr w:type="spellEnd"/>
          </w:p>
        </w:tc>
      </w:tr>
    </w:tbl>
    <w:p w14:paraId="01A7AC76" w14:textId="55479E2A" w:rsidR="00FA0D49" w:rsidRPr="00894D2E" w:rsidRDefault="00FA0D49" w:rsidP="00A01139">
      <w:pPr>
        <w:pStyle w:val="1-2"/>
        <w:rPr>
          <w:lang w:val="en-US"/>
        </w:rPr>
      </w:pPr>
    </w:p>
    <w:p w14:paraId="378BA685" w14:textId="5E628356" w:rsidR="00A4660E" w:rsidRPr="00894D2E" w:rsidRDefault="00A4660E" w:rsidP="00A4660E">
      <w:pPr>
        <w:pStyle w:val="111"/>
        <w:tabs>
          <w:tab w:val="clear" w:pos="357"/>
        </w:tabs>
        <w:ind w:left="840" w:hangingChars="400" w:hanging="840"/>
      </w:pPr>
      <w:r w:rsidRPr="00894D2E">
        <w:t>实验试剂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2405"/>
        <w:gridCol w:w="4536"/>
        <w:gridCol w:w="2404"/>
      </w:tblGrid>
      <w:tr w:rsidR="00C63D93" w:rsidRPr="00894D2E" w14:paraId="02B06032" w14:textId="77777777" w:rsidTr="007E341A">
        <w:trPr>
          <w:trHeight w:val="454"/>
          <w:tblHeader/>
        </w:trPr>
        <w:tc>
          <w:tcPr>
            <w:tcW w:w="2405" w:type="dxa"/>
            <w:shd w:val="clear" w:color="auto" w:fill="C6D9F1" w:themeFill="text2" w:themeFillTint="33"/>
            <w:vAlign w:val="center"/>
          </w:tcPr>
          <w:p w14:paraId="14BEF6C0" w14:textId="77777777" w:rsidR="00C63D93" w:rsidRPr="00894D2E" w:rsidRDefault="00C63D93" w:rsidP="00731D21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bookmarkStart w:id="34" w:name="_Hlk109659582"/>
            <w:r w:rsidRPr="00894D2E">
              <w:rPr>
                <w:b w:val="0"/>
                <w:bCs/>
                <w:szCs w:val="21"/>
              </w:rPr>
              <w:t>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7D0CDF04" w14:textId="77777777" w:rsidR="00C63D93" w:rsidRPr="00894D2E" w:rsidRDefault="00C63D93" w:rsidP="00731D21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厂家</w:t>
            </w:r>
            <w:r w:rsidRPr="00894D2E">
              <w:rPr>
                <w:b w:val="0"/>
                <w:bCs/>
                <w:szCs w:val="21"/>
              </w:rPr>
              <w:t>/</w:t>
            </w:r>
            <w:r w:rsidRPr="00894D2E">
              <w:rPr>
                <w:b w:val="0"/>
                <w:bCs/>
                <w:szCs w:val="21"/>
              </w:rPr>
              <w:t>货号</w:t>
            </w:r>
          </w:p>
        </w:tc>
        <w:tc>
          <w:tcPr>
            <w:tcW w:w="2404" w:type="dxa"/>
            <w:shd w:val="clear" w:color="auto" w:fill="C6D9F1" w:themeFill="text2" w:themeFillTint="33"/>
            <w:vAlign w:val="center"/>
          </w:tcPr>
          <w:p w14:paraId="71D4904A" w14:textId="77777777" w:rsidR="00C63D93" w:rsidRPr="00894D2E" w:rsidRDefault="00C63D93" w:rsidP="00731D21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级别</w:t>
            </w:r>
          </w:p>
        </w:tc>
      </w:tr>
      <w:tr w:rsidR="00B41526" w:rsidRPr="00894D2E" w14:paraId="6E83B435" w14:textId="77777777" w:rsidTr="007E341A">
        <w:trPr>
          <w:trHeight w:val="454"/>
        </w:trPr>
        <w:tc>
          <w:tcPr>
            <w:tcW w:w="2405" w:type="dxa"/>
            <w:vAlign w:val="center"/>
          </w:tcPr>
          <w:p w14:paraId="436714A3" w14:textId="10B176CE" w:rsidR="00B41526" w:rsidRPr="00894D2E" w:rsidRDefault="002D5F35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</w:rPr>
              <w:t>PEG600</w:t>
            </w:r>
            <w:r w:rsidR="00D505A4" w:rsidRPr="00894D2E">
              <w:rPr>
                <w:b w:val="0"/>
                <w:bCs/>
              </w:rPr>
              <w:t>0</w:t>
            </w:r>
          </w:p>
        </w:tc>
        <w:tc>
          <w:tcPr>
            <w:tcW w:w="4536" w:type="dxa"/>
            <w:vAlign w:val="center"/>
          </w:tcPr>
          <w:p w14:paraId="648F8D14" w14:textId="1803B7A9" w:rsidR="00B41526" w:rsidRPr="00894D2E" w:rsidRDefault="00C51E18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瑞生</w:t>
            </w:r>
            <w:r>
              <w:rPr>
                <w:rFonts w:hint="eastAsia"/>
                <w:b w:val="0"/>
                <w:bCs/>
                <w:szCs w:val="21"/>
              </w:rPr>
              <w:t>/F20209990391</w:t>
            </w:r>
            <w:r>
              <w:rPr>
                <w:rFonts w:hint="eastAsia"/>
                <w:b w:val="0"/>
                <w:bCs/>
                <w:szCs w:val="21"/>
              </w:rPr>
              <w:t>或等效</w:t>
            </w:r>
          </w:p>
        </w:tc>
        <w:tc>
          <w:tcPr>
            <w:tcW w:w="2404" w:type="dxa"/>
            <w:vAlign w:val="center"/>
          </w:tcPr>
          <w:p w14:paraId="72241D44" w14:textId="4BDE743F" w:rsidR="00B41526" w:rsidRPr="00894D2E" w:rsidRDefault="00C51E18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药用辅料</w:t>
            </w:r>
          </w:p>
        </w:tc>
      </w:tr>
      <w:tr w:rsidR="00C63D93" w:rsidRPr="00894D2E" w14:paraId="3D1107A7" w14:textId="77777777" w:rsidTr="007E341A">
        <w:trPr>
          <w:trHeight w:val="454"/>
        </w:trPr>
        <w:tc>
          <w:tcPr>
            <w:tcW w:w="2405" w:type="dxa"/>
            <w:vAlign w:val="center"/>
          </w:tcPr>
          <w:p w14:paraId="329690EB" w14:textId="46EAA2FE" w:rsidR="00C63D93" w:rsidRPr="00894D2E" w:rsidRDefault="00E277DB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无水</w:t>
            </w:r>
            <w:r w:rsidR="00D505A4" w:rsidRPr="00894D2E">
              <w:rPr>
                <w:b w:val="0"/>
                <w:bCs/>
                <w:szCs w:val="21"/>
              </w:rPr>
              <w:t>乙醇</w:t>
            </w:r>
          </w:p>
        </w:tc>
        <w:tc>
          <w:tcPr>
            <w:tcW w:w="4536" w:type="dxa"/>
            <w:vAlign w:val="center"/>
          </w:tcPr>
          <w:p w14:paraId="55424BB4" w14:textId="5F83E528" w:rsidR="00C63D93" w:rsidRPr="00894D2E" w:rsidRDefault="00E277DB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proofErr w:type="gramStart"/>
            <w:r>
              <w:rPr>
                <w:rFonts w:hint="eastAsia"/>
                <w:b w:val="0"/>
                <w:bCs/>
                <w:szCs w:val="21"/>
              </w:rPr>
              <w:t>西陇科学</w:t>
            </w:r>
            <w:proofErr w:type="gramEnd"/>
            <w:r>
              <w:rPr>
                <w:rFonts w:hint="eastAsia"/>
                <w:b w:val="0"/>
                <w:bCs/>
                <w:szCs w:val="21"/>
              </w:rPr>
              <w:t>/</w:t>
            </w:r>
            <w:r>
              <w:rPr>
                <w:b w:val="0"/>
                <w:bCs/>
                <w:szCs w:val="21"/>
              </w:rPr>
              <w:t>32061</w:t>
            </w:r>
            <w:r>
              <w:rPr>
                <w:rFonts w:hint="eastAsia"/>
                <w:b w:val="0"/>
                <w:bCs/>
                <w:szCs w:val="21"/>
              </w:rPr>
              <w:t>或等效</w:t>
            </w:r>
          </w:p>
        </w:tc>
        <w:tc>
          <w:tcPr>
            <w:tcW w:w="2404" w:type="dxa"/>
            <w:vAlign w:val="center"/>
          </w:tcPr>
          <w:p w14:paraId="6B5F2B67" w14:textId="7A29EA92" w:rsidR="00C63D93" w:rsidRPr="00894D2E" w:rsidRDefault="00E277DB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分析纯</w:t>
            </w:r>
          </w:p>
        </w:tc>
      </w:tr>
      <w:tr w:rsidR="00B41526" w:rsidRPr="00894D2E" w14:paraId="0764D69C" w14:textId="77777777" w:rsidTr="007E341A">
        <w:trPr>
          <w:trHeight w:val="454"/>
        </w:trPr>
        <w:tc>
          <w:tcPr>
            <w:tcW w:w="2405" w:type="dxa"/>
            <w:vAlign w:val="center"/>
          </w:tcPr>
          <w:p w14:paraId="0D8B2163" w14:textId="1D87C228" w:rsidR="00B41526" w:rsidRPr="00894D2E" w:rsidRDefault="00D505A4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color w:val="000000"/>
              </w:rPr>
            </w:pPr>
            <w:r w:rsidRPr="00894D2E">
              <w:rPr>
                <w:b w:val="0"/>
                <w:bCs/>
                <w:color w:val="000000"/>
              </w:rPr>
              <w:t>乙腈</w:t>
            </w:r>
          </w:p>
        </w:tc>
        <w:tc>
          <w:tcPr>
            <w:tcW w:w="4536" w:type="dxa"/>
            <w:vAlign w:val="center"/>
          </w:tcPr>
          <w:p w14:paraId="2D8C78BB" w14:textId="25B7F94A" w:rsidR="00B41526" w:rsidRPr="00894D2E" w:rsidRDefault="00E277DB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Fisher</w:t>
            </w:r>
            <w:r>
              <w:rPr>
                <w:b w:val="0"/>
                <w:bCs/>
              </w:rPr>
              <w:t>/</w:t>
            </w:r>
            <w:r>
              <w:rPr>
                <w:rFonts w:hint="eastAsia"/>
                <w:b w:val="0"/>
                <w:bCs/>
              </w:rPr>
              <w:t>A998-4</w:t>
            </w:r>
            <w:r>
              <w:rPr>
                <w:rFonts w:hint="eastAsia"/>
                <w:b w:val="0"/>
                <w:bCs/>
              </w:rPr>
              <w:t>或等效</w:t>
            </w:r>
          </w:p>
        </w:tc>
        <w:tc>
          <w:tcPr>
            <w:tcW w:w="2404" w:type="dxa"/>
            <w:vAlign w:val="center"/>
          </w:tcPr>
          <w:p w14:paraId="01006665" w14:textId="66402C26" w:rsidR="00B41526" w:rsidRPr="00894D2E" w:rsidRDefault="00E277DB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色谱级</w:t>
            </w:r>
          </w:p>
        </w:tc>
      </w:tr>
      <w:tr w:rsidR="00D505A4" w:rsidRPr="00894D2E" w14:paraId="0CD185AB" w14:textId="77777777" w:rsidTr="007E341A">
        <w:trPr>
          <w:trHeight w:val="454"/>
        </w:trPr>
        <w:tc>
          <w:tcPr>
            <w:tcW w:w="2405" w:type="dxa"/>
            <w:vAlign w:val="center"/>
          </w:tcPr>
          <w:p w14:paraId="29F84B59" w14:textId="7C303586" w:rsidR="00D505A4" w:rsidRPr="00894D2E" w:rsidRDefault="00D505A4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三氟乙酸</w:t>
            </w:r>
          </w:p>
        </w:tc>
        <w:tc>
          <w:tcPr>
            <w:tcW w:w="4536" w:type="dxa"/>
            <w:vAlign w:val="center"/>
          </w:tcPr>
          <w:p w14:paraId="356F61FC" w14:textId="7C6611C3" w:rsidR="00D505A4" w:rsidRPr="00894D2E" w:rsidRDefault="00E277DB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proofErr w:type="spellStart"/>
            <w:r>
              <w:rPr>
                <w:rFonts w:hint="eastAsia"/>
                <w:b w:val="0"/>
                <w:bCs/>
              </w:rPr>
              <w:t>Thermo</w:t>
            </w:r>
            <w:proofErr w:type="spellEnd"/>
            <w:r>
              <w:rPr>
                <w:b w:val="0"/>
                <w:bCs/>
              </w:rPr>
              <w:t>/28903</w:t>
            </w:r>
            <w:r>
              <w:rPr>
                <w:rFonts w:hint="eastAsia"/>
                <w:b w:val="0"/>
                <w:bCs/>
              </w:rPr>
              <w:t>或等效</w:t>
            </w:r>
          </w:p>
        </w:tc>
        <w:tc>
          <w:tcPr>
            <w:tcW w:w="2404" w:type="dxa"/>
            <w:vAlign w:val="center"/>
          </w:tcPr>
          <w:p w14:paraId="0D0ED36C" w14:textId="522FF8F8" w:rsidR="00D505A4" w:rsidRPr="00894D2E" w:rsidRDefault="00E277DB" w:rsidP="00B4152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测序级</w:t>
            </w:r>
          </w:p>
        </w:tc>
      </w:tr>
      <w:bookmarkEnd w:id="34"/>
    </w:tbl>
    <w:p w14:paraId="5FCBD629" w14:textId="447EF134" w:rsidR="00A4660E" w:rsidRPr="00894D2E" w:rsidRDefault="00A4660E" w:rsidP="00A01139">
      <w:pPr>
        <w:pStyle w:val="1-2"/>
        <w:rPr>
          <w:lang w:val="en-US"/>
        </w:rPr>
      </w:pPr>
    </w:p>
    <w:p w14:paraId="11873A28" w14:textId="37F371E6" w:rsidR="00614FED" w:rsidRPr="00894D2E" w:rsidRDefault="00614FED" w:rsidP="00BD5151">
      <w:pPr>
        <w:pStyle w:val="111"/>
        <w:ind w:left="840" w:hanging="840"/>
      </w:pPr>
      <w:r w:rsidRPr="00894D2E">
        <w:t>关键耗材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2405"/>
        <w:gridCol w:w="3402"/>
        <w:gridCol w:w="1646"/>
        <w:gridCol w:w="1892"/>
      </w:tblGrid>
      <w:tr w:rsidR="00614FED" w:rsidRPr="00894D2E" w14:paraId="6BD99472" w14:textId="74F7F5D1" w:rsidTr="00335862">
        <w:trPr>
          <w:trHeight w:val="454"/>
          <w:tblHeader/>
        </w:trPr>
        <w:tc>
          <w:tcPr>
            <w:tcW w:w="2405" w:type="dxa"/>
            <w:shd w:val="clear" w:color="auto" w:fill="C6D9F1" w:themeFill="text2" w:themeFillTint="33"/>
            <w:vAlign w:val="center"/>
          </w:tcPr>
          <w:p w14:paraId="542A69EF" w14:textId="2DA07307" w:rsidR="00614FED" w:rsidRPr="00894D2E" w:rsidRDefault="00614FED" w:rsidP="00B778D4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耗材名称</w:t>
            </w:r>
          </w:p>
        </w:tc>
        <w:tc>
          <w:tcPr>
            <w:tcW w:w="3402" w:type="dxa"/>
            <w:shd w:val="clear" w:color="auto" w:fill="C6D9F1" w:themeFill="text2" w:themeFillTint="33"/>
            <w:vAlign w:val="center"/>
          </w:tcPr>
          <w:p w14:paraId="7A2EE4F1" w14:textId="3F2A40C1" w:rsidR="00614FED" w:rsidRPr="00894D2E" w:rsidRDefault="00614FED" w:rsidP="00B778D4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规格</w:t>
            </w:r>
          </w:p>
        </w:tc>
        <w:tc>
          <w:tcPr>
            <w:tcW w:w="1646" w:type="dxa"/>
            <w:shd w:val="clear" w:color="auto" w:fill="C6D9F1" w:themeFill="text2" w:themeFillTint="33"/>
            <w:vAlign w:val="center"/>
          </w:tcPr>
          <w:p w14:paraId="7411D9B3" w14:textId="609BACC9" w:rsidR="00614FED" w:rsidRPr="00894D2E" w:rsidRDefault="00614FED" w:rsidP="00B778D4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厂家</w:t>
            </w:r>
          </w:p>
        </w:tc>
        <w:tc>
          <w:tcPr>
            <w:tcW w:w="1892" w:type="dxa"/>
            <w:shd w:val="clear" w:color="auto" w:fill="C6D9F1" w:themeFill="text2" w:themeFillTint="33"/>
            <w:vAlign w:val="center"/>
          </w:tcPr>
          <w:p w14:paraId="679E4A5C" w14:textId="4386BBE2" w:rsidR="00614FED" w:rsidRPr="00894D2E" w:rsidRDefault="00614FED" w:rsidP="00614FED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货号</w:t>
            </w:r>
          </w:p>
        </w:tc>
      </w:tr>
      <w:tr w:rsidR="00335862" w:rsidRPr="00894D2E" w14:paraId="3CFCCBB3" w14:textId="3E9799F1" w:rsidTr="00335862">
        <w:trPr>
          <w:trHeight w:val="454"/>
          <w:tblHeader/>
        </w:trPr>
        <w:tc>
          <w:tcPr>
            <w:tcW w:w="2405" w:type="dxa"/>
            <w:shd w:val="clear" w:color="auto" w:fill="auto"/>
            <w:vAlign w:val="center"/>
          </w:tcPr>
          <w:p w14:paraId="7ECB7DCB" w14:textId="72EFD5FE" w:rsidR="00335862" w:rsidRPr="00894D2E" w:rsidRDefault="00D505A4" w:rsidP="00335862">
            <w:pPr>
              <w:pStyle w:val="110"/>
              <w:numPr>
                <w:ilvl w:val="0"/>
                <w:numId w:val="0"/>
              </w:numPr>
              <w:spacing w:line="240" w:lineRule="auto"/>
              <w:jc w:val="left"/>
              <w:outlineLvl w:val="9"/>
              <w:rPr>
                <w:b w:val="0"/>
                <w:bCs/>
                <w:szCs w:val="21"/>
              </w:rPr>
            </w:pPr>
            <w:proofErr w:type="spellStart"/>
            <w:r w:rsidRPr="00894D2E">
              <w:rPr>
                <w:b w:val="0"/>
                <w:bCs/>
              </w:rPr>
              <w:t>XBridge</w:t>
            </w:r>
            <w:proofErr w:type="spellEnd"/>
            <w:r w:rsidRPr="00894D2E">
              <w:rPr>
                <w:b w:val="0"/>
                <w:bCs/>
              </w:rPr>
              <w:t xml:space="preserve"> Protein BEH C4 Column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FA5C4FD" w14:textId="706C57BF" w:rsidR="00335862" w:rsidRPr="00894D2E" w:rsidRDefault="007E341A" w:rsidP="00335862">
            <w:pPr>
              <w:pStyle w:val="110"/>
              <w:numPr>
                <w:ilvl w:val="0"/>
                <w:numId w:val="0"/>
              </w:numPr>
              <w:spacing w:line="240" w:lineRule="auto"/>
              <w:jc w:val="left"/>
              <w:outlineLvl w:val="9"/>
              <w:rPr>
                <w:b w:val="0"/>
                <w:bCs/>
                <w:szCs w:val="21"/>
              </w:rPr>
            </w:pPr>
            <w:r w:rsidRPr="007E341A">
              <w:rPr>
                <w:b w:val="0"/>
                <w:bCs/>
                <w:szCs w:val="21"/>
              </w:rPr>
              <w:t>300Å</w:t>
            </w:r>
            <w:r w:rsidR="00D505A4" w:rsidRPr="00894D2E">
              <w:rPr>
                <w:b w:val="0"/>
                <w:bCs/>
                <w:szCs w:val="21"/>
              </w:rPr>
              <w:t>，</w:t>
            </w:r>
            <w:r w:rsidR="00D505A4" w:rsidRPr="00894D2E">
              <w:rPr>
                <w:b w:val="0"/>
                <w:bCs/>
                <w:szCs w:val="21"/>
              </w:rPr>
              <w:t>3.5μm</w:t>
            </w:r>
            <w:r w:rsidR="00D505A4" w:rsidRPr="00894D2E">
              <w:rPr>
                <w:b w:val="0"/>
                <w:bCs/>
                <w:szCs w:val="21"/>
              </w:rPr>
              <w:t>，</w:t>
            </w:r>
            <w:r w:rsidR="00D505A4" w:rsidRPr="00894D2E">
              <w:rPr>
                <w:b w:val="0"/>
                <w:bCs/>
                <w:szCs w:val="21"/>
              </w:rPr>
              <w:t>2.1mm</w:t>
            </w:r>
            <w:r w:rsidR="00D505A4" w:rsidRPr="00894D2E">
              <w:rPr>
                <w:rFonts w:ascii="Cambria Math" w:hAnsi="Cambria Math" w:cs="Cambria Math"/>
                <w:b w:val="0"/>
                <w:bCs/>
                <w:szCs w:val="21"/>
              </w:rPr>
              <w:t>⨯</w:t>
            </w:r>
            <w:r w:rsidR="00D505A4" w:rsidRPr="00894D2E">
              <w:rPr>
                <w:b w:val="0"/>
                <w:bCs/>
                <w:szCs w:val="21"/>
              </w:rPr>
              <w:t>250mm</w:t>
            </w:r>
          </w:p>
        </w:tc>
        <w:tc>
          <w:tcPr>
            <w:tcW w:w="1646" w:type="dxa"/>
            <w:shd w:val="clear" w:color="auto" w:fill="auto"/>
            <w:vAlign w:val="center"/>
          </w:tcPr>
          <w:p w14:paraId="7582FBA4" w14:textId="372D552B" w:rsidR="00335862" w:rsidRPr="00894D2E" w:rsidRDefault="00D505A4" w:rsidP="00335862">
            <w:pPr>
              <w:pStyle w:val="110"/>
              <w:numPr>
                <w:ilvl w:val="0"/>
                <w:numId w:val="0"/>
              </w:numPr>
              <w:spacing w:line="240" w:lineRule="auto"/>
              <w:jc w:val="left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Waters</w:t>
            </w:r>
          </w:p>
        </w:tc>
        <w:tc>
          <w:tcPr>
            <w:tcW w:w="1892" w:type="dxa"/>
            <w:vAlign w:val="center"/>
          </w:tcPr>
          <w:p w14:paraId="58F98951" w14:textId="5A9D5F8C" w:rsidR="00335862" w:rsidRPr="00894D2E" w:rsidRDefault="00D505A4" w:rsidP="00335862">
            <w:pPr>
              <w:pStyle w:val="110"/>
              <w:numPr>
                <w:ilvl w:val="0"/>
                <w:numId w:val="0"/>
              </w:numPr>
              <w:spacing w:line="240" w:lineRule="auto"/>
              <w:jc w:val="left"/>
              <w:outlineLvl w:val="9"/>
              <w:rPr>
                <w:b w:val="0"/>
                <w:bCs/>
                <w:szCs w:val="21"/>
              </w:rPr>
            </w:pPr>
            <w:r w:rsidRPr="00894D2E">
              <w:rPr>
                <w:b w:val="0"/>
                <w:bCs/>
                <w:szCs w:val="21"/>
              </w:rPr>
              <w:t>186004501</w:t>
            </w:r>
          </w:p>
        </w:tc>
      </w:tr>
    </w:tbl>
    <w:p w14:paraId="11654E5D" w14:textId="77777777" w:rsidR="00614FED" w:rsidRPr="00894D2E" w:rsidRDefault="00614FED" w:rsidP="00614FED">
      <w:pPr>
        <w:pStyle w:val="111"/>
        <w:numPr>
          <w:ilvl w:val="0"/>
          <w:numId w:val="0"/>
        </w:numPr>
      </w:pPr>
    </w:p>
    <w:p w14:paraId="14C607BB" w14:textId="718EE229" w:rsidR="00BD5151" w:rsidRPr="00894D2E" w:rsidRDefault="00BD5151" w:rsidP="00BD5151">
      <w:pPr>
        <w:pStyle w:val="111"/>
        <w:ind w:left="840" w:hanging="840"/>
      </w:pPr>
      <w:r w:rsidRPr="00894D2E">
        <w:t>实验样品</w:t>
      </w:r>
    </w:p>
    <w:p w14:paraId="54F8315B" w14:textId="02D47A00" w:rsidR="00A4660E" w:rsidRPr="00894D2E" w:rsidRDefault="002D5F35" w:rsidP="00BD5151">
      <w:pPr>
        <w:pStyle w:val="3-6"/>
        <w:ind w:left="852"/>
        <w:rPr>
          <w:lang w:val="en-US"/>
        </w:rPr>
      </w:pPr>
      <w:r w:rsidRPr="00894D2E">
        <w:rPr>
          <w:lang w:eastAsia="zh-CN"/>
        </w:rPr>
        <w:t>CB0012</w:t>
      </w:r>
      <w:r w:rsidR="00BD5151" w:rsidRPr="00894D2E">
        <w:rPr>
          <w:lang w:eastAsia="zh-CN"/>
        </w:rPr>
        <w:t>样品</w:t>
      </w:r>
      <w:r w:rsidR="009F65B7" w:rsidRPr="00894D2E">
        <w:rPr>
          <w:lang w:eastAsia="zh-CN"/>
        </w:rPr>
        <w:t>。</w:t>
      </w:r>
    </w:p>
    <w:p w14:paraId="710F2302" w14:textId="542CC902" w:rsidR="00D728DE" w:rsidRPr="00894D2E" w:rsidRDefault="00D728DE" w:rsidP="00E83DDA">
      <w:pPr>
        <w:pStyle w:val="3-6"/>
        <w:ind w:leftChars="0" w:left="0"/>
        <w:rPr>
          <w:color w:val="365F91" w:themeColor="accent1" w:themeShade="BF"/>
          <w:lang w:eastAsia="zh-CN"/>
        </w:rPr>
      </w:pPr>
    </w:p>
    <w:p w14:paraId="2026DDC5" w14:textId="77BEAC26" w:rsidR="00BD5151" w:rsidRPr="00894D2E" w:rsidRDefault="00A13D57" w:rsidP="00BD5151">
      <w:pPr>
        <w:pStyle w:val="110"/>
        <w:ind w:left="422" w:hanging="422"/>
        <w:rPr>
          <w:color w:val="365F91" w:themeColor="accent1" w:themeShade="BF"/>
        </w:rPr>
      </w:pPr>
      <w:bookmarkStart w:id="35" w:name="_Toc90975649"/>
      <w:bookmarkStart w:id="36" w:name="_Toc200633078"/>
      <w:r w:rsidRPr="00894D2E">
        <w:t>溶液</w:t>
      </w:r>
      <w:r w:rsidR="00BD5151" w:rsidRPr="00894D2E">
        <w:t>配制</w:t>
      </w:r>
      <w:r w:rsidR="00BD5151" w:rsidRPr="00894D2E">
        <w:t>Test Solution Preparation</w:t>
      </w:r>
      <w:bookmarkEnd w:id="35"/>
      <w:bookmarkEnd w:id="36"/>
    </w:p>
    <w:p w14:paraId="128B4904" w14:textId="0D13BE41" w:rsidR="00BD5151" w:rsidRPr="00894D2E" w:rsidRDefault="00C63D93" w:rsidP="00BD5151">
      <w:pPr>
        <w:pStyle w:val="1-2"/>
        <w:rPr>
          <w:color w:val="000000" w:themeColor="text1"/>
        </w:rPr>
      </w:pPr>
      <w:bookmarkStart w:id="37" w:name="_Hlk97024657"/>
      <w:r w:rsidRPr="00894D2E">
        <w:rPr>
          <w:color w:val="000000" w:themeColor="text1"/>
        </w:rPr>
        <w:t>溶液配制体积可根据需求等比例调整。</w:t>
      </w:r>
      <w:bookmarkEnd w:id="37"/>
    </w:p>
    <w:p w14:paraId="047CE471" w14:textId="7EB9D422" w:rsidR="00BD5151" w:rsidRPr="00894D2E" w:rsidRDefault="00D505A4" w:rsidP="00BD5151">
      <w:pPr>
        <w:pStyle w:val="111"/>
      </w:pPr>
      <w:bookmarkStart w:id="38" w:name="_Hlk97024694"/>
      <w:r w:rsidRPr="00894D2E">
        <w:t xml:space="preserve">10mg/mL </w:t>
      </w:r>
      <w:r w:rsidR="002D5F35" w:rsidRPr="00894D2E">
        <w:t>PEG6000</w:t>
      </w:r>
      <w:r w:rsidR="00BD5151" w:rsidRPr="00894D2E">
        <w:t>储备液</w:t>
      </w:r>
      <w:r w:rsidR="00BD5151" w:rsidRPr="00894D2E">
        <w:t xml:space="preserve"> </w:t>
      </w:r>
      <w:bookmarkEnd w:id="38"/>
    </w:p>
    <w:p w14:paraId="46546930" w14:textId="21FE3E4C" w:rsidR="00BD5151" w:rsidRPr="00894D2E" w:rsidRDefault="00335862" w:rsidP="00BD5151">
      <w:pPr>
        <w:pStyle w:val="1112"/>
        <w:ind w:left="852"/>
        <w:rPr>
          <w:color w:val="000000" w:themeColor="text1"/>
          <w:lang w:eastAsia="zh-CN"/>
        </w:rPr>
      </w:pPr>
      <w:r w:rsidRPr="00894D2E">
        <w:rPr>
          <w:lang w:eastAsia="zh-CN"/>
        </w:rPr>
        <w:t>称取</w:t>
      </w:r>
      <w:r w:rsidR="002D5F35" w:rsidRPr="00894D2E">
        <w:rPr>
          <w:lang w:eastAsia="zh-CN"/>
        </w:rPr>
        <w:t>PEG6000</w:t>
      </w:r>
      <w:r w:rsidRPr="00894D2E">
        <w:rPr>
          <w:lang w:eastAsia="zh-CN"/>
        </w:rPr>
        <w:t xml:space="preserve"> 1.000±0.005g</w:t>
      </w:r>
      <w:r w:rsidRPr="00894D2E">
        <w:rPr>
          <w:lang w:eastAsia="zh-CN"/>
        </w:rPr>
        <w:t>至</w:t>
      </w:r>
      <w:r w:rsidRPr="00894D2E">
        <w:rPr>
          <w:lang w:eastAsia="zh-CN"/>
        </w:rPr>
        <w:t>100mL</w:t>
      </w:r>
      <w:r w:rsidRPr="00894D2E">
        <w:rPr>
          <w:lang w:eastAsia="zh-CN"/>
        </w:rPr>
        <w:t>容量瓶中，加少量超纯水溶解，加超纯水</w:t>
      </w:r>
      <w:proofErr w:type="gramStart"/>
      <w:r w:rsidRPr="00894D2E">
        <w:rPr>
          <w:lang w:eastAsia="zh-CN"/>
        </w:rPr>
        <w:t>定容至</w:t>
      </w:r>
      <w:proofErr w:type="gramEnd"/>
      <w:r w:rsidRPr="00894D2E">
        <w:rPr>
          <w:lang w:eastAsia="zh-CN"/>
        </w:rPr>
        <w:t>100mL</w:t>
      </w:r>
      <w:r w:rsidRPr="00894D2E">
        <w:rPr>
          <w:lang w:eastAsia="zh-CN"/>
        </w:rPr>
        <w:t>，混匀，制得</w:t>
      </w:r>
      <w:r w:rsidRPr="00894D2E">
        <w:rPr>
          <w:lang w:eastAsia="zh-CN"/>
        </w:rPr>
        <w:t>10mg/mL</w:t>
      </w:r>
      <w:r w:rsidR="00D505A4" w:rsidRPr="00894D2E">
        <w:rPr>
          <w:lang w:eastAsia="zh-CN"/>
        </w:rPr>
        <w:t xml:space="preserve"> </w:t>
      </w:r>
      <w:r w:rsidR="002D5F35" w:rsidRPr="00894D2E">
        <w:rPr>
          <w:lang w:eastAsia="zh-CN"/>
        </w:rPr>
        <w:t>PEG6000</w:t>
      </w:r>
      <w:r w:rsidRPr="00894D2E">
        <w:rPr>
          <w:lang w:eastAsia="zh-CN"/>
        </w:rPr>
        <w:t>储备液，分装后至</w:t>
      </w:r>
      <w:r w:rsidRPr="00894D2E">
        <w:rPr>
          <w:lang w:eastAsia="zh-CN"/>
        </w:rPr>
        <w:t>-80</w:t>
      </w:r>
      <w:r w:rsidRPr="00894D2E">
        <w:rPr>
          <w:rFonts w:ascii="宋体" w:eastAsia="宋体" w:hAnsi="宋体" w:cs="宋体" w:hint="eastAsia"/>
          <w:lang w:eastAsia="zh-CN"/>
        </w:rPr>
        <w:t>℃</w:t>
      </w:r>
      <w:r w:rsidRPr="00894D2E">
        <w:rPr>
          <w:lang w:eastAsia="zh-CN"/>
        </w:rPr>
        <w:t>保存，有效期</w:t>
      </w:r>
      <w:r w:rsidRPr="00894D2E">
        <w:rPr>
          <w:lang w:eastAsia="zh-CN"/>
        </w:rPr>
        <w:t>1</w:t>
      </w:r>
      <w:r w:rsidRPr="00894D2E">
        <w:rPr>
          <w:lang w:eastAsia="zh-CN"/>
        </w:rPr>
        <w:t>年。</w:t>
      </w:r>
    </w:p>
    <w:p w14:paraId="4F51BD0F" w14:textId="31A8A747" w:rsidR="00BD5151" w:rsidRPr="00894D2E" w:rsidRDefault="00BD5151" w:rsidP="00D07CD9">
      <w:pPr>
        <w:pStyle w:val="1112"/>
        <w:ind w:leftChars="0" w:left="0"/>
        <w:rPr>
          <w:color w:val="000000" w:themeColor="text1"/>
          <w:lang w:eastAsia="zh-CN"/>
        </w:rPr>
      </w:pPr>
    </w:p>
    <w:p w14:paraId="2E261514" w14:textId="0461DCF3" w:rsidR="00D505A4" w:rsidRPr="00894D2E" w:rsidRDefault="00D505A4" w:rsidP="00D505A4">
      <w:pPr>
        <w:pStyle w:val="111"/>
      </w:pPr>
      <w:r w:rsidRPr="00894D2E">
        <w:t>1mg/mL PEG6000</w:t>
      </w:r>
      <w:r w:rsidRPr="00894D2E">
        <w:t>标准溶液</w:t>
      </w:r>
    </w:p>
    <w:p w14:paraId="4ADE189B" w14:textId="752D631E" w:rsidR="00D505A4" w:rsidRPr="00894D2E" w:rsidRDefault="00D505A4" w:rsidP="00D505A4">
      <w:pPr>
        <w:pStyle w:val="1112"/>
        <w:ind w:left="852"/>
        <w:rPr>
          <w:color w:val="000000" w:themeColor="text1"/>
          <w:lang w:eastAsia="zh-CN"/>
        </w:rPr>
      </w:pPr>
      <w:r w:rsidRPr="00894D2E">
        <w:rPr>
          <w:color w:val="000000" w:themeColor="text1"/>
          <w:lang w:eastAsia="zh-CN"/>
        </w:rPr>
        <w:t>移取</w:t>
      </w:r>
      <w:r w:rsidRPr="00894D2E">
        <w:rPr>
          <w:lang w:eastAsia="zh-CN"/>
        </w:rPr>
        <w:t>10mg/mL PEG6000</w:t>
      </w:r>
      <w:r w:rsidRPr="00894D2E">
        <w:rPr>
          <w:lang w:eastAsia="zh-CN"/>
        </w:rPr>
        <w:t>储备液</w:t>
      </w:r>
      <w:r w:rsidRPr="00894D2E">
        <w:rPr>
          <w:lang w:eastAsia="zh-CN"/>
        </w:rPr>
        <w:t>1mL</w:t>
      </w:r>
      <w:r w:rsidRPr="00894D2E">
        <w:rPr>
          <w:lang w:eastAsia="zh-CN"/>
        </w:rPr>
        <w:t>，加超纯水</w:t>
      </w:r>
      <w:proofErr w:type="gramStart"/>
      <w:r w:rsidRPr="00894D2E">
        <w:rPr>
          <w:lang w:eastAsia="zh-CN"/>
        </w:rPr>
        <w:t>定容至</w:t>
      </w:r>
      <w:proofErr w:type="gramEnd"/>
      <w:r w:rsidRPr="00894D2E">
        <w:rPr>
          <w:lang w:eastAsia="zh-CN"/>
        </w:rPr>
        <w:t>10mL</w:t>
      </w:r>
      <w:r w:rsidRPr="00894D2E">
        <w:rPr>
          <w:lang w:eastAsia="zh-CN"/>
        </w:rPr>
        <w:t>，混匀，制得</w:t>
      </w:r>
      <w:r w:rsidRPr="00894D2E">
        <w:rPr>
          <w:lang w:eastAsia="zh-CN"/>
        </w:rPr>
        <w:t>1mg/mL PEG6000</w:t>
      </w:r>
      <w:r w:rsidRPr="00894D2E">
        <w:rPr>
          <w:lang w:eastAsia="zh-CN"/>
        </w:rPr>
        <w:t>标准溶液，现配现用。</w:t>
      </w:r>
    </w:p>
    <w:p w14:paraId="12500A18" w14:textId="77777777" w:rsidR="00D07CD9" w:rsidRPr="00894D2E" w:rsidRDefault="00D07CD9" w:rsidP="00D07CD9">
      <w:pPr>
        <w:pStyle w:val="111"/>
        <w:numPr>
          <w:ilvl w:val="0"/>
          <w:numId w:val="0"/>
        </w:numPr>
        <w:rPr>
          <w:lang w:val="en-GB"/>
        </w:rPr>
      </w:pPr>
    </w:p>
    <w:p w14:paraId="74941860" w14:textId="06A7DD2D" w:rsidR="00BD5151" w:rsidRPr="00894D2E" w:rsidRDefault="00BD5151" w:rsidP="00BD5151">
      <w:pPr>
        <w:pStyle w:val="111"/>
      </w:pPr>
      <w:r w:rsidRPr="00894D2E">
        <w:t>标准曲线溶液</w:t>
      </w:r>
    </w:p>
    <w:p w14:paraId="707812AF" w14:textId="009705B4" w:rsidR="00BD5151" w:rsidRPr="00894D2E" w:rsidRDefault="00D07CD9" w:rsidP="00BD5151">
      <w:pPr>
        <w:pStyle w:val="1112"/>
        <w:ind w:left="852"/>
        <w:rPr>
          <w:lang w:eastAsia="zh-CN"/>
        </w:rPr>
      </w:pPr>
      <w:r w:rsidRPr="00894D2E">
        <w:rPr>
          <w:lang w:eastAsia="zh-CN"/>
        </w:rPr>
        <w:t>取</w:t>
      </w:r>
      <w:r w:rsidRPr="00894D2E">
        <w:rPr>
          <w:lang w:eastAsia="zh-CN"/>
        </w:rPr>
        <w:t>4.3.</w:t>
      </w:r>
      <w:r w:rsidR="00D505A4" w:rsidRPr="00894D2E">
        <w:rPr>
          <w:lang w:eastAsia="zh-CN"/>
        </w:rPr>
        <w:t>2</w:t>
      </w:r>
      <w:r w:rsidRPr="00894D2E">
        <w:rPr>
          <w:lang w:eastAsia="zh-CN"/>
        </w:rPr>
        <w:t>项下</w:t>
      </w:r>
      <w:r w:rsidRPr="00894D2E">
        <w:rPr>
          <w:lang w:eastAsia="zh-CN"/>
        </w:rPr>
        <w:t>1mg/mL</w:t>
      </w:r>
      <w:r w:rsidR="00D505A4" w:rsidRPr="00894D2E">
        <w:rPr>
          <w:lang w:eastAsia="zh-CN"/>
        </w:rPr>
        <w:t xml:space="preserve"> </w:t>
      </w:r>
      <w:r w:rsidR="002D5F35" w:rsidRPr="00894D2E">
        <w:rPr>
          <w:lang w:eastAsia="zh-CN"/>
        </w:rPr>
        <w:t>PEG6000</w:t>
      </w:r>
      <w:r w:rsidRPr="00894D2E">
        <w:rPr>
          <w:lang w:eastAsia="zh-CN"/>
        </w:rPr>
        <w:t>标准溶液，按下表分别制成含</w:t>
      </w:r>
      <w:r w:rsidR="002D5F35" w:rsidRPr="00894D2E">
        <w:rPr>
          <w:lang w:eastAsia="zh-CN"/>
        </w:rPr>
        <w:t>PEG6000</w:t>
      </w:r>
      <w:r w:rsidRPr="00894D2E">
        <w:rPr>
          <w:lang w:eastAsia="zh-CN"/>
        </w:rPr>
        <w:t>含量为</w:t>
      </w:r>
      <w:r w:rsidR="00334C7F" w:rsidRPr="00894D2E">
        <w:rPr>
          <w:lang w:eastAsia="zh-CN"/>
        </w:rPr>
        <w:t>0.01</w:t>
      </w:r>
      <w:r w:rsidRPr="00894D2E">
        <w:rPr>
          <w:lang w:eastAsia="zh-CN"/>
        </w:rPr>
        <w:t>mg/mL</w:t>
      </w:r>
      <w:r w:rsidRPr="00894D2E">
        <w:rPr>
          <w:lang w:eastAsia="zh-CN"/>
        </w:rPr>
        <w:t>、</w:t>
      </w:r>
      <w:r w:rsidR="00334C7F" w:rsidRPr="00894D2E">
        <w:rPr>
          <w:lang w:eastAsia="zh-CN"/>
        </w:rPr>
        <w:t>0.02</w:t>
      </w:r>
      <w:r w:rsidRPr="00894D2E">
        <w:rPr>
          <w:lang w:eastAsia="zh-CN"/>
        </w:rPr>
        <w:t>mg/mL</w:t>
      </w:r>
      <w:r w:rsidRPr="00894D2E">
        <w:rPr>
          <w:lang w:eastAsia="zh-CN"/>
        </w:rPr>
        <w:t>、</w:t>
      </w:r>
      <w:r w:rsidR="00334C7F" w:rsidRPr="00894D2E">
        <w:rPr>
          <w:lang w:eastAsia="zh-CN"/>
        </w:rPr>
        <w:t>0.05</w:t>
      </w:r>
      <w:r w:rsidRPr="00894D2E">
        <w:rPr>
          <w:lang w:eastAsia="zh-CN"/>
        </w:rPr>
        <w:t>mg/mL</w:t>
      </w:r>
      <w:r w:rsidRPr="00894D2E">
        <w:rPr>
          <w:lang w:eastAsia="zh-CN"/>
        </w:rPr>
        <w:t>、</w:t>
      </w:r>
      <w:r w:rsidR="00334C7F" w:rsidRPr="00894D2E">
        <w:rPr>
          <w:lang w:eastAsia="zh-CN"/>
        </w:rPr>
        <w:t>0.1</w:t>
      </w:r>
      <w:r w:rsidRPr="00894D2E">
        <w:rPr>
          <w:lang w:eastAsia="zh-CN"/>
        </w:rPr>
        <w:t>mg/mL</w:t>
      </w:r>
      <w:r w:rsidRPr="00894D2E">
        <w:rPr>
          <w:lang w:eastAsia="zh-CN"/>
        </w:rPr>
        <w:t>、</w:t>
      </w:r>
      <w:r w:rsidR="00334C7F" w:rsidRPr="00894D2E">
        <w:rPr>
          <w:lang w:eastAsia="zh-CN"/>
        </w:rPr>
        <w:t>0.2</w:t>
      </w:r>
      <w:r w:rsidRPr="00894D2E">
        <w:rPr>
          <w:lang w:eastAsia="zh-CN"/>
        </w:rPr>
        <w:t>mg/mL</w:t>
      </w:r>
      <w:r w:rsidR="00334C7F" w:rsidRPr="00894D2E">
        <w:rPr>
          <w:lang w:eastAsia="zh-CN"/>
        </w:rPr>
        <w:t>、</w:t>
      </w:r>
      <w:r w:rsidR="00334C7F" w:rsidRPr="00894D2E">
        <w:rPr>
          <w:lang w:eastAsia="zh-CN"/>
        </w:rPr>
        <w:t>0.5mg/mL</w:t>
      </w:r>
      <w:r w:rsidR="00334C7F" w:rsidRPr="00894D2E">
        <w:rPr>
          <w:lang w:eastAsia="zh-CN"/>
        </w:rPr>
        <w:t>、</w:t>
      </w:r>
      <w:r w:rsidR="00334C7F" w:rsidRPr="00894D2E">
        <w:rPr>
          <w:lang w:eastAsia="zh-CN"/>
        </w:rPr>
        <w:t>1.0mg/mL</w:t>
      </w:r>
      <w:r w:rsidRPr="00894D2E">
        <w:rPr>
          <w:lang w:eastAsia="zh-CN"/>
        </w:rPr>
        <w:t>的标准曲线溶液。</w:t>
      </w:r>
    </w:p>
    <w:tbl>
      <w:tblPr>
        <w:tblW w:w="5000" w:type="pct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1"/>
        <w:gridCol w:w="2269"/>
        <w:gridCol w:w="2562"/>
        <w:gridCol w:w="2423"/>
      </w:tblGrid>
      <w:tr w:rsidR="00D07CD9" w:rsidRPr="00894D2E" w14:paraId="43AA2153" w14:textId="77777777" w:rsidTr="00D07CD9">
        <w:trPr>
          <w:trHeight w:val="454"/>
        </w:trPr>
        <w:tc>
          <w:tcPr>
            <w:tcW w:w="1907" w:type="dxa"/>
            <w:shd w:val="clear" w:color="auto" w:fill="C6D9F1" w:themeFill="text2" w:themeFillTint="33"/>
            <w:vAlign w:val="center"/>
          </w:tcPr>
          <w:p w14:paraId="61AAE3A9" w14:textId="77777777" w:rsidR="00D07CD9" w:rsidRPr="00894D2E" w:rsidRDefault="00D07CD9" w:rsidP="002D5F35">
            <w:pPr>
              <w:pStyle w:val="Table1"/>
              <w:jc w:val="center"/>
            </w:pPr>
            <w:r w:rsidRPr="00894D2E">
              <w:t>名称</w:t>
            </w:r>
          </w:p>
        </w:tc>
        <w:tc>
          <w:tcPr>
            <w:tcW w:w="2069" w:type="dxa"/>
            <w:shd w:val="clear" w:color="auto" w:fill="C6D9F1" w:themeFill="text2" w:themeFillTint="33"/>
            <w:vAlign w:val="center"/>
          </w:tcPr>
          <w:p w14:paraId="73ECBC22" w14:textId="70BA31BD" w:rsidR="00D07CD9" w:rsidRPr="00894D2E" w:rsidRDefault="00334C7F" w:rsidP="002D5F35">
            <w:pPr>
              <w:pStyle w:val="Table1"/>
              <w:jc w:val="center"/>
            </w:pPr>
            <w:r w:rsidRPr="00894D2E">
              <w:t>1mg/mL PEG6000</w:t>
            </w:r>
            <w:r w:rsidRPr="00894D2E">
              <w:t>标准溶液取用体积（</w:t>
            </w:r>
            <w:proofErr w:type="spellStart"/>
            <w:r w:rsidRPr="00894D2E">
              <w:t>μL</w:t>
            </w:r>
            <w:proofErr w:type="spellEnd"/>
            <w:r w:rsidRPr="00894D2E">
              <w:t>）</w:t>
            </w:r>
          </w:p>
        </w:tc>
        <w:tc>
          <w:tcPr>
            <w:tcW w:w="2336" w:type="dxa"/>
            <w:shd w:val="clear" w:color="auto" w:fill="C6D9F1" w:themeFill="text2" w:themeFillTint="33"/>
            <w:vAlign w:val="center"/>
          </w:tcPr>
          <w:p w14:paraId="5BFA5A36" w14:textId="1E0206F5" w:rsidR="00D07CD9" w:rsidRPr="00894D2E" w:rsidRDefault="00334C7F" w:rsidP="002D5F35">
            <w:pPr>
              <w:pStyle w:val="Table1"/>
              <w:jc w:val="center"/>
            </w:pPr>
            <w:r w:rsidRPr="00894D2E">
              <w:t>超纯水取用体积</w:t>
            </w:r>
            <w:r w:rsidR="00D07CD9" w:rsidRPr="00894D2E">
              <w:t>（</w:t>
            </w:r>
            <w:proofErr w:type="spellStart"/>
            <w:r w:rsidR="00D07CD9" w:rsidRPr="00894D2E">
              <w:t>μL</w:t>
            </w:r>
            <w:proofErr w:type="spellEnd"/>
            <w:r w:rsidR="00D07CD9" w:rsidRPr="00894D2E">
              <w:t>）</w:t>
            </w:r>
          </w:p>
        </w:tc>
        <w:tc>
          <w:tcPr>
            <w:tcW w:w="2210" w:type="dxa"/>
            <w:shd w:val="clear" w:color="auto" w:fill="C6D9F1" w:themeFill="text2" w:themeFillTint="33"/>
            <w:vAlign w:val="center"/>
          </w:tcPr>
          <w:p w14:paraId="2E63BF2E" w14:textId="2E1E3D4C" w:rsidR="00D07CD9" w:rsidRPr="00894D2E" w:rsidRDefault="00334C7F" w:rsidP="002D5F35">
            <w:pPr>
              <w:pStyle w:val="Table1"/>
              <w:jc w:val="center"/>
            </w:pPr>
            <w:r w:rsidRPr="00894D2E">
              <w:t>终含量（</w:t>
            </w:r>
            <w:r w:rsidRPr="00894D2E">
              <w:t>mg/mL</w:t>
            </w:r>
            <w:r w:rsidRPr="00894D2E">
              <w:t>）</w:t>
            </w:r>
          </w:p>
        </w:tc>
      </w:tr>
      <w:tr w:rsidR="00D07CD9" w:rsidRPr="00894D2E" w14:paraId="10B09B9B" w14:textId="77777777" w:rsidTr="002D5F35">
        <w:trPr>
          <w:trHeight w:val="454"/>
        </w:trPr>
        <w:tc>
          <w:tcPr>
            <w:tcW w:w="1907" w:type="dxa"/>
            <w:vAlign w:val="center"/>
          </w:tcPr>
          <w:p w14:paraId="70CD5048" w14:textId="0CA87C39" w:rsidR="00D07CD9" w:rsidRPr="00894D2E" w:rsidRDefault="00334C7F" w:rsidP="002D5F35">
            <w:pPr>
              <w:pStyle w:val="Table1"/>
              <w:jc w:val="both"/>
            </w:pPr>
            <w:proofErr w:type="gramStart"/>
            <w:r w:rsidRPr="00894D2E">
              <w:t>标曲</w:t>
            </w:r>
            <w:r w:rsidR="00D07CD9" w:rsidRPr="00894D2E">
              <w:t>溶液</w:t>
            </w:r>
            <w:proofErr w:type="gramEnd"/>
            <w:r w:rsidR="00D07CD9" w:rsidRPr="00894D2E">
              <w:t>1</w:t>
            </w:r>
          </w:p>
        </w:tc>
        <w:tc>
          <w:tcPr>
            <w:tcW w:w="2069" w:type="dxa"/>
            <w:vAlign w:val="center"/>
          </w:tcPr>
          <w:p w14:paraId="0F8DBFEA" w14:textId="2C273715" w:rsidR="00D07CD9" w:rsidRPr="00894D2E" w:rsidRDefault="00334C7F" w:rsidP="002D5F35">
            <w:pPr>
              <w:pStyle w:val="Table1"/>
              <w:jc w:val="both"/>
            </w:pPr>
            <w:r w:rsidRPr="00894D2E">
              <w:t>10</w:t>
            </w:r>
          </w:p>
        </w:tc>
        <w:tc>
          <w:tcPr>
            <w:tcW w:w="2336" w:type="dxa"/>
            <w:vAlign w:val="center"/>
          </w:tcPr>
          <w:p w14:paraId="4C081AE5" w14:textId="3EAFE3EB" w:rsidR="00D07CD9" w:rsidRPr="00894D2E" w:rsidRDefault="00334C7F" w:rsidP="002D5F35">
            <w:pPr>
              <w:pStyle w:val="Table1"/>
              <w:jc w:val="both"/>
            </w:pPr>
            <w:r w:rsidRPr="00894D2E">
              <w:t>990</w:t>
            </w:r>
          </w:p>
        </w:tc>
        <w:tc>
          <w:tcPr>
            <w:tcW w:w="2210" w:type="dxa"/>
            <w:vAlign w:val="center"/>
          </w:tcPr>
          <w:p w14:paraId="6DFCA771" w14:textId="673D2FE6" w:rsidR="00D07CD9" w:rsidRPr="00894D2E" w:rsidRDefault="00334C7F" w:rsidP="002D5F35">
            <w:pPr>
              <w:pStyle w:val="Table1"/>
              <w:jc w:val="both"/>
            </w:pPr>
            <w:r w:rsidRPr="00894D2E">
              <w:t>0.01</w:t>
            </w:r>
          </w:p>
        </w:tc>
      </w:tr>
      <w:tr w:rsidR="00D07CD9" w:rsidRPr="00894D2E" w14:paraId="7924EACF" w14:textId="77777777" w:rsidTr="002D5F35">
        <w:trPr>
          <w:trHeight w:val="454"/>
        </w:trPr>
        <w:tc>
          <w:tcPr>
            <w:tcW w:w="1907" w:type="dxa"/>
            <w:vAlign w:val="center"/>
          </w:tcPr>
          <w:p w14:paraId="624E3F08" w14:textId="66CB26CD" w:rsidR="00D07CD9" w:rsidRPr="00894D2E" w:rsidRDefault="00334C7F" w:rsidP="002D5F35">
            <w:pPr>
              <w:pStyle w:val="Table1"/>
              <w:jc w:val="both"/>
            </w:pPr>
            <w:proofErr w:type="gramStart"/>
            <w:r w:rsidRPr="00894D2E">
              <w:t>标曲溶液</w:t>
            </w:r>
            <w:proofErr w:type="gramEnd"/>
            <w:r w:rsidRPr="00894D2E">
              <w:t>2</w:t>
            </w:r>
          </w:p>
        </w:tc>
        <w:tc>
          <w:tcPr>
            <w:tcW w:w="2069" w:type="dxa"/>
            <w:vAlign w:val="center"/>
          </w:tcPr>
          <w:p w14:paraId="6ED4F8CF" w14:textId="7619ABAE" w:rsidR="00D07CD9" w:rsidRPr="00894D2E" w:rsidRDefault="00334C7F" w:rsidP="002D5F35">
            <w:pPr>
              <w:pStyle w:val="Table1"/>
              <w:jc w:val="both"/>
            </w:pPr>
            <w:r w:rsidRPr="00894D2E">
              <w:t>20</w:t>
            </w:r>
          </w:p>
        </w:tc>
        <w:tc>
          <w:tcPr>
            <w:tcW w:w="2336" w:type="dxa"/>
            <w:vAlign w:val="center"/>
          </w:tcPr>
          <w:p w14:paraId="7B5A1468" w14:textId="1D1E816D" w:rsidR="00D07CD9" w:rsidRPr="00894D2E" w:rsidRDefault="00334C7F" w:rsidP="002D5F35">
            <w:pPr>
              <w:pStyle w:val="Table1"/>
              <w:jc w:val="both"/>
            </w:pPr>
            <w:r w:rsidRPr="00894D2E">
              <w:t>980</w:t>
            </w:r>
          </w:p>
        </w:tc>
        <w:tc>
          <w:tcPr>
            <w:tcW w:w="2210" w:type="dxa"/>
            <w:vAlign w:val="center"/>
          </w:tcPr>
          <w:p w14:paraId="49CDD9AF" w14:textId="6530EF8B" w:rsidR="00D07CD9" w:rsidRPr="00894D2E" w:rsidRDefault="00334C7F" w:rsidP="002D5F35">
            <w:pPr>
              <w:pStyle w:val="Table1"/>
              <w:jc w:val="both"/>
            </w:pPr>
            <w:r w:rsidRPr="00894D2E">
              <w:t>0.02</w:t>
            </w:r>
          </w:p>
        </w:tc>
      </w:tr>
      <w:tr w:rsidR="00D07CD9" w:rsidRPr="00894D2E" w14:paraId="14A7B45E" w14:textId="77777777" w:rsidTr="002D5F35">
        <w:trPr>
          <w:trHeight w:val="454"/>
        </w:trPr>
        <w:tc>
          <w:tcPr>
            <w:tcW w:w="1907" w:type="dxa"/>
            <w:vAlign w:val="center"/>
          </w:tcPr>
          <w:p w14:paraId="1850F80B" w14:textId="01E1ACC8" w:rsidR="00D07CD9" w:rsidRPr="00894D2E" w:rsidRDefault="00334C7F" w:rsidP="002D5F35">
            <w:pPr>
              <w:pStyle w:val="Table1"/>
              <w:jc w:val="both"/>
            </w:pPr>
            <w:proofErr w:type="gramStart"/>
            <w:r w:rsidRPr="00894D2E">
              <w:t>标曲溶液</w:t>
            </w:r>
            <w:proofErr w:type="gramEnd"/>
            <w:r w:rsidRPr="00894D2E">
              <w:t>3</w:t>
            </w:r>
          </w:p>
        </w:tc>
        <w:tc>
          <w:tcPr>
            <w:tcW w:w="2069" w:type="dxa"/>
            <w:vAlign w:val="center"/>
          </w:tcPr>
          <w:p w14:paraId="754886C0" w14:textId="03878C4C" w:rsidR="00D07CD9" w:rsidRPr="00894D2E" w:rsidRDefault="00334C7F" w:rsidP="002D5F35">
            <w:pPr>
              <w:pStyle w:val="Table1"/>
              <w:jc w:val="both"/>
            </w:pPr>
            <w:r w:rsidRPr="00894D2E">
              <w:t>50</w:t>
            </w:r>
          </w:p>
        </w:tc>
        <w:tc>
          <w:tcPr>
            <w:tcW w:w="2336" w:type="dxa"/>
            <w:vAlign w:val="center"/>
          </w:tcPr>
          <w:p w14:paraId="7A665BE6" w14:textId="58860FFA" w:rsidR="00D07CD9" w:rsidRPr="00894D2E" w:rsidRDefault="00334C7F" w:rsidP="002D5F35">
            <w:pPr>
              <w:pStyle w:val="Table1"/>
              <w:jc w:val="both"/>
            </w:pPr>
            <w:r w:rsidRPr="00894D2E">
              <w:t>950</w:t>
            </w:r>
          </w:p>
        </w:tc>
        <w:tc>
          <w:tcPr>
            <w:tcW w:w="2210" w:type="dxa"/>
            <w:vAlign w:val="center"/>
          </w:tcPr>
          <w:p w14:paraId="43E072FA" w14:textId="02F9F886" w:rsidR="00D07CD9" w:rsidRPr="00894D2E" w:rsidRDefault="00334C7F" w:rsidP="002D5F35">
            <w:pPr>
              <w:pStyle w:val="Table1"/>
              <w:jc w:val="both"/>
            </w:pPr>
            <w:r w:rsidRPr="00894D2E">
              <w:t>0.05</w:t>
            </w:r>
          </w:p>
        </w:tc>
      </w:tr>
      <w:tr w:rsidR="00D07CD9" w:rsidRPr="00894D2E" w14:paraId="31BFB789" w14:textId="77777777" w:rsidTr="002D5F35">
        <w:trPr>
          <w:trHeight w:val="454"/>
        </w:trPr>
        <w:tc>
          <w:tcPr>
            <w:tcW w:w="1907" w:type="dxa"/>
            <w:vAlign w:val="center"/>
          </w:tcPr>
          <w:p w14:paraId="00BF41EF" w14:textId="3A716494" w:rsidR="00D07CD9" w:rsidRPr="00894D2E" w:rsidRDefault="00334C7F" w:rsidP="002D5F35">
            <w:pPr>
              <w:pStyle w:val="Table1"/>
              <w:jc w:val="both"/>
            </w:pPr>
            <w:proofErr w:type="gramStart"/>
            <w:r w:rsidRPr="00894D2E">
              <w:t>标曲溶液</w:t>
            </w:r>
            <w:proofErr w:type="gramEnd"/>
            <w:r w:rsidRPr="00894D2E">
              <w:t>4</w:t>
            </w:r>
          </w:p>
        </w:tc>
        <w:tc>
          <w:tcPr>
            <w:tcW w:w="2069" w:type="dxa"/>
            <w:vAlign w:val="center"/>
          </w:tcPr>
          <w:p w14:paraId="445121C0" w14:textId="4B42EE14" w:rsidR="00D07CD9" w:rsidRPr="00894D2E" w:rsidRDefault="00334C7F" w:rsidP="002D5F35">
            <w:pPr>
              <w:pStyle w:val="Table1"/>
              <w:jc w:val="both"/>
            </w:pPr>
            <w:r w:rsidRPr="00894D2E">
              <w:t>100</w:t>
            </w:r>
          </w:p>
        </w:tc>
        <w:tc>
          <w:tcPr>
            <w:tcW w:w="2336" w:type="dxa"/>
            <w:vAlign w:val="center"/>
          </w:tcPr>
          <w:p w14:paraId="778897DE" w14:textId="536AB061" w:rsidR="00D07CD9" w:rsidRPr="00894D2E" w:rsidRDefault="00334C7F" w:rsidP="002D5F35">
            <w:pPr>
              <w:pStyle w:val="Table1"/>
              <w:jc w:val="both"/>
            </w:pPr>
            <w:r w:rsidRPr="00894D2E">
              <w:t>900</w:t>
            </w:r>
          </w:p>
        </w:tc>
        <w:tc>
          <w:tcPr>
            <w:tcW w:w="2210" w:type="dxa"/>
            <w:vAlign w:val="center"/>
          </w:tcPr>
          <w:p w14:paraId="4E371223" w14:textId="05591527" w:rsidR="00D07CD9" w:rsidRPr="00894D2E" w:rsidRDefault="00334C7F" w:rsidP="002D5F35">
            <w:pPr>
              <w:pStyle w:val="Table1"/>
              <w:jc w:val="both"/>
            </w:pPr>
            <w:r w:rsidRPr="00894D2E">
              <w:t>0.1</w:t>
            </w:r>
          </w:p>
        </w:tc>
      </w:tr>
      <w:tr w:rsidR="00D07CD9" w:rsidRPr="00894D2E" w14:paraId="6182E844" w14:textId="77777777" w:rsidTr="002D5F35">
        <w:trPr>
          <w:trHeight w:val="454"/>
        </w:trPr>
        <w:tc>
          <w:tcPr>
            <w:tcW w:w="1907" w:type="dxa"/>
            <w:vAlign w:val="center"/>
          </w:tcPr>
          <w:p w14:paraId="22F0CF0C" w14:textId="5C67A1A6" w:rsidR="00D07CD9" w:rsidRPr="00894D2E" w:rsidRDefault="00334C7F" w:rsidP="002D5F35">
            <w:pPr>
              <w:pStyle w:val="Table1"/>
              <w:jc w:val="both"/>
            </w:pPr>
            <w:proofErr w:type="gramStart"/>
            <w:r w:rsidRPr="00894D2E">
              <w:t>标曲溶液</w:t>
            </w:r>
            <w:proofErr w:type="gramEnd"/>
            <w:r w:rsidRPr="00894D2E">
              <w:t>5</w:t>
            </w:r>
          </w:p>
        </w:tc>
        <w:tc>
          <w:tcPr>
            <w:tcW w:w="2069" w:type="dxa"/>
            <w:vAlign w:val="center"/>
          </w:tcPr>
          <w:p w14:paraId="0B43D5C1" w14:textId="0B484A11" w:rsidR="00D07CD9" w:rsidRPr="00894D2E" w:rsidRDefault="00334C7F" w:rsidP="002D5F35">
            <w:pPr>
              <w:pStyle w:val="Table1"/>
              <w:jc w:val="both"/>
            </w:pPr>
            <w:r w:rsidRPr="00894D2E">
              <w:t>200</w:t>
            </w:r>
          </w:p>
        </w:tc>
        <w:tc>
          <w:tcPr>
            <w:tcW w:w="2336" w:type="dxa"/>
            <w:vAlign w:val="center"/>
          </w:tcPr>
          <w:p w14:paraId="446C1126" w14:textId="57E0289A" w:rsidR="00D07CD9" w:rsidRPr="00894D2E" w:rsidRDefault="00334C7F" w:rsidP="002D5F35">
            <w:pPr>
              <w:pStyle w:val="Table1"/>
              <w:jc w:val="both"/>
            </w:pPr>
            <w:r w:rsidRPr="00894D2E">
              <w:t>800</w:t>
            </w:r>
          </w:p>
        </w:tc>
        <w:tc>
          <w:tcPr>
            <w:tcW w:w="2210" w:type="dxa"/>
            <w:vAlign w:val="center"/>
          </w:tcPr>
          <w:p w14:paraId="00DAB5F3" w14:textId="55A70AE6" w:rsidR="00D07CD9" w:rsidRPr="00894D2E" w:rsidRDefault="00334C7F" w:rsidP="002D5F35">
            <w:pPr>
              <w:pStyle w:val="Table1"/>
              <w:jc w:val="both"/>
            </w:pPr>
            <w:r w:rsidRPr="00894D2E">
              <w:t>0.2</w:t>
            </w:r>
          </w:p>
        </w:tc>
      </w:tr>
      <w:tr w:rsidR="00334C7F" w:rsidRPr="00894D2E" w14:paraId="591F62EE" w14:textId="77777777" w:rsidTr="002D5F35">
        <w:trPr>
          <w:trHeight w:val="454"/>
        </w:trPr>
        <w:tc>
          <w:tcPr>
            <w:tcW w:w="1907" w:type="dxa"/>
            <w:vAlign w:val="center"/>
          </w:tcPr>
          <w:p w14:paraId="7B938C73" w14:textId="403B7100" w:rsidR="00334C7F" w:rsidRPr="00894D2E" w:rsidRDefault="00334C7F" w:rsidP="002D5F35">
            <w:pPr>
              <w:pStyle w:val="Table1"/>
              <w:jc w:val="both"/>
            </w:pPr>
            <w:proofErr w:type="gramStart"/>
            <w:r w:rsidRPr="00894D2E">
              <w:t>标曲溶液</w:t>
            </w:r>
            <w:proofErr w:type="gramEnd"/>
            <w:r w:rsidRPr="00894D2E">
              <w:t>6</w:t>
            </w:r>
          </w:p>
        </w:tc>
        <w:tc>
          <w:tcPr>
            <w:tcW w:w="2069" w:type="dxa"/>
            <w:vAlign w:val="center"/>
          </w:tcPr>
          <w:p w14:paraId="66800313" w14:textId="1BD4D908" w:rsidR="00334C7F" w:rsidRPr="00894D2E" w:rsidRDefault="00334C7F" w:rsidP="002D5F35">
            <w:pPr>
              <w:pStyle w:val="Table1"/>
              <w:jc w:val="both"/>
            </w:pPr>
            <w:r w:rsidRPr="00894D2E">
              <w:t>500</w:t>
            </w:r>
          </w:p>
        </w:tc>
        <w:tc>
          <w:tcPr>
            <w:tcW w:w="2336" w:type="dxa"/>
            <w:vAlign w:val="center"/>
          </w:tcPr>
          <w:p w14:paraId="5802CDF0" w14:textId="3457D0BA" w:rsidR="00334C7F" w:rsidRPr="00894D2E" w:rsidRDefault="00334C7F" w:rsidP="002D5F35">
            <w:pPr>
              <w:pStyle w:val="Table1"/>
              <w:jc w:val="both"/>
            </w:pPr>
            <w:r w:rsidRPr="00894D2E">
              <w:t>500</w:t>
            </w:r>
          </w:p>
        </w:tc>
        <w:tc>
          <w:tcPr>
            <w:tcW w:w="2210" w:type="dxa"/>
            <w:vAlign w:val="center"/>
          </w:tcPr>
          <w:p w14:paraId="7EA34873" w14:textId="45EA908F" w:rsidR="00334C7F" w:rsidRPr="00894D2E" w:rsidRDefault="00334C7F" w:rsidP="002D5F35">
            <w:pPr>
              <w:pStyle w:val="Table1"/>
              <w:jc w:val="both"/>
            </w:pPr>
            <w:r w:rsidRPr="00894D2E">
              <w:t>0.5</w:t>
            </w:r>
          </w:p>
        </w:tc>
      </w:tr>
      <w:tr w:rsidR="00334C7F" w:rsidRPr="00894D2E" w14:paraId="6B96285B" w14:textId="77777777" w:rsidTr="002D5F35">
        <w:trPr>
          <w:trHeight w:val="454"/>
        </w:trPr>
        <w:tc>
          <w:tcPr>
            <w:tcW w:w="1907" w:type="dxa"/>
            <w:vAlign w:val="center"/>
          </w:tcPr>
          <w:p w14:paraId="2D7DE6ED" w14:textId="779C7279" w:rsidR="00334C7F" w:rsidRPr="00894D2E" w:rsidRDefault="00334C7F" w:rsidP="002D5F35">
            <w:pPr>
              <w:pStyle w:val="Table1"/>
              <w:jc w:val="both"/>
            </w:pPr>
            <w:proofErr w:type="gramStart"/>
            <w:r w:rsidRPr="00894D2E">
              <w:t>标曲溶液</w:t>
            </w:r>
            <w:proofErr w:type="gramEnd"/>
            <w:r w:rsidRPr="00894D2E">
              <w:t>7</w:t>
            </w:r>
          </w:p>
        </w:tc>
        <w:tc>
          <w:tcPr>
            <w:tcW w:w="2069" w:type="dxa"/>
            <w:vAlign w:val="center"/>
          </w:tcPr>
          <w:p w14:paraId="5210E664" w14:textId="5EEAD699" w:rsidR="00334C7F" w:rsidRPr="00894D2E" w:rsidRDefault="00334C7F" w:rsidP="002D5F35">
            <w:pPr>
              <w:pStyle w:val="Table1"/>
              <w:jc w:val="both"/>
            </w:pPr>
            <w:r w:rsidRPr="00894D2E">
              <w:t>1000</w:t>
            </w:r>
          </w:p>
        </w:tc>
        <w:tc>
          <w:tcPr>
            <w:tcW w:w="2336" w:type="dxa"/>
            <w:vAlign w:val="center"/>
          </w:tcPr>
          <w:p w14:paraId="6D63716D" w14:textId="27EF4E22" w:rsidR="00334C7F" w:rsidRPr="00894D2E" w:rsidRDefault="00334C7F" w:rsidP="002D5F35">
            <w:pPr>
              <w:pStyle w:val="Table1"/>
              <w:jc w:val="both"/>
            </w:pPr>
            <w:r w:rsidRPr="00894D2E">
              <w:t>0</w:t>
            </w:r>
          </w:p>
        </w:tc>
        <w:tc>
          <w:tcPr>
            <w:tcW w:w="2210" w:type="dxa"/>
            <w:vAlign w:val="center"/>
          </w:tcPr>
          <w:p w14:paraId="1B036068" w14:textId="1D4EE94D" w:rsidR="00334C7F" w:rsidRPr="00894D2E" w:rsidRDefault="00334C7F" w:rsidP="002D5F35">
            <w:pPr>
              <w:pStyle w:val="Table1"/>
              <w:jc w:val="both"/>
            </w:pPr>
            <w:r w:rsidRPr="00894D2E">
              <w:t>1.0</w:t>
            </w:r>
          </w:p>
        </w:tc>
      </w:tr>
    </w:tbl>
    <w:p w14:paraId="1FB09D39" w14:textId="22952AAC" w:rsidR="00BD5151" w:rsidRPr="00894D2E" w:rsidRDefault="00BD5151" w:rsidP="00BD5151">
      <w:pPr>
        <w:pStyle w:val="1112"/>
        <w:ind w:left="852"/>
        <w:rPr>
          <w:color w:val="000000" w:themeColor="text1"/>
          <w:lang w:eastAsia="zh-CN"/>
        </w:rPr>
      </w:pPr>
    </w:p>
    <w:p w14:paraId="4F92C46D" w14:textId="4FDEC206" w:rsidR="00334C7F" w:rsidRPr="00894D2E" w:rsidRDefault="00334C7F" w:rsidP="00334C7F">
      <w:pPr>
        <w:pStyle w:val="111"/>
      </w:pPr>
      <w:r w:rsidRPr="00894D2E">
        <w:t>系统适用性溶液</w:t>
      </w:r>
    </w:p>
    <w:p w14:paraId="5C6D7CAA" w14:textId="4B5AFDAB" w:rsidR="00334C7F" w:rsidRPr="00894D2E" w:rsidRDefault="008F2274" w:rsidP="00BD5151">
      <w:pPr>
        <w:pStyle w:val="1112"/>
        <w:ind w:left="852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按照</w:t>
      </w:r>
      <w:r>
        <w:rPr>
          <w:rFonts w:hint="eastAsia"/>
          <w:color w:val="000000" w:themeColor="text1"/>
          <w:lang w:eastAsia="zh-CN"/>
        </w:rPr>
        <w:t>4.3.2</w:t>
      </w:r>
      <w:r>
        <w:rPr>
          <w:rFonts w:hint="eastAsia"/>
          <w:color w:val="000000" w:themeColor="text1"/>
          <w:lang w:eastAsia="zh-CN"/>
        </w:rPr>
        <w:t>另外配制</w:t>
      </w:r>
      <w:r w:rsidR="00334C7F" w:rsidRPr="00894D2E">
        <w:rPr>
          <w:color w:val="000000" w:themeColor="text1"/>
          <w:lang w:eastAsia="zh-CN"/>
        </w:rPr>
        <w:t>1mg/mL PEG6000</w:t>
      </w:r>
      <w:r w:rsidR="00334C7F" w:rsidRPr="00894D2E">
        <w:rPr>
          <w:color w:val="000000" w:themeColor="text1"/>
          <w:lang w:eastAsia="zh-CN"/>
        </w:rPr>
        <w:t>标准溶液</w:t>
      </w:r>
      <w:r>
        <w:rPr>
          <w:rFonts w:hint="eastAsia"/>
          <w:color w:val="000000" w:themeColor="text1"/>
          <w:lang w:eastAsia="zh-CN"/>
        </w:rPr>
        <w:t>，移取</w:t>
      </w:r>
      <w:r w:rsidR="00334C7F" w:rsidRPr="00894D2E">
        <w:rPr>
          <w:color w:val="000000" w:themeColor="text1"/>
          <w:lang w:eastAsia="zh-CN"/>
        </w:rPr>
        <w:t>200μL</w:t>
      </w:r>
      <w:r w:rsidR="00334C7F" w:rsidRPr="00894D2E">
        <w:rPr>
          <w:color w:val="000000" w:themeColor="text1"/>
          <w:lang w:eastAsia="zh-CN"/>
        </w:rPr>
        <w:t>，加超纯水至</w:t>
      </w:r>
      <w:r w:rsidR="00334C7F" w:rsidRPr="00894D2E">
        <w:rPr>
          <w:color w:val="000000" w:themeColor="text1"/>
          <w:lang w:eastAsia="zh-CN"/>
        </w:rPr>
        <w:t>1mL</w:t>
      </w:r>
      <w:r w:rsidR="00334C7F" w:rsidRPr="00894D2E">
        <w:rPr>
          <w:color w:val="000000" w:themeColor="text1"/>
          <w:lang w:eastAsia="zh-CN"/>
        </w:rPr>
        <w:t>，混匀，得到</w:t>
      </w:r>
      <w:r w:rsidR="00334C7F" w:rsidRPr="00894D2E">
        <w:rPr>
          <w:color w:val="000000" w:themeColor="text1"/>
          <w:lang w:eastAsia="zh-CN"/>
        </w:rPr>
        <w:t>0.2mg/mL PEG6000</w:t>
      </w:r>
      <w:r w:rsidR="00334C7F" w:rsidRPr="00894D2E">
        <w:rPr>
          <w:color w:val="000000" w:themeColor="text1"/>
          <w:lang w:eastAsia="zh-CN"/>
        </w:rPr>
        <w:t>的溶液，作为系统适用性溶液。</w:t>
      </w:r>
    </w:p>
    <w:p w14:paraId="2CD614B9" w14:textId="2BE5D70C" w:rsidR="00334C7F" w:rsidRPr="00894D2E" w:rsidRDefault="00334C7F" w:rsidP="00BD5151">
      <w:pPr>
        <w:pStyle w:val="1112"/>
        <w:ind w:left="852"/>
        <w:rPr>
          <w:color w:val="000000" w:themeColor="text1"/>
          <w:lang w:eastAsia="zh-CN"/>
        </w:rPr>
      </w:pPr>
    </w:p>
    <w:p w14:paraId="2B77B908" w14:textId="688A6669" w:rsidR="00334C7F" w:rsidRPr="00894D2E" w:rsidRDefault="00334C7F" w:rsidP="00334C7F">
      <w:pPr>
        <w:pStyle w:val="111"/>
      </w:pPr>
      <w:r w:rsidRPr="00894D2E">
        <w:t>流动相</w:t>
      </w:r>
      <w:r w:rsidRPr="00894D2E">
        <w:t>A</w:t>
      </w:r>
      <w:r w:rsidRPr="00894D2E">
        <w:t>（</w:t>
      </w:r>
      <w:r w:rsidRPr="00894D2E">
        <w:t>0.1%TFA-</w:t>
      </w:r>
      <w:r w:rsidRPr="00894D2E">
        <w:t>水溶液）</w:t>
      </w:r>
    </w:p>
    <w:p w14:paraId="108FCED6" w14:textId="18EFCDCE" w:rsidR="00334C7F" w:rsidRPr="00894D2E" w:rsidRDefault="00334C7F" w:rsidP="00BD5151">
      <w:pPr>
        <w:pStyle w:val="1112"/>
        <w:ind w:left="852"/>
        <w:rPr>
          <w:color w:val="000000" w:themeColor="text1"/>
          <w:lang w:eastAsia="zh-CN"/>
        </w:rPr>
      </w:pPr>
      <w:r w:rsidRPr="00894D2E">
        <w:rPr>
          <w:color w:val="000000" w:themeColor="text1"/>
          <w:lang w:eastAsia="zh-CN"/>
        </w:rPr>
        <w:t>移取超纯水</w:t>
      </w:r>
      <w:r w:rsidRPr="00894D2E">
        <w:rPr>
          <w:color w:val="000000" w:themeColor="text1"/>
          <w:lang w:eastAsia="zh-CN"/>
        </w:rPr>
        <w:t>1000mL</w:t>
      </w:r>
      <w:r w:rsidRPr="00894D2E">
        <w:rPr>
          <w:color w:val="000000" w:themeColor="text1"/>
          <w:lang w:eastAsia="zh-CN"/>
        </w:rPr>
        <w:t>，加入</w:t>
      </w:r>
      <w:r w:rsidRPr="00894D2E">
        <w:rPr>
          <w:color w:val="000000" w:themeColor="text1"/>
          <w:lang w:eastAsia="zh-CN"/>
        </w:rPr>
        <w:t>TFA 1mL</w:t>
      </w:r>
      <w:r w:rsidRPr="00894D2E">
        <w:rPr>
          <w:color w:val="000000" w:themeColor="text1"/>
          <w:lang w:eastAsia="zh-CN"/>
        </w:rPr>
        <w:t>，混匀，超声脱气</w:t>
      </w:r>
      <w:r w:rsidRPr="00894D2E">
        <w:rPr>
          <w:color w:val="000000" w:themeColor="text1"/>
          <w:lang w:eastAsia="zh-CN"/>
        </w:rPr>
        <w:t>10min</w:t>
      </w:r>
      <w:r w:rsidRPr="00894D2E">
        <w:rPr>
          <w:color w:val="000000" w:themeColor="text1"/>
          <w:lang w:eastAsia="zh-CN"/>
        </w:rPr>
        <w:t>，有效期</w:t>
      </w:r>
      <w:r w:rsidRPr="00894D2E">
        <w:rPr>
          <w:color w:val="000000" w:themeColor="text1"/>
          <w:lang w:eastAsia="zh-CN"/>
        </w:rPr>
        <w:t>7</w:t>
      </w:r>
      <w:r w:rsidRPr="00894D2E">
        <w:rPr>
          <w:color w:val="000000" w:themeColor="text1"/>
          <w:lang w:eastAsia="zh-CN"/>
        </w:rPr>
        <w:t>天。</w:t>
      </w:r>
    </w:p>
    <w:p w14:paraId="135CAB19" w14:textId="651C9680" w:rsidR="00334C7F" w:rsidRPr="00894D2E" w:rsidRDefault="00334C7F" w:rsidP="00BD5151">
      <w:pPr>
        <w:pStyle w:val="1112"/>
        <w:ind w:left="852"/>
        <w:rPr>
          <w:color w:val="000000" w:themeColor="text1"/>
          <w:lang w:eastAsia="zh-CN"/>
        </w:rPr>
      </w:pPr>
    </w:p>
    <w:p w14:paraId="14C6A417" w14:textId="54A521F0" w:rsidR="00334C7F" w:rsidRPr="00894D2E" w:rsidRDefault="00334C7F" w:rsidP="00334C7F">
      <w:pPr>
        <w:pStyle w:val="111"/>
      </w:pPr>
      <w:r w:rsidRPr="00894D2E">
        <w:t>流动相</w:t>
      </w:r>
      <w:r w:rsidRPr="00894D2E">
        <w:t>B</w:t>
      </w:r>
      <w:r w:rsidRPr="00894D2E">
        <w:t>（</w:t>
      </w:r>
      <w:r w:rsidRPr="00894D2E">
        <w:t>0.1%TFA-</w:t>
      </w:r>
      <w:r w:rsidRPr="00894D2E">
        <w:t>乙腈溶液）</w:t>
      </w:r>
    </w:p>
    <w:p w14:paraId="27FD78C7" w14:textId="20D3FA47" w:rsidR="00334C7F" w:rsidRPr="00894D2E" w:rsidRDefault="00334C7F" w:rsidP="00BD5151">
      <w:pPr>
        <w:pStyle w:val="1112"/>
        <w:ind w:left="852"/>
        <w:rPr>
          <w:color w:val="000000" w:themeColor="text1"/>
          <w:lang w:val="en-US" w:eastAsia="zh-CN"/>
        </w:rPr>
      </w:pPr>
      <w:r w:rsidRPr="00894D2E">
        <w:rPr>
          <w:color w:val="000000" w:themeColor="text1"/>
          <w:lang w:val="en-US" w:eastAsia="zh-CN"/>
        </w:rPr>
        <w:t>移取乙腈</w:t>
      </w:r>
      <w:r w:rsidRPr="00894D2E">
        <w:rPr>
          <w:color w:val="000000" w:themeColor="text1"/>
          <w:lang w:val="en-US" w:eastAsia="zh-CN"/>
        </w:rPr>
        <w:t>1000mL</w:t>
      </w:r>
      <w:r w:rsidRPr="00894D2E">
        <w:rPr>
          <w:color w:val="000000" w:themeColor="text1"/>
          <w:lang w:val="en-US" w:eastAsia="zh-CN"/>
        </w:rPr>
        <w:t>，加入</w:t>
      </w:r>
      <w:r w:rsidRPr="00894D2E">
        <w:rPr>
          <w:color w:val="000000" w:themeColor="text1"/>
          <w:lang w:val="en-US" w:eastAsia="zh-CN"/>
        </w:rPr>
        <w:t>TFA 1mL</w:t>
      </w:r>
      <w:r w:rsidRPr="00894D2E">
        <w:rPr>
          <w:color w:val="000000" w:themeColor="text1"/>
          <w:lang w:val="en-US" w:eastAsia="zh-CN"/>
        </w:rPr>
        <w:t>，</w:t>
      </w:r>
      <w:r w:rsidRPr="00894D2E">
        <w:rPr>
          <w:color w:val="000000" w:themeColor="text1"/>
          <w:lang w:eastAsia="zh-CN"/>
        </w:rPr>
        <w:t>混匀，超声脱气</w:t>
      </w:r>
      <w:r w:rsidRPr="00894D2E">
        <w:rPr>
          <w:color w:val="000000" w:themeColor="text1"/>
          <w:lang w:eastAsia="zh-CN"/>
        </w:rPr>
        <w:t>10min</w:t>
      </w:r>
      <w:r w:rsidRPr="00894D2E">
        <w:rPr>
          <w:color w:val="000000" w:themeColor="text1"/>
          <w:lang w:eastAsia="zh-CN"/>
        </w:rPr>
        <w:t>，有效期</w:t>
      </w:r>
      <w:r w:rsidRPr="00894D2E">
        <w:rPr>
          <w:color w:val="000000" w:themeColor="text1"/>
          <w:lang w:eastAsia="zh-CN"/>
        </w:rPr>
        <w:t>1</w:t>
      </w:r>
      <w:r w:rsidRPr="00894D2E">
        <w:rPr>
          <w:color w:val="000000" w:themeColor="text1"/>
          <w:lang w:eastAsia="zh-CN"/>
        </w:rPr>
        <w:t>个月。</w:t>
      </w:r>
    </w:p>
    <w:p w14:paraId="5A55FD27" w14:textId="77777777" w:rsidR="00D07CD9" w:rsidRPr="00894D2E" w:rsidRDefault="00D07CD9" w:rsidP="00D07CD9">
      <w:pPr>
        <w:pStyle w:val="1112"/>
        <w:ind w:left="852"/>
        <w:rPr>
          <w:color w:val="000000" w:themeColor="text1"/>
          <w:lang w:eastAsia="zh-CN"/>
        </w:rPr>
      </w:pPr>
    </w:p>
    <w:p w14:paraId="1F6B9A0F" w14:textId="77777777" w:rsidR="00D728DE" w:rsidRPr="00894D2E" w:rsidRDefault="00D728DE" w:rsidP="00D728DE">
      <w:pPr>
        <w:pStyle w:val="110"/>
        <w:rPr>
          <w:bCs/>
          <w:color w:val="000000" w:themeColor="text1"/>
          <w:szCs w:val="21"/>
        </w:rPr>
      </w:pPr>
      <w:bookmarkStart w:id="39" w:name="_Toc160119938"/>
      <w:bookmarkStart w:id="40" w:name="_Toc200633079"/>
      <w:r w:rsidRPr="00894D2E">
        <w:rPr>
          <w:bCs/>
          <w:color w:val="000000" w:themeColor="text1"/>
          <w:szCs w:val="21"/>
        </w:rPr>
        <w:t>样品处理</w:t>
      </w:r>
      <w:r w:rsidRPr="00894D2E">
        <w:rPr>
          <w:bCs/>
          <w:color w:val="000000" w:themeColor="text1"/>
          <w:szCs w:val="21"/>
        </w:rPr>
        <w:t>Sample Preparation</w:t>
      </w:r>
      <w:bookmarkEnd w:id="39"/>
      <w:bookmarkEnd w:id="40"/>
    </w:p>
    <w:p w14:paraId="221889C6" w14:textId="03BDD16B" w:rsidR="00BD5151" w:rsidRPr="00894D2E" w:rsidRDefault="00BD5151" w:rsidP="00FD13E1">
      <w:pPr>
        <w:pStyle w:val="111"/>
        <w:keepNext/>
        <w:tabs>
          <w:tab w:val="clear" w:pos="357"/>
        </w:tabs>
        <w:ind w:left="839" w:hanging="839"/>
      </w:pPr>
      <w:r w:rsidRPr="00894D2E">
        <w:t>供试品</w:t>
      </w:r>
    </w:p>
    <w:p w14:paraId="38099062" w14:textId="3DE11EA6" w:rsidR="00334C7F" w:rsidRDefault="00334C7F" w:rsidP="00AF2BBF">
      <w:pPr>
        <w:pStyle w:val="1111"/>
        <w:ind w:left="714" w:hanging="714"/>
      </w:pPr>
      <w:proofErr w:type="gramStart"/>
      <w:r w:rsidRPr="00894D2E">
        <w:t>取供试品</w:t>
      </w:r>
      <w:proofErr w:type="gramEnd"/>
      <w:r w:rsidRPr="00894D2E">
        <w:t>150μL</w:t>
      </w:r>
      <w:r w:rsidRPr="00894D2E">
        <w:t>，加入冰乙醇（将乙醇在</w:t>
      </w:r>
      <w:r w:rsidRPr="00894D2E">
        <w:t>-20</w:t>
      </w:r>
      <w:r w:rsidRPr="00894D2E">
        <w:rPr>
          <w:rFonts w:ascii="宋体" w:eastAsia="宋体" w:hAnsi="宋体" w:cs="宋体" w:hint="eastAsia"/>
        </w:rPr>
        <w:t>℃</w:t>
      </w:r>
      <w:r w:rsidRPr="00894D2E">
        <w:t>预冷）</w:t>
      </w:r>
      <w:r w:rsidR="009166BD" w:rsidRPr="00894D2E">
        <w:t>1350μL</w:t>
      </w:r>
      <w:r w:rsidRPr="00894D2E">
        <w:t>，置于迷你混合仪上混匀。将供</w:t>
      </w:r>
      <w:proofErr w:type="gramStart"/>
      <w:r w:rsidRPr="00894D2E">
        <w:t>试品转移</w:t>
      </w:r>
      <w:proofErr w:type="gramEnd"/>
      <w:r w:rsidRPr="00894D2E">
        <w:t>至</w:t>
      </w:r>
      <w:r w:rsidRPr="00894D2E">
        <w:t>4</w:t>
      </w:r>
      <w:r w:rsidRPr="00894D2E">
        <w:rPr>
          <w:rFonts w:ascii="宋体" w:eastAsia="宋体" w:hAnsi="宋体" w:cs="宋体" w:hint="eastAsia"/>
        </w:rPr>
        <w:t>℃</w:t>
      </w:r>
      <w:r w:rsidRPr="00894D2E">
        <w:t>，放置</w:t>
      </w:r>
      <w:r w:rsidRPr="00894D2E">
        <w:t>30min</w:t>
      </w:r>
      <w:r w:rsidRPr="00894D2E">
        <w:t>。将离心机温度设置至</w:t>
      </w:r>
      <w:r w:rsidRPr="00894D2E">
        <w:t>4</w:t>
      </w:r>
      <w:r w:rsidRPr="00894D2E">
        <w:rPr>
          <w:rFonts w:ascii="宋体" w:eastAsia="宋体" w:hAnsi="宋体" w:cs="宋体" w:hint="eastAsia"/>
        </w:rPr>
        <w:t>℃</w:t>
      </w:r>
      <w:r w:rsidRPr="00894D2E">
        <w:t>，</w:t>
      </w:r>
      <w:r w:rsidRPr="00894D2E">
        <w:t>13000rpm</w:t>
      </w:r>
      <w:r w:rsidRPr="00894D2E">
        <w:t>离心</w:t>
      </w:r>
      <w:r w:rsidRPr="00894D2E">
        <w:t>30min</w:t>
      </w:r>
      <w:r w:rsidRPr="00894D2E">
        <w:t>，取上清液</w:t>
      </w:r>
      <w:r w:rsidRPr="00894D2E">
        <w:t>1200μL</w:t>
      </w:r>
      <w:r w:rsidRPr="00894D2E">
        <w:t>至</w:t>
      </w:r>
      <w:r w:rsidRPr="00894D2E">
        <w:t>2mL</w:t>
      </w:r>
      <w:r w:rsidRPr="00894D2E">
        <w:t>离心管中</w:t>
      </w:r>
      <w:r w:rsidR="002662DC" w:rsidRPr="00894D2E">
        <w:t>。将供</w:t>
      </w:r>
      <w:proofErr w:type="gramStart"/>
      <w:r w:rsidR="002662DC" w:rsidRPr="00894D2E">
        <w:t>试品转移</w:t>
      </w:r>
      <w:proofErr w:type="gramEnd"/>
      <w:r w:rsidR="002662DC" w:rsidRPr="00894D2E">
        <w:t>至离心浓缩仪，离心浓缩仪温度设置至</w:t>
      </w:r>
      <w:r w:rsidR="002662DC" w:rsidRPr="00894D2E">
        <w:t>30</w:t>
      </w:r>
      <w:r w:rsidR="002662DC" w:rsidRPr="00894D2E">
        <w:rPr>
          <w:rFonts w:ascii="宋体" w:eastAsia="宋体" w:hAnsi="宋体" w:cs="宋体" w:hint="eastAsia"/>
        </w:rPr>
        <w:t>℃</w:t>
      </w:r>
      <w:r w:rsidR="002662DC" w:rsidRPr="00894D2E">
        <w:t>，蒸干液体</w:t>
      </w:r>
      <w:r w:rsidR="00310A43">
        <w:rPr>
          <w:rFonts w:hint="eastAsia"/>
        </w:rPr>
        <w:t>（肉眼</w:t>
      </w:r>
      <w:r w:rsidR="00310A43" w:rsidRPr="00552FEB">
        <w:rPr>
          <w:rFonts w:hint="eastAsia"/>
        </w:rPr>
        <w:t>观察无液滴残留</w:t>
      </w:r>
      <w:r w:rsidR="00BA5B61">
        <w:rPr>
          <w:rFonts w:hint="eastAsia"/>
        </w:rPr>
        <w:t>，蒸干时间约</w:t>
      </w:r>
      <w:r w:rsidR="00BA5B61">
        <w:rPr>
          <w:rFonts w:hint="eastAsia"/>
        </w:rPr>
        <w:t>3</w:t>
      </w:r>
      <w:r w:rsidR="00BA5B61">
        <w:rPr>
          <w:rFonts w:hint="eastAsia"/>
        </w:rPr>
        <w:t>小时以上</w:t>
      </w:r>
      <w:r w:rsidR="00310A43">
        <w:rPr>
          <w:rFonts w:hint="eastAsia"/>
        </w:rPr>
        <w:t>）</w:t>
      </w:r>
      <w:r w:rsidR="002662DC" w:rsidRPr="00894D2E">
        <w:t>。加入</w:t>
      </w:r>
      <w:r w:rsidR="002662DC" w:rsidRPr="00894D2E">
        <w:t>120μL</w:t>
      </w:r>
      <w:r w:rsidR="002662DC" w:rsidRPr="00894D2E">
        <w:t>超纯水复溶，混匀，转移至样品瓶。若</w:t>
      </w:r>
      <w:proofErr w:type="gramStart"/>
      <w:r w:rsidR="002662DC" w:rsidRPr="00894D2E">
        <w:t>供试品</w:t>
      </w:r>
      <w:proofErr w:type="gramEnd"/>
      <w:r w:rsidR="002662DC" w:rsidRPr="00894D2E">
        <w:t>PEG6000</w:t>
      </w:r>
      <w:r w:rsidR="002662DC" w:rsidRPr="00894D2E">
        <w:t>含量高于线性最高点（</w:t>
      </w:r>
      <w:r w:rsidR="002662DC" w:rsidRPr="00894D2E">
        <w:t>1.0mg/mL</w:t>
      </w:r>
      <w:r w:rsidR="002662DC" w:rsidRPr="00894D2E">
        <w:t>），可用超纯水将复溶后的</w:t>
      </w:r>
      <w:proofErr w:type="gramStart"/>
      <w:r w:rsidR="002662DC" w:rsidRPr="00894D2E">
        <w:t>供试品倍数</w:t>
      </w:r>
      <w:proofErr w:type="gramEnd"/>
      <w:r w:rsidR="002662DC" w:rsidRPr="00894D2E">
        <w:t>稀释，直至</w:t>
      </w:r>
      <w:proofErr w:type="gramStart"/>
      <w:r w:rsidR="002662DC" w:rsidRPr="00894D2E">
        <w:t>供试品</w:t>
      </w:r>
      <w:proofErr w:type="gramEnd"/>
      <w:r w:rsidR="002662DC" w:rsidRPr="00894D2E">
        <w:t>PEG6000</w:t>
      </w:r>
      <w:r w:rsidR="002662DC" w:rsidRPr="00894D2E">
        <w:t>含量处于线性范围内。</w:t>
      </w:r>
    </w:p>
    <w:p w14:paraId="29B4EB1A" w14:textId="77777777" w:rsidR="00AF2BBF" w:rsidRPr="00894D2E" w:rsidRDefault="00AF2BBF" w:rsidP="002662DC">
      <w:pPr>
        <w:pStyle w:val="3-6"/>
        <w:ind w:left="852"/>
        <w:rPr>
          <w:lang w:val="en-US" w:eastAsia="zh-CN"/>
        </w:rPr>
      </w:pPr>
    </w:p>
    <w:p w14:paraId="0701EFDA" w14:textId="57C68C80" w:rsidR="00334C7F" w:rsidRDefault="00AF2BBF" w:rsidP="00AF2BBF">
      <w:pPr>
        <w:pStyle w:val="1111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供试品为</w:t>
      </w:r>
      <w:proofErr w:type="gramEnd"/>
      <w:r>
        <w:rPr>
          <w:rFonts w:hint="eastAsia"/>
        </w:rPr>
        <w:t>与原液或成品，则平行配制</w:t>
      </w:r>
      <w:r>
        <w:rPr>
          <w:rFonts w:hint="eastAsia"/>
        </w:rPr>
        <w:t>2</w:t>
      </w:r>
      <w:r>
        <w:rPr>
          <w:rFonts w:hint="eastAsia"/>
        </w:rPr>
        <w:t>份</w:t>
      </w:r>
      <w:proofErr w:type="gramStart"/>
      <w:r>
        <w:rPr>
          <w:rFonts w:hint="eastAsia"/>
        </w:rPr>
        <w:t>供试品溶液</w:t>
      </w:r>
      <w:proofErr w:type="gramEnd"/>
      <w:r>
        <w:rPr>
          <w:rFonts w:hint="eastAsia"/>
        </w:rPr>
        <w:t>，分别进样，取平均值为报告值。</w:t>
      </w:r>
    </w:p>
    <w:p w14:paraId="1E204A13" w14:textId="77777777" w:rsidR="00AF2BBF" w:rsidRPr="00894D2E" w:rsidRDefault="00AF2BBF" w:rsidP="00D728DE">
      <w:pPr>
        <w:pStyle w:val="3-6"/>
        <w:ind w:left="852"/>
        <w:rPr>
          <w:lang w:val="en-US" w:eastAsia="zh-CN"/>
        </w:rPr>
      </w:pPr>
    </w:p>
    <w:p w14:paraId="31D6CA69" w14:textId="01BE908F" w:rsidR="00C1138C" w:rsidRPr="00894D2E" w:rsidRDefault="002662DC" w:rsidP="00E83DDA">
      <w:pPr>
        <w:pStyle w:val="111"/>
        <w:keepNext/>
      </w:pPr>
      <w:bookmarkStart w:id="41" w:name="_Hlk196487187"/>
      <w:r w:rsidRPr="00894D2E">
        <w:t>空白样品制备</w:t>
      </w:r>
    </w:p>
    <w:p w14:paraId="181FFA89" w14:textId="58240E79" w:rsidR="00C1138C" w:rsidRPr="00894D2E" w:rsidRDefault="002662DC" w:rsidP="00B24C7B">
      <w:pPr>
        <w:pStyle w:val="3-6"/>
        <w:ind w:left="852"/>
        <w:rPr>
          <w:lang w:eastAsia="zh-CN"/>
        </w:rPr>
      </w:pPr>
      <w:r w:rsidRPr="00894D2E">
        <w:rPr>
          <w:lang w:val="en-US" w:eastAsia="zh-CN"/>
        </w:rPr>
        <w:t>取</w:t>
      </w:r>
      <w:r w:rsidR="000A12E1">
        <w:rPr>
          <w:rFonts w:hint="eastAsia"/>
          <w:lang w:val="en-US" w:eastAsia="zh-CN"/>
        </w:rPr>
        <w:t>流动相</w:t>
      </w:r>
      <w:r w:rsidR="000A12E1">
        <w:rPr>
          <w:rFonts w:hint="eastAsia"/>
          <w:lang w:val="en-US" w:eastAsia="zh-CN"/>
        </w:rPr>
        <w:t>A</w:t>
      </w:r>
      <w:r w:rsidR="000A12E1">
        <w:rPr>
          <w:lang w:val="en-US" w:eastAsia="zh-CN"/>
        </w:rPr>
        <w:t xml:space="preserve"> </w:t>
      </w:r>
      <w:r w:rsidRPr="00894D2E">
        <w:rPr>
          <w:lang w:val="en-US" w:eastAsia="zh-CN"/>
        </w:rPr>
        <w:t>150μL</w:t>
      </w:r>
      <w:r w:rsidRPr="00894D2E">
        <w:rPr>
          <w:lang w:val="en-US" w:eastAsia="zh-CN"/>
        </w:rPr>
        <w:t>，</w:t>
      </w:r>
      <w:proofErr w:type="gramStart"/>
      <w:r w:rsidRPr="00894D2E">
        <w:rPr>
          <w:lang w:val="en-US" w:eastAsia="zh-CN"/>
        </w:rPr>
        <w:t>按供试品</w:t>
      </w:r>
      <w:proofErr w:type="gramEnd"/>
      <w:r w:rsidRPr="00894D2E">
        <w:rPr>
          <w:lang w:val="en-US" w:eastAsia="zh-CN"/>
        </w:rPr>
        <w:t>同法制备</w:t>
      </w:r>
      <w:r w:rsidR="00D07CD9" w:rsidRPr="00894D2E">
        <w:rPr>
          <w:lang w:val="en-US" w:eastAsia="zh-CN"/>
        </w:rPr>
        <w:t>。</w:t>
      </w:r>
      <w:bookmarkEnd w:id="41"/>
    </w:p>
    <w:p w14:paraId="1DDB0BD3" w14:textId="77777777" w:rsidR="00C1138C" w:rsidRPr="00894D2E" w:rsidRDefault="00C1138C" w:rsidP="00E83DDA">
      <w:pPr>
        <w:adjustRightInd w:val="0"/>
        <w:snapToGrid w:val="0"/>
        <w:spacing w:line="360" w:lineRule="auto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58299053" w14:textId="00D9940A" w:rsidR="00BD5151" w:rsidRPr="00894D2E" w:rsidRDefault="00BD5151" w:rsidP="00D07CD9">
      <w:pPr>
        <w:pStyle w:val="110"/>
        <w:keepNext/>
        <w:ind w:left="420" w:hanging="420"/>
      </w:pPr>
      <w:bookmarkStart w:id="42" w:name="_Toc90975651"/>
      <w:bookmarkStart w:id="43" w:name="_Toc200633080"/>
      <w:r w:rsidRPr="00894D2E">
        <w:t>操作步骤</w:t>
      </w:r>
      <w:r w:rsidRPr="00894D2E">
        <w:t>Operating Procedures</w:t>
      </w:r>
      <w:bookmarkEnd w:id="42"/>
      <w:bookmarkEnd w:id="43"/>
    </w:p>
    <w:p w14:paraId="1F0E476C" w14:textId="77777777" w:rsidR="00BD5151" w:rsidRPr="00894D2E" w:rsidRDefault="00BD5151" w:rsidP="00BD5151">
      <w:pPr>
        <w:pStyle w:val="111"/>
        <w:tabs>
          <w:tab w:val="clear" w:pos="357"/>
        </w:tabs>
        <w:ind w:left="840" w:hanging="840"/>
      </w:pPr>
      <w:r w:rsidRPr="00894D2E">
        <w:t>色谱条件</w:t>
      </w:r>
    </w:p>
    <w:tbl>
      <w:tblPr>
        <w:tblW w:w="9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324"/>
        <w:gridCol w:w="244"/>
        <w:gridCol w:w="1081"/>
        <w:gridCol w:w="549"/>
        <w:gridCol w:w="775"/>
        <w:gridCol w:w="856"/>
        <w:gridCol w:w="469"/>
        <w:gridCol w:w="1090"/>
        <w:gridCol w:w="234"/>
        <w:gridCol w:w="1325"/>
      </w:tblGrid>
      <w:tr w:rsidR="00D07CD9" w:rsidRPr="00894D2E" w14:paraId="377332B3" w14:textId="77777777" w:rsidTr="00D07CD9">
        <w:trPr>
          <w:trHeight w:val="397"/>
          <w:jc w:val="center"/>
        </w:trPr>
        <w:tc>
          <w:tcPr>
            <w:tcW w:w="1271" w:type="dxa"/>
            <w:shd w:val="clear" w:color="auto" w:fill="C6D9F1" w:themeFill="text2" w:themeFillTint="33"/>
            <w:vAlign w:val="center"/>
          </w:tcPr>
          <w:p w14:paraId="539E3580" w14:textId="77777777" w:rsidR="00D07CD9" w:rsidRPr="00894D2E" w:rsidRDefault="00D07CD9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bookmarkStart w:id="44" w:name="_Hlk196487212"/>
            <w:proofErr w:type="spellStart"/>
            <w:r w:rsidRPr="00894D2E">
              <w:rPr>
                <w:lang w:val="en-US"/>
              </w:rPr>
              <w:t>色谱柱</w:t>
            </w:r>
            <w:proofErr w:type="spellEnd"/>
          </w:p>
        </w:tc>
        <w:tc>
          <w:tcPr>
            <w:tcW w:w="7947" w:type="dxa"/>
            <w:gridSpan w:val="10"/>
            <w:noWrap/>
            <w:vAlign w:val="center"/>
          </w:tcPr>
          <w:p w14:paraId="77775134" w14:textId="3FCA4DFD" w:rsidR="00D07CD9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lang w:val="en-US"/>
              </w:rPr>
            </w:pPr>
            <w:r w:rsidRPr="00894D2E">
              <w:rPr>
                <w:lang w:eastAsia="zh-CN"/>
              </w:rPr>
              <w:t>Waters</w:t>
            </w:r>
            <w:r w:rsidR="00D07CD9" w:rsidRPr="00894D2E">
              <w:t>\</w:t>
            </w:r>
            <w:r w:rsidRPr="00894D2E">
              <w:t xml:space="preserve"> </w:t>
            </w:r>
            <w:proofErr w:type="spellStart"/>
            <w:r w:rsidRPr="00894D2E">
              <w:t>XBridge</w:t>
            </w:r>
            <w:proofErr w:type="spellEnd"/>
            <w:r w:rsidRPr="00894D2E">
              <w:t xml:space="preserve"> Protein BEH C4 Column </w:t>
            </w:r>
            <w:r w:rsidR="00C51E18" w:rsidRPr="007E341A">
              <w:t>300Å</w:t>
            </w:r>
            <w:r w:rsidRPr="00894D2E">
              <w:t>，</w:t>
            </w:r>
            <w:r w:rsidRPr="00894D2E">
              <w:t>3.5μm</w:t>
            </w:r>
            <w:r w:rsidRPr="00894D2E">
              <w:t>，</w:t>
            </w:r>
            <w:r w:rsidRPr="00894D2E">
              <w:t>2.1mm</w:t>
            </w:r>
            <w:r w:rsidRPr="00894D2E">
              <w:rPr>
                <w:rFonts w:ascii="Cambria Math" w:hAnsi="Cambria Math" w:cs="Cambria Math"/>
              </w:rPr>
              <w:t>⨯</w:t>
            </w:r>
            <w:r w:rsidRPr="00894D2E">
              <w:t>250mm</w:t>
            </w:r>
          </w:p>
        </w:tc>
      </w:tr>
      <w:tr w:rsidR="00D07CD9" w:rsidRPr="00894D2E" w14:paraId="4BD7EF5C" w14:textId="77777777" w:rsidTr="00D07CD9">
        <w:trPr>
          <w:trHeight w:val="397"/>
          <w:jc w:val="center"/>
        </w:trPr>
        <w:tc>
          <w:tcPr>
            <w:tcW w:w="1271" w:type="dxa"/>
            <w:shd w:val="clear" w:color="auto" w:fill="C6D9F1" w:themeFill="text2" w:themeFillTint="33"/>
            <w:vAlign w:val="center"/>
          </w:tcPr>
          <w:p w14:paraId="596CCBC7" w14:textId="77777777" w:rsidR="00D07CD9" w:rsidRPr="00894D2E" w:rsidRDefault="00D07CD9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检测器</w:t>
            </w:r>
            <w:proofErr w:type="spellEnd"/>
          </w:p>
        </w:tc>
        <w:tc>
          <w:tcPr>
            <w:tcW w:w="7947" w:type="dxa"/>
            <w:gridSpan w:val="10"/>
            <w:noWrap/>
            <w:vAlign w:val="center"/>
          </w:tcPr>
          <w:p w14:paraId="3DD26776" w14:textId="77777777" w:rsidR="00D07CD9" w:rsidRPr="00894D2E" w:rsidRDefault="00D07CD9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蒸发光散射检测器（</w:t>
            </w:r>
            <w:r w:rsidRPr="00894D2E">
              <w:rPr>
                <w:lang w:val="en-US" w:eastAsia="zh-CN"/>
              </w:rPr>
              <w:t>ELSD</w:t>
            </w:r>
            <w:r w:rsidRPr="00894D2E">
              <w:rPr>
                <w:lang w:val="en-US" w:eastAsia="zh-CN"/>
              </w:rPr>
              <w:t>）</w:t>
            </w:r>
          </w:p>
        </w:tc>
      </w:tr>
      <w:tr w:rsidR="00D07CD9" w:rsidRPr="00894D2E" w14:paraId="22AF3A61" w14:textId="77777777" w:rsidTr="00D07CD9">
        <w:trPr>
          <w:trHeight w:val="397"/>
          <w:jc w:val="center"/>
        </w:trPr>
        <w:tc>
          <w:tcPr>
            <w:tcW w:w="1271" w:type="dxa"/>
            <w:shd w:val="clear" w:color="auto" w:fill="C6D9F1" w:themeFill="text2" w:themeFillTint="33"/>
            <w:vAlign w:val="center"/>
          </w:tcPr>
          <w:p w14:paraId="36067FED" w14:textId="77777777" w:rsidR="00D07CD9" w:rsidRPr="00894D2E" w:rsidRDefault="00D07CD9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进样器温度</w:t>
            </w:r>
            <w:proofErr w:type="spellEnd"/>
          </w:p>
        </w:tc>
        <w:tc>
          <w:tcPr>
            <w:tcW w:w="7947" w:type="dxa"/>
            <w:gridSpan w:val="10"/>
            <w:noWrap/>
            <w:vAlign w:val="center"/>
          </w:tcPr>
          <w:p w14:paraId="32668954" w14:textId="77777777" w:rsidR="00D07CD9" w:rsidRPr="00894D2E" w:rsidRDefault="00D07CD9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lang w:val="en-US" w:eastAsia="zh-CN"/>
              </w:rPr>
            </w:pPr>
            <w:r w:rsidRPr="00894D2E">
              <w:rPr>
                <w:lang w:val="en-US"/>
              </w:rPr>
              <w:t>8.0</w:t>
            </w:r>
            <w:r w:rsidRPr="00894D2E">
              <w:rPr>
                <w:rFonts w:ascii="宋体" w:eastAsia="宋体" w:hAnsi="宋体" w:cs="宋体" w:hint="eastAsia"/>
                <w:lang w:val="en-US"/>
              </w:rPr>
              <w:t>℃</w:t>
            </w:r>
            <w:r w:rsidRPr="00894D2E">
              <w:rPr>
                <w:lang w:val="en-US" w:eastAsia="zh-CN"/>
              </w:rPr>
              <w:t>±2</w:t>
            </w:r>
            <w:r w:rsidRPr="00894D2E">
              <w:rPr>
                <w:rFonts w:ascii="宋体" w:eastAsia="宋体" w:hAnsi="宋体" w:cs="宋体" w:hint="eastAsia"/>
                <w:lang w:val="en-US"/>
              </w:rPr>
              <w:t>℃</w:t>
            </w:r>
          </w:p>
        </w:tc>
      </w:tr>
      <w:tr w:rsidR="00D07CD9" w:rsidRPr="00894D2E" w14:paraId="00425BF8" w14:textId="77777777" w:rsidTr="00D07CD9">
        <w:trPr>
          <w:trHeight w:val="397"/>
          <w:jc w:val="center"/>
        </w:trPr>
        <w:tc>
          <w:tcPr>
            <w:tcW w:w="1271" w:type="dxa"/>
            <w:shd w:val="clear" w:color="auto" w:fill="C6D9F1" w:themeFill="text2" w:themeFillTint="33"/>
            <w:vAlign w:val="center"/>
          </w:tcPr>
          <w:p w14:paraId="375F4D11" w14:textId="77777777" w:rsidR="00D07CD9" w:rsidRPr="00894D2E" w:rsidRDefault="00D07CD9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柱温</w:t>
            </w:r>
            <w:proofErr w:type="spellEnd"/>
          </w:p>
        </w:tc>
        <w:tc>
          <w:tcPr>
            <w:tcW w:w="7947" w:type="dxa"/>
            <w:gridSpan w:val="10"/>
            <w:noWrap/>
            <w:vAlign w:val="center"/>
          </w:tcPr>
          <w:p w14:paraId="5E1C56FF" w14:textId="348AFC06" w:rsidR="00D07CD9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lang w:val="en-US"/>
              </w:rPr>
            </w:pPr>
            <w:r w:rsidRPr="00894D2E">
              <w:rPr>
                <w:lang w:val="en-US"/>
              </w:rPr>
              <w:t>60.0</w:t>
            </w:r>
            <w:r w:rsidR="00D07CD9" w:rsidRPr="00894D2E">
              <w:rPr>
                <w:rFonts w:ascii="宋体" w:eastAsia="宋体" w:hAnsi="宋体" w:cs="宋体" w:hint="eastAsia"/>
                <w:lang w:val="en-US"/>
              </w:rPr>
              <w:t>℃</w:t>
            </w:r>
            <w:r w:rsidR="00D07CD9" w:rsidRPr="00894D2E">
              <w:rPr>
                <w:lang w:val="en-US" w:eastAsia="zh-CN"/>
              </w:rPr>
              <w:t>±5</w:t>
            </w:r>
            <w:r w:rsidR="00D07CD9" w:rsidRPr="00894D2E">
              <w:rPr>
                <w:rFonts w:ascii="宋体" w:eastAsia="宋体" w:hAnsi="宋体" w:cs="宋体" w:hint="eastAsia"/>
                <w:lang w:val="en-US"/>
              </w:rPr>
              <w:t>℃</w:t>
            </w:r>
          </w:p>
        </w:tc>
      </w:tr>
      <w:tr w:rsidR="002662DC" w:rsidRPr="00894D2E" w14:paraId="10C747D5" w14:textId="77777777" w:rsidTr="002662DC">
        <w:trPr>
          <w:trHeight w:val="397"/>
          <w:jc w:val="center"/>
        </w:trPr>
        <w:tc>
          <w:tcPr>
            <w:tcW w:w="1271" w:type="dxa"/>
            <w:vMerge w:val="restart"/>
            <w:shd w:val="clear" w:color="auto" w:fill="C6D9F1" w:themeFill="text2" w:themeFillTint="33"/>
            <w:vAlign w:val="center"/>
          </w:tcPr>
          <w:p w14:paraId="0CCED8B8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检测器条件</w:t>
            </w:r>
            <w:proofErr w:type="spellEnd"/>
          </w:p>
        </w:tc>
        <w:tc>
          <w:tcPr>
            <w:tcW w:w="1324" w:type="dxa"/>
            <w:shd w:val="clear" w:color="auto" w:fill="C6D9F1" w:themeFill="text2" w:themeFillTint="33"/>
            <w:noWrap/>
            <w:vAlign w:val="center"/>
          </w:tcPr>
          <w:p w14:paraId="765CB0FB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proofErr w:type="spellStart"/>
            <w:r w:rsidRPr="00894D2E">
              <w:rPr>
                <w:lang w:val="en-US"/>
              </w:rPr>
              <w:t>增益</w:t>
            </w:r>
            <w:proofErr w:type="spellEnd"/>
          </w:p>
        </w:tc>
        <w:tc>
          <w:tcPr>
            <w:tcW w:w="1325" w:type="dxa"/>
            <w:gridSpan w:val="2"/>
            <w:shd w:val="clear" w:color="auto" w:fill="C6D9F1" w:themeFill="text2" w:themeFillTint="33"/>
            <w:vAlign w:val="center"/>
          </w:tcPr>
          <w:p w14:paraId="5CFE86DB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proofErr w:type="spellStart"/>
            <w:r w:rsidRPr="00894D2E">
              <w:rPr>
                <w:szCs w:val="22"/>
              </w:rPr>
              <w:t>采集频率</w:t>
            </w:r>
            <w:proofErr w:type="spellEnd"/>
          </w:p>
        </w:tc>
        <w:tc>
          <w:tcPr>
            <w:tcW w:w="1324" w:type="dxa"/>
            <w:gridSpan w:val="2"/>
            <w:shd w:val="clear" w:color="auto" w:fill="C6D9F1" w:themeFill="text2" w:themeFillTint="33"/>
            <w:vAlign w:val="center"/>
          </w:tcPr>
          <w:p w14:paraId="2B887007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proofErr w:type="spellStart"/>
            <w:r w:rsidRPr="00894D2E">
              <w:rPr>
                <w:szCs w:val="22"/>
              </w:rPr>
              <w:t>气体压力</w:t>
            </w:r>
            <w:proofErr w:type="spellEnd"/>
          </w:p>
        </w:tc>
        <w:tc>
          <w:tcPr>
            <w:tcW w:w="1325" w:type="dxa"/>
            <w:gridSpan w:val="2"/>
            <w:shd w:val="clear" w:color="auto" w:fill="C6D9F1" w:themeFill="text2" w:themeFillTint="33"/>
            <w:vAlign w:val="center"/>
          </w:tcPr>
          <w:p w14:paraId="2FCB982F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proofErr w:type="spellStart"/>
            <w:r w:rsidRPr="00894D2E">
              <w:rPr>
                <w:szCs w:val="22"/>
              </w:rPr>
              <w:t>喷雾器模式</w:t>
            </w:r>
            <w:proofErr w:type="spellEnd"/>
          </w:p>
        </w:tc>
        <w:tc>
          <w:tcPr>
            <w:tcW w:w="1324" w:type="dxa"/>
            <w:gridSpan w:val="2"/>
            <w:shd w:val="clear" w:color="auto" w:fill="C6D9F1" w:themeFill="text2" w:themeFillTint="33"/>
            <w:vAlign w:val="center"/>
          </w:tcPr>
          <w:p w14:paraId="2C3E88AC" w14:textId="3BE25739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r w:rsidRPr="00894D2E">
              <w:rPr>
                <w:szCs w:val="22"/>
                <w:lang w:eastAsia="zh-CN"/>
              </w:rPr>
              <w:t>Power</w:t>
            </w:r>
            <w:r w:rsidRPr="00894D2E">
              <w:rPr>
                <w:szCs w:val="22"/>
              </w:rPr>
              <w:t xml:space="preserve"> </w:t>
            </w:r>
            <w:r w:rsidRPr="00894D2E">
              <w:rPr>
                <w:szCs w:val="22"/>
                <w:lang w:eastAsia="zh-CN"/>
              </w:rPr>
              <w:t>level</w:t>
            </w:r>
          </w:p>
        </w:tc>
        <w:tc>
          <w:tcPr>
            <w:tcW w:w="1325" w:type="dxa"/>
            <w:shd w:val="clear" w:color="auto" w:fill="C6D9F1" w:themeFill="text2" w:themeFillTint="33"/>
            <w:vAlign w:val="center"/>
          </w:tcPr>
          <w:p w14:paraId="760DF6F0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proofErr w:type="spellStart"/>
            <w:r w:rsidRPr="00894D2E">
              <w:rPr>
                <w:szCs w:val="22"/>
              </w:rPr>
              <w:t>飘移管温度</w:t>
            </w:r>
            <w:proofErr w:type="spellEnd"/>
          </w:p>
        </w:tc>
      </w:tr>
      <w:tr w:rsidR="002662DC" w:rsidRPr="00894D2E" w14:paraId="57B847D6" w14:textId="77777777" w:rsidTr="002662DC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481B668F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</w:p>
        </w:tc>
        <w:tc>
          <w:tcPr>
            <w:tcW w:w="1324" w:type="dxa"/>
            <w:noWrap/>
            <w:vAlign w:val="center"/>
          </w:tcPr>
          <w:p w14:paraId="5E3A4DEB" w14:textId="068AFBBC" w:rsidR="002662DC" w:rsidRPr="00894D2E" w:rsidRDefault="00BC5A14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1325" w:type="dxa"/>
            <w:gridSpan w:val="2"/>
            <w:vAlign w:val="center"/>
          </w:tcPr>
          <w:p w14:paraId="7DCC25A1" w14:textId="11575C7B" w:rsidR="002662DC" w:rsidRPr="00894D2E" w:rsidRDefault="00BC5A14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  <w:r w:rsidR="002662DC" w:rsidRPr="00894D2E">
              <w:rPr>
                <w:szCs w:val="22"/>
              </w:rPr>
              <w:t>points/s</w:t>
            </w:r>
          </w:p>
        </w:tc>
        <w:tc>
          <w:tcPr>
            <w:tcW w:w="1324" w:type="dxa"/>
            <w:gridSpan w:val="2"/>
            <w:vAlign w:val="center"/>
          </w:tcPr>
          <w:p w14:paraId="1BCC9BF5" w14:textId="5B9B4345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r w:rsidRPr="00894D2E">
              <w:rPr>
                <w:szCs w:val="22"/>
              </w:rPr>
              <w:t>40psi</w:t>
            </w:r>
          </w:p>
        </w:tc>
        <w:tc>
          <w:tcPr>
            <w:tcW w:w="1325" w:type="dxa"/>
            <w:gridSpan w:val="2"/>
            <w:vAlign w:val="center"/>
          </w:tcPr>
          <w:p w14:paraId="57929AA6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r w:rsidRPr="00894D2E">
              <w:rPr>
                <w:szCs w:val="22"/>
                <w:lang w:eastAsia="zh-CN"/>
              </w:rPr>
              <w:t>Heating</w:t>
            </w:r>
          </w:p>
        </w:tc>
        <w:tc>
          <w:tcPr>
            <w:tcW w:w="1324" w:type="dxa"/>
            <w:gridSpan w:val="2"/>
            <w:vAlign w:val="center"/>
          </w:tcPr>
          <w:p w14:paraId="1387D342" w14:textId="3B605BD6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  <w:lang w:eastAsia="zh-CN"/>
              </w:rPr>
            </w:pPr>
            <w:r w:rsidRPr="00894D2E">
              <w:rPr>
                <w:szCs w:val="22"/>
                <w:lang w:eastAsia="zh-CN"/>
              </w:rPr>
              <w:t>90%</w:t>
            </w:r>
          </w:p>
        </w:tc>
        <w:tc>
          <w:tcPr>
            <w:tcW w:w="1325" w:type="dxa"/>
            <w:vAlign w:val="center"/>
          </w:tcPr>
          <w:p w14:paraId="5CC048DE" w14:textId="57A31AB2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  <w:rPr>
                <w:szCs w:val="22"/>
              </w:rPr>
            </w:pPr>
            <w:r w:rsidRPr="00894D2E">
              <w:rPr>
                <w:szCs w:val="22"/>
              </w:rPr>
              <w:t>95</w:t>
            </w:r>
            <w:r w:rsidRPr="00894D2E">
              <w:rPr>
                <w:rFonts w:ascii="宋体" w:eastAsia="宋体" w:hAnsi="宋体" w:cs="宋体" w:hint="eastAsia"/>
                <w:szCs w:val="22"/>
              </w:rPr>
              <w:t>℃</w:t>
            </w:r>
          </w:p>
        </w:tc>
      </w:tr>
      <w:tr w:rsidR="00D07CD9" w:rsidRPr="00894D2E" w14:paraId="343CE7B1" w14:textId="77777777" w:rsidTr="00D07CD9">
        <w:trPr>
          <w:trHeight w:val="397"/>
          <w:jc w:val="center"/>
        </w:trPr>
        <w:tc>
          <w:tcPr>
            <w:tcW w:w="1271" w:type="dxa"/>
            <w:shd w:val="clear" w:color="auto" w:fill="C6D9F1" w:themeFill="text2" w:themeFillTint="33"/>
            <w:vAlign w:val="center"/>
          </w:tcPr>
          <w:p w14:paraId="53A8B8C1" w14:textId="772FA929" w:rsidR="00D07CD9" w:rsidRPr="00894D2E" w:rsidRDefault="00D07CD9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流动相</w:t>
            </w:r>
            <w:r w:rsidR="002662DC" w:rsidRPr="00894D2E">
              <w:rPr>
                <w:lang w:val="en-US" w:eastAsia="zh-CN"/>
              </w:rPr>
              <w:t>A</w:t>
            </w:r>
            <w:proofErr w:type="spellEnd"/>
          </w:p>
        </w:tc>
        <w:tc>
          <w:tcPr>
            <w:tcW w:w="7947" w:type="dxa"/>
            <w:gridSpan w:val="10"/>
            <w:noWrap/>
            <w:vAlign w:val="center"/>
          </w:tcPr>
          <w:p w14:paraId="0AC4A00E" w14:textId="262DBB8F" w:rsidR="00D07CD9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</w:pPr>
            <w:r w:rsidRPr="00894D2E">
              <w:t>0.1</w:t>
            </w:r>
            <w:r w:rsidRPr="00894D2E">
              <w:rPr>
                <w:lang w:eastAsia="zh-CN"/>
              </w:rPr>
              <w:t>%TFA-</w:t>
            </w:r>
            <w:proofErr w:type="spellStart"/>
            <w:r w:rsidRPr="00894D2E">
              <w:t>水溶液</w:t>
            </w:r>
            <w:proofErr w:type="spellEnd"/>
          </w:p>
        </w:tc>
      </w:tr>
      <w:tr w:rsidR="002662DC" w:rsidRPr="00894D2E" w14:paraId="66B98BA8" w14:textId="77777777" w:rsidTr="00D07CD9">
        <w:trPr>
          <w:trHeight w:val="397"/>
          <w:jc w:val="center"/>
        </w:trPr>
        <w:tc>
          <w:tcPr>
            <w:tcW w:w="1271" w:type="dxa"/>
            <w:shd w:val="clear" w:color="auto" w:fill="C6D9F1" w:themeFill="text2" w:themeFillTint="33"/>
            <w:vAlign w:val="center"/>
          </w:tcPr>
          <w:p w14:paraId="12DCB7A9" w14:textId="5CF47B7B" w:rsidR="002662DC" w:rsidRPr="00894D2E" w:rsidRDefault="002662DC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流动相</w:t>
            </w:r>
            <w:r w:rsidRPr="00894D2E">
              <w:rPr>
                <w:lang w:val="en-US" w:eastAsia="zh-CN"/>
              </w:rPr>
              <w:t>B</w:t>
            </w:r>
            <w:proofErr w:type="spellEnd"/>
          </w:p>
        </w:tc>
        <w:tc>
          <w:tcPr>
            <w:tcW w:w="7947" w:type="dxa"/>
            <w:gridSpan w:val="10"/>
            <w:noWrap/>
            <w:vAlign w:val="center"/>
          </w:tcPr>
          <w:p w14:paraId="387E7775" w14:textId="49915C35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</w:pPr>
            <w:r w:rsidRPr="00894D2E">
              <w:t>0.1</w:t>
            </w:r>
            <w:r w:rsidRPr="00894D2E">
              <w:rPr>
                <w:lang w:eastAsia="zh-CN"/>
              </w:rPr>
              <w:t>%TFA-</w:t>
            </w:r>
            <w:proofErr w:type="spellStart"/>
            <w:r w:rsidRPr="00894D2E">
              <w:t>乙腈溶液</w:t>
            </w:r>
            <w:proofErr w:type="spellEnd"/>
          </w:p>
        </w:tc>
      </w:tr>
      <w:tr w:rsidR="002662DC" w:rsidRPr="00894D2E" w14:paraId="6F65B965" w14:textId="77777777" w:rsidTr="00C51E18">
        <w:trPr>
          <w:trHeight w:val="397"/>
          <w:jc w:val="center"/>
        </w:trPr>
        <w:tc>
          <w:tcPr>
            <w:tcW w:w="1271" w:type="dxa"/>
            <w:vMerge w:val="restart"/>
            <w:shd w:val="clear" w:color="auto" w:fill="C6D9F1" w:themeFill="text2" w:themeFillTint="33"/>
            <w:vAlign w:val="center"/>
          </w:tcPr>
          <w:p w14:paraId="1F914A65" w14:textId="55A47D73" w:rsidR="002662DC" w:rsidRPr="00894D2E" w:rsidRDefault="002662DC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梯度</w:t>
            </w:r>
            <w:proofErr w:type="spellStart"/>
            <w:r w:rsidRPr="00894D2E">
              <w:rPr>
                <w:lang w:val="en-US"/>
              </w:rPr>
              <w:t>洗脱</w:t>
            </w:r>
            <w:proofErr w:type="spellEnd"/>
          </w:p>
        </w:tc>
        <w:tc>
          <w:tcPr>
            <w:tcW w:w="1568" w:type="dxa"/>
            <w:gridSpan w:val="2"/>
            <w:shd w:val="clear" w:color="auto" w:fill="C6D9F1" w:themeFill="text2" w:themeFillTint="33"/>
            <w:noWrap/>
            <w:vAlign w:val="center"/>
            <w:hideMark/>
          </w:tcPr>
          <w:p w14:paraId="23DFB70C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时间（</w:t>
            </w:r>
            <w:r w:rsidRPr="00894D2E">
              <w:rPr>
                <w:lang w:val="en-US"/>
              </w:rPr>
              <w:t>min</w:t>
            </w:r>
            <w:proofErr w:type="spellEnd"/>
            <w:r w:rsidRPr="00894D2E">
              <w:rPr>
                <w:lang w:val="en-US"/>
              </w:rPr>
              <w:t>）</w:t>
            </w:r>
          </w:p>
        </w:tc>
        <w:tc>
          <w:tcPr>
            <w:tcW w:w="1630" w:type="dxa"/>
            <w:gridSpan w:val="2"/>
            <w:shd w:val="clear" w:color="auto" w:fill="C6D9F1" w:themeFill="text2" w:themeFillTint="33"/>
            <w:noWrap/>
            <w:vAlign w:val="center"/>
            <w:hideMark/>
          </w:tcPr>
          <w:p w14:paraId="4D90D089" w14:textId="16246A8B" w:rsidR="002662DC" w:rsidRPr="00894D2E" w:rsidRDefault="002662DC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流动相</w:t>
            </w:r>
            <w:r w:rsidRPr="00894D2E">
              <w:rPr>
                <w:lang w:val="en-US"/>
              </w:rPr>
              <w:t>A</w:t>
            </w:r>
            <w:r w:rsidRPr="00894D2E">
              <w:rPr>
                <w:lang w:val="en-US" w:eastAsia="zh-CN"/>
              </w:rPr>
              <w:t>比例</w:t>
            </w:r>
            <w:r w:rsidRPr="00894D2E">
              <w:rPr>
                <w:lang w:val="en-US"/>
              </w:rPr>
              <w:t>（</w:t>
            </w:r>
            <w:r w:rsidRPr="00894D2E">
              <w:rPr>
                <w:lang w:val="en-US"/>
              </w:rPr>
              <w:t>%</w:t>
            </w:r>
            <w:r w:rsidRPr="00894D2E">
              <w:rPr>
                <w:lang w:val="en-US"/>
              </w:rPr>
              <w:t>）</w:t>
            </w:r>
          </w:p>
        </w:tc>
        <w:tc>
          <w:tcPr>
            <w:tcW w:w="1631" w:type="dxa"/>
            <w:gridSpan w:val="2"/>
            <w:shd w:val="clear" w:color="auto" w:fill="C6D9F1" w:themeFill="text2" w:themeFillTint="33"/>
            <w:vAlign w:val="center"/>
          </w:tcPr>
          <w:p w14:paraId="587DFD3B" w14:textId="7CCFC0CC" w:rsidR="002662DC" w:rsidRPr="00894D2E" w:rsidRDefault="002662DC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流动相</w:t>
            </w:r>
            <w:r w:rsidRPr="00894D2E">
              <w:rPr>
                <w:lang w:val="en-US" w:eastAsia="zh-CN"/>
              </w:rPr>
              <w:t>B</w:t>
            </w:r>
            <w:r w:rsidRPr="00894D2E">
              <w:rPr>
                <w:lang w:val="en-US" w:eastAsia="zh-CN"/>
              </w:rPr>
              <w:t>比例</w:t>
            </w:r>
            <w:r w:rsidRPr="00894D2E">
              <w:rPr>
                <w:lang w:val="en-US"/>
              </w:rPr>
              <w:t>（</w:t>
            </w:r>
            <w:r w:rsidRPr="00894D2E">
              <w:rPr>
                <w:lang w:val="en-US"/>
              </w:rPr>
              <w:t>%</w:t>
            </w:r>
            <w:r w:rsidRPr="00894D2E">
              <w:rPr>
                <w:lang w:val="en-US"/>
              </w:rPr>
              <w:t>）</w:t>
            </w:r>
          </w:p>
        </w:tc>
        <w:tc>
          <w:tcPr>
            <w:tcW w:w="1559" w:type="dxa"/>
            <w:gridSpan w:val="2"/>
            <w:shd w:val="clear" w:color="auto" w:fill="C6D9F1" w:themeFill="text2" w:themeFillTint="33"/>
            <w:vAlign w:val="center"/>
          </w:tcPr>
          <w:p w14:paraId="2F9C090C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流速（</w:t>
            </w:r>
            <w:r w:rsidRPr="00894D2E">
              <w:rPr>
                <w:lang w:val="en-US"/>
              </w:rPr>
              <w:t>mL</w:t>
            </w:r>
            <w:proofErr w:type="spellEnd"/>
            <w:r w:rsidRPr="00894D2E">
              <w:rPr>
                <w:lang w:val="en-US"/>
              </w:rPr>
              <w:t>/min</w:t>
            </w:r>
            <w:r w:rsidRPr="00894D2E">
              <w:rPr>
                <w:lang w:val="en-US"/>
              </w:rPr>
              <w:t>）</w:t>
            </w:r>
          </w:p>
        </w:tc>
        <w:tc>
          <w:tcPr>
            <w:tcW w:w="1559" w:type="dxa"/>
            <w:gridSpan w:val="2"/>
            <w:shd w:val="clear" w:color="auto" w:fill="C6D9F1" w:themeFill="text2" w:themeFillTint="33"/>
            <w:vAlign w:val="center"/>
          </w:tcPr>
          <w:p w14:paraId="7468B146" w14:textId="4E4B881C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曲率</w:t>
            </w:r>
          </w:p>
        </w:tc>
      </w:tr>
      <w:tr w:rsidR="002662DC" w:rsidRPr="00894D2E" w14:paraId="19909013" w14:textId="77777777" w:rsidTr="00C51E18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2C865858" w14:textId="77777777" w:rsidR="002662DC" w:rsidRPr="00894D2E" w:rsidRDefault="002662DC" w:rsidP="002D5F35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68" w:type="dxa"/>
            <w:gridSpan w:val="2"/>
            <w:noWrap/>
            <w:vAlign w:val="center"/>
            <w:hideMark/>
          </w:tcPr>
          <w:p w14:paraId="38F7FD2A" w14:textId="77777777" w:rsidR="002662DC" w:rsidRPr="00894D2E" w:rsidRDefault="002662DC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/>
              </w:rPr>
            </w:pPr>
            <w:r w:rsidRPr="00894D2E">
              <w:rPr>
                <w:szCs w:val="22"/>
              </w:rPr>
              <w:t>0</w:t>
            </w:r>
          </w:p>
        </w:tc>
        <w:tc>
          <w:tcPr>
            <w:tcW w:w="1630" w:type="dxa"/>
            <w:gridSpan w:val="2"/>
            <w:noWrap/>
            <w:vAlign w:val="center"/>
          </w:tcPr>
          <w:p w14:paraId="1F2949EA" w14:textId="6D11C963" w:rsidR="002662DC" w:rsidRPr="00894D2E" w:rsidRDefault="002662DC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75</w:t>
            </w:r>
          </w:p>
        </w:tc>
        <w:tc>
          <w:tcPr>
            <w:tcW w:w="1631" w:type="dxa"/>
            <w:gridSpan w:val="2"/>
            <w:vAlign w:val="center"/>
          </w:tcPr>
          <w:p w14:paraId="1CB7FBE4" w14:textId="6AFCD649" w:rsidR="002662DC" w:rsidRPr="00894D2E" w:rsidRDefault="002662DC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25</w:t>
            </w:r>
          </w:p>
        </w:tc>
        <w:tc>
          <w:tcPr>
            <w:tcW w:w="1559" w:type="dxa"/>
            <w:gridSpan w:val="2"/>
            <w:vAlign w:val="center"/>
          </w:tcPr>
          <w:p w14:paraId="55117911" w14:textId="01CB7CAD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0.5</w:t>
            </w:r>
          </w:p>
        </w:tc>
        <w:tc>
          <w:tcPr>
            <w:tcW w:w="1559" w:type="dxa"/>
            <w:gridSpan w:val="2"/>
            <w:vAlign w:val="center"/>
          </w:tcPr>
          <w:p w14:paraId="5947262E" w14:textId="42B16E51" w:rsidR="002662DC" w:rsidRPr="00894D2E" w:rsidRDefault="002662DC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6</w:t>
            </w:r>
          </w:p>
        </w:tc>
      </w:tr>
      <w:tr w:rsidR="002662DC" w:rsidRPr="00894D2E" w14:paraId="4F04C803" w14:textId="77777777" w:rsidTr="00C51E18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59F3E8D1" w14:textId="77777777" w:rsidR="002662DC" w:rsidRPr="00894D2E" w:rsidRDefault="002662DC" w:rsidP="002662DC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68" w:type="dxa"/>
            <w:gridSpan w:val="2"/>
            <w:noWrap/>
            <w:vAlign w:val="center"/>
            <w:hideMark/>
          </w:tcPr>
          <w:p w14:paraId="7D377170" w14:textId="42684763" w:rsidR="002662DC" w:rsidRPr="00894D2E" w:rsidRDefault="002662DC" w:rsidP="002662DC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/>
              </w:rPr>
            </w:pPr>
            <w:r w:rsidRPr="00894D2E">
              <w:rPr>
                <w:lang w:val="en-US"/>
              </w:rPr>
              <w:t>3</w:t>
            </w:r>
          </w:p>
        </w:tc>
        <w:tc>
          <w:tcPr>
            <w:tcW w:w="1630" w:type="dxa"/>
            <w:gridSpan w:val="2"/>
            <w:noWrap/>
            <w:vAlign w:val="center"/>
          </w:tcPr>
          <w:p w14:paraId="3F7F938F" w14:textId="4EB4F05F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75</w:t>
            </w:r>
          </w:p>
        </w:tc>
        <w:tc>
          <w:tcPr>
            <w:tcW w:w="1631" w:type="dxa"/>
            <w:gridSpan w:val="2"/>
            <w:vAlign w:val="center"/>
          </w:tcPr>
          <w:p w14:paraId="5307DBE2" w14:textId="54A3A4E3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25</w:t>
            </w:r>
          </w:p>
        </w:tc>
        <w:tc>
          <w:tcPr>
            <w:tcW w:w="1559" w:type="dxa"/>
            <w:gridSpan w:val="2"/>
            <w:vAlign w:val="center"/>
          </w:tcPr>
          <w:p w14:paraId="397B67D7" w14:textId="6927D736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0.5</w:t>
            </w:r>
          </w:p>
        </w:tc>
        <w:tc>
          <w:tcPr>
            <w:tcW w:w="1559" w:type="dxa"/>
            <w:gridSpan w:val="2"/>
            <w:vAlign w:val="center"/>
          </w:tcPr>
          <w:p w14:paraId="6F8B533A" w14:textId="38782B2D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6</w:t>
            </w:r>
          </w:p>
        </w:tc>
      </w:tr>
      <w:tr w:rsidR="002662DC" w:rsidRPr="00894D2E" w14:paraId="6D2AA311" w14:textId="77777777" w:rsidTr="00C51E18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26397471" w14:textId="77777777" w:rsidR="002662DC" w:rsidRPr="00894D2E" w:rsidRDefault="002662DC" w:rsidP="002662DC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68" w:type="dxa"/>
            <w:gridSpan w:val="2"/>
            <w:noWrap/>
            <w:vAlign w:val="center"/>
          </w:tcPr>
          <w:p w14:paraId="0534E28E" w14:textId="2EDBFA7B" w:rsidR="002662DC" w:rsidRPr="00894D2E" w:rsidRDefault="002662DC" w:rsidP="002662DC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12</w:t>
            </w:r>
          </w:p>
        </w:tc>
        <w:tc>
          <w:tcPr>
            <w:tcW w:w="1630" w:type="dxa"/>
            <w:gridSpan w:val="2"/>
            <w:noWrap/>
            <w:vAlign w:val="center"/>
          </w:tcPr>
          <w:p w14:paraId="58E40A59" w14:textId="614B3AC7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30</w:t>
            </w:r>
          </w:p>
        </w:tc>
        <w:tc>
          <w:tcPr>
            <w:tcW w:w="1631" w:type="dxa"/>
            <w:gridSpan w:val="2"/>
            <w:vAlign w:val="center"/>
          </w:tcPr>
          <w:p w14:paraId="3F6DCAFA" w14:textId="3B376CB7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70</w:t>
            </w:r>
          </w:p>
        </w:tc>
        <w:tc>
          <w:tcPr>
            <w:tcW w:w="1559" w:type="dxa"/>
            <w:gridSpan w:val="2"/>
            <w:vAlign w:val="center"/>
          </w:tcPr>
          <w:p w14:paraId="7210C012" w14:textId="5C3BDAB9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0.5</w:t>
            </w:r>
          </w:p>
        </w:tc>
        <w:tc>
          <w:tcPr>
            <w:tcW w:w="1559" w:type="dxa"/>
            <w:gridSpan w:val="2"/>
            <w:vAlign w:val="center"/>
          </w:tcPr>
          <w:p w14:paraId="07A557EC" w14:textId="7F42C917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6</w:t>
            </w:r>
          </w:p>
        </w:tc>
      </w:tr>
      <w:tr w:rsidR="002662DC" w:rsidRPr="00894D2E" w14:paraId="68F5E64F" w14:textId="77777777" w:rsidTr="00C51E18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0A30D464" w14:textId="77777777" w:rsidR="002662DC" w:rsidRPr="00894D2E" w:rsidRDefault="002662DC" w:rsidP="002662DC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68" w:type="dxa"/>
            <w:gridSpan w:val="2"/>
            <w:noWrap/>
            <w:vAlign w:val="center"/>
          </w:tcPr>
          <w:p w14:paraId="0E50AFD6" w14:textId="527A3839" w:rsidR="002662DC" w:rsidRPr="00894D2E" w:rsidRDefault="002662DC" w:rsidP="002662DC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13</w:t>
            </w:r>
          </w:p>
        </w:tc>
        <w:tc>
          <w:tcPr>
            <w:tcW w:w="1630" w:type="dxa"/>
            <w:gridSpan w:val="2"/>
            <w:noWrap/>
            <w:vAlign w:val="center"/>
          </w:tcPr>
          <w:p w14:paraId="48765E5D" w14:textId="07F096FF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10</w:t>
            </w:r>
          </w:p>
        </w:tc>
        <w:tc>
          <w:tcPr>
            <w:tcW w:w="1631" w:type="dxa"/>
            <w:gridSpan w:val="2"/>
            <w:vAlign w:val="center"/>
          </w:tcPr>
          <w:p w14:paraId="000EE36A" w14:textId="7027B7EA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90</w:t>
            </w:r>
          </w:p>
        </w:tc>
        <w:tc>
          <w:tcPr>
            <w:tcW w:w="1559" w:type="dxa"/>
            <w:gridSpan w:val="2"/>
            <w:vAlign w:val="center"/>
          </w:tcPr>
          <w:p w14:paraId="563713E0" w14:textId="769B4E0F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0.5</w:t>
            </w:r>
          </w:p>
        </w:tc>
        <w:tc>
          <w:tcPr>
            <w:tcW w:w="1559" w:type="dxa"/>
            <w:gridSpan w:val="2"/>
            <w:vAlign w:val="center"/>
          </w:tcPr>
          <w:p w14:paraId="1A026553" w14:textId="3F0E8EC2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6</w:t>
            </w:r>
          </w:p>
        </w:tc>
      </w:tr>
      <w:tr w:rsidR="002662DC" w:rsidRPr="00894D2E" w14:paraId="5570059B" w14:textId="77777777" w:rsidTr="00C51E18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5CE65BC4" w14:textId="77777777" w:rsidR="002662DC" w:rsidRPr="00894D2E" w:rsidRDefault="002662DC" w:rsidP="002662DC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68" w:type="dxa"/>
            <w:gridSpan w:val="2"/>
            <w:noWrap/>
            <w:vAlign w:val="center"/>
          </w:tcPr>
          <w:p w14:paraId="0C5B66D7" w14:textId="635DC06B" w:rsidR="002662DC" w:rsidRPr="00894D2E" w:rsidRDefault="002662DC" w:rsidP="002662DC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18</w:t>
            </w:r>
          </w:p>
        </w:tc>
        <w:tc>
          <w:tcPr>
            <w:tcW w:w="1630" w:type="dxa"/>
            <w:gridSpan w:val="2"/>
            <w:noWrap/>
            <w:vAlign w:val="center"/>
          </w:tcPr>
          <w:p w14:paraId="29850A84" w14:textId="4DB9ABAF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10</w:t>
            </w:r>
          </w:p>
        </w:tc>
        <w:tc>
          <w:tcPr>
            <w:tcW w:w="1631" w:type="dxa"/>
            <w:gridSpan w:val="2"/>
            <w:vAlign w:val="center"/>
          </w:tcPr>
          <w:p w14:paraId="6FF13D92" w14:textId="0885E381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90</w:t>
            </w:r>
          </w:p>
        </w:tc>
        <w:tc>
          <w:tcPr>
            <w:tcW w:w="1559" w:type="dxa"/>
            <w:gridSpan w:val="2"/>
            <w:vAlign w:val="center"/>
          </w:tcPr>
          <w:p w14:paraId="14D3FF28" w14:textId="1425F097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0.5</w:t>
            </w:r>
          </w:p>
        </w:tc>
        <w:tc>
          <w:tcPr>
            <w:tcW w:w="1559" w:type="dxa"/>
            <w:gridSpan w:val="2"/>
            <w:vAlign w:val="center"/>
          </w:tcPr>
          <w:p w14:paraId="23F0516A" w14:textId="0E8B8A41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6</w:t>
            </w:r>
          </w:p>
        </w:tc>
      </w:tr>
      <w:tr w:rsidR="002662DC" w:rsidRPr="00894D2E" w14:paraId="655AB852" w14:textId="77777777" w:rsidTr="00C51E18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22E8E7BA" w14:textId="77777777" w:rsidR="002662DC" w:rsidRPr="00894D2E" w:rsidRDefault="002662DC" w:rsidP="002662DC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68" w:type="dxa"/>
            <w:gridSpan w:val="2"/>
            <w:noWrap/>
            <w:vAlign w:val="center"/>
          </w:tcPr>
          <w:p w14:paraId="5C0E91E7" w14:textId="3CAA2DF7" w:rsidR="002662DC" w:rsidRPr="00894D2E" w:rsidRDefault="002662DC" w:rsidP="002662DC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19</w:t>
            </w:r>
          </w:p>
        </w:tc>
        <w:tc>
          <w:tcPr>
            <w:tcW w:w="1630" w:type="dxa"/>
            <w:gridSpan w:val="2"/>
            <w:noWrap/>
            <w:vAlign w:val="center"/>
          </w:tcPr>
          <w:p w14:paraId="360021C3" w14:textId="75043438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75</w:t>
            </w:r>
          </w:p>
        </w:tc>
        <w:tc>
          <w:tcPr>
            <w:tcW w:w="1631" w:type="dxa"/>
            <w:gridSpan w:val="2"/>
            <w:vAlign w:val="center"/>
          </w:tcPr>
          <w:p w14:paraId="3E1BFD52" w14:textId="1C24AF7B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25</w:t>
            </w:r>
          </w:p>
        </w:tc>
        <w:tc>
          <w:tcPr>
            <w:tcW w:w="1559" w:type="dxa"/>
            <w:gridSpan w:val="2"/>
            <w:vAlign w:val="center"/>
          </w:tcPr>
          <w:p w14:paraId="52D21791" w14:textId="2808894F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0.5</w:t>
            </w:r>
          </w:p>
        </w:tc>
        <w:tc>
          <w:tcPr>
            <w:tcW w:w="1559" w:type="dxa"/>
            <w:gridSpan w:val="2"/>
            <w:vAlign w:val="center"/>
          </w:tcPr>
          <w:p w14:paraId="60DEFB47" w14:textId="6A8850BF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6</w:t>
            </w:r>
          </w:p>
        </w:tc>
      </w:tr>
      <w:tr w:rsidR="002662DC" w:rsidRPr="00894D2E" w14:paraId="41929987" w14:textId="77777777" w:rsidTr="00C51E18">
        <w:trPr>
          <w:trHeight w:val="397"/>
          <w:jc w:val="center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751C8F37" w14:textId="77777777" w:rsidR="002662DC" w:rsidRPr="00894D2E" w:rsidRDefault="002662DC" w:rsidP="002662DC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68" w:type="dxa"/>
            <w:gridSpan w:val="2"/>
            <w:noWrap/>
            <w:vAlign w:val="center"/>
          </w:tcPr>
          <w:p w14:paraId="63AF1F0C" w14:textId="04870948" w:rsidR="002662DC" w:rsidRPr="00894D2E" w:rsidRDefault="002662DC" w:rsidP="002662DC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25</w:t>
            </w:r>
          </w:p>
        </w:tc>
        <w:tc>
          <w:tcPr>
            <w:tcW w:w="1630" w:type="dxa"/>
            <w:gridSpan w:val="2"/>
            <w:noWrap/>
            <w:vAlign w:val="center"/>
          </w:tcPr>
          <w:p w14:paraId="5047091E" w14:textId="63CF276E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75</w:t>
            </w:r>
          </w:p>
        </w:tc>
        <w:tc>
          <w:tcPr>
            <w:tcW w:w="1631" w:type="dxa"/>
            <w:gridSpan w:val="2"/>
            <w:vAlign w:val="center"/>
          </w:tcPr>
          <w:p w14:paraId="5035A41B" w14:textId="55040555" w:rsidR="002662DC" w:rsidRPr="00894D2E" w:rsidRDefault="002662DC" w:rsidP="002662DC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25</w:t>
            </w:r>
          </w:p>
        </w:tc>
        <w:tc>
          <w:tcPr>
            <w:tcW w:w="1559" w:type="dxa"/>
            <w:gridSpan w:val="2"/>
            <w:vAlign w:val="center"/>
          </w:tcPr>
          <w:p w14:paraId="34E58257" w14:textId="45ABCAB3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0.5</w:t>
            </w:r>
          </w:p>
        </w:tc>
        <w:tc>
          <w:tcPr>
            <w:tcW w:w="1559" w:type="dxa"/>
            <w:gridSpan w:val="2"/>
            <w:vAlign w:val="center"/>
          </w:tcPr>
          <w:p w14:paraId="63C617F9" w14:textId="6A8C16E2" w:rsidR="002662DC" w:rsidRPr="00894D2E" w:rsidRDefault="002662DC" w:rsidP="002662DC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6</w:t>
            </w:r>
          </w:p>
        </w:tc>
      </w:tr>
      <w:bookmarkEnd w:id="44"/>
    </w:tbl>
    <w:p w14:paraId="55BB58D6" w14:textId="17768B16" w:rsidR="00BD5151" w:rsidRPr="00894D2E" w:rsidRDefault="00BD5151" w:rsidP="00BD5151">
      <w:pPr>
        <w:pStyle w:val="1112"/>
        <w:ind w:left="852"/>
        <w:rPr>
          <w:color w:val="000000" w:themeColor="text1"/>
          <w:lang w:eastAsia="zh-CN"/>
        </w:rPr>
      </w:pPr>
    </w:p>
    <w:p w14:paraId="11A2B359" w14:textId="6140E304" w:rsidR="00B7644D" w:rsidRPr="00894D2E" w:rsidRDefault="00B7644D" w:rsidP="00FD13E1">
      <w:pPr>
        <w:pStyle w:val="111"/>
        <w:keepNext/>
      </w:pPr>
      <w:r w:rsidRPr="00894D2E">
        <w:t>柱后切换阀事件</w:t>
      </w:r>
    </w:p>
    <w:tbl>
      <w:tblPr>
        <w:tblStyle w:val="afffd"/>
        <w:tblW w:w="2880" w:type="pct"/>
        <w:jc w:val="center"/>
        <w:tblLook w:val="04A0" w:firstRow="1" w:lastRow="0" w:firstColumn="1" w:lastColumn="0" w:noHBand="0" w:noVBand="1"/>
      </w:tblPr>
      <w:tblGrid>
        <w:gridCol w:w="2694"/>
        <w:gridCol w:w="2689"/>
      </w:tblGrid>
      <w:tr w:rsidR="00B7644D" w:rsidRPr="00894D2E" w14:paraId="2C3F37C8" w14:textId="77777777" w:rsidTr="00B7644D">
        <w:trPr>
          <w:trHeight w:val="340"/>
          <w:jc w:val="center"/>
        </w:trPr>
        <w:tc>
          <w:tcPr>
            <w:tcW w:w="2502" w:type="pct"/>
            <w:shd w:val="clear" w:color="auto" w:fill="C6D9F1" w:themeFill="text2" w:themeFillTint="33"/>
            <w:vAlign w:val="center"/>
          </w:tcPr>
          <w:p w14:paraId="34D08909" w14:textId="1AAFF7A8" w:rsidR="00B7644D" w:rsidRPr="00894D2E" w:rsidRDefault="00B7644D" w:rsidP="00B778D4">
            <w:pPr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</w:rPr>
            </w:pPr>
            <w:bookmarkStart w:id="45" w:name="_Hlk196487219"/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时间</w:t>
            </w:r>
            <w:r w:rsidR="00FD13E1"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（</w:t>
            </w:r>
            <w:r w:rsidR="00FD13E1"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min</w:t>
            </w:r>
            <w:r w:rsidR="00FD13E1"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）</w:t>
            </w:r>
          </w:p>
        </w:tc>
        <w:tc>
          <w:tcPr>
            <w:tcW w:w="2498" w:type="pct"/>
            <w:shd w:val="clear" w:color="auto" w:fill="C6D9F1" w:themeFill="text2" w:themeFillTint="33"/>
            <w:vAlign w:val="center"/>
          </w:tcPr>
          <w:p w14:paraId="3F25E7ED" w14:textId="77777777" w:rsidR="00B7644D" w:rsidRPr="00894D2E" w:rsidRDefault="00B7644D" w:rsidP="00B778D4">
            <w:pPr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事件</w:t>
            </w:r>
          </w:p>
        </w:tc>
      </w:tr>
      <w:tr w:rsidR="00B7644D" w:rsidRPr="00894D2E" w14:paraId="0EF169DC" w14:textId="77777777" w:rsidTr="00B7644D">
        <w:trPr>
          <w:trHeight w:val="340"/>
          <w:jc w:val="center"/>
        </w:trPr>
        <w:tc>
          <w:tcPr>
            <w:tcW w:w="2502" w:type="pct"/>
            <w:vAlign w:val="center"/>
          </w:tcPr>
          <w:p w14:paraId="104BAE7A" w14:textId="77777777" w:rsidR="00B7644D" w:rsidRPr="00894D2E" w:rsidRDefault="00B7644D" w:rsidP="00B7644D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0</w:t>
            </w:r>
          </w:p>
        </w:tc>
        <w:tc>
          <w:tcPr>
            <w:tcW w:w="2498" w:type="pct"/>
            <w:vAlign w:val="center"/>
          </w:tcPr>
          <w:p w14:paraId="4271485A" w14:textId="189E0E42" w:rsidR="00B7644D" w:rsidRPr="00894D2E" w:rsidRDefault="00B7644D" w:rsidP="00873748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 xml:space="preserve">Column </w:t>
            </w:r>
            <w:r w:rsidR="00873748"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2</w:t>
            </w:r>
          </w:p>
        </w:tc>
      </w:tr>
      <w:tr w:rsidR="00B7644D" w:rsidRPr="00894D2E" w14:paraId="7464444F" w14:textId="77777777" w:rsidTr="00B7644D">
        <w:trPr>
          <w:trHeight w:val="340"/>
          <w:jc w:val="center"/>
        </w:trPr>
        <w:tc>
          <w:tcPr>
            <w:tcW w:w="2502" w:type="pct"/>
            <w:vAlign w:val="center"/>
          </w:tcPr>
          <w:p w14:paraId="5E76C322" w14:textId="2C912E64" w:rsidR="00B7644D" w:rsidRPr="00894D2E" w:rsidRDefault="002662DC" w:rsidP="00B7644D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5</w:t>
            </w:r>
          </w:p>
        </w:tc>
        <w:tc>
          <w:tcPr>
            <w:tcW w:w="2498" w:type="pct"/>
            <w:vAlign w:val="center"/>
          </w:tcPr>
          <w:p w14:paraId="0D28E19F" w14:textId="59D3147B" w:rsidR="00B7644D" w:rsidRPr="00894D2E" w:rsidRDefault="00B7644D" w:rsidP="00873748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 xml:space="preserve">Column </w:t>
            </w:r>
            <w:r w:rsidR="00873748"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1</w:t>
            </w:r>
          </w:p>
        </w:tc>
      </w:tr>
      <w:tr w:rsidR="002662DC" w:rsidRPr="00894D2E" w14:paraId="1792B785" w14:textId="77777777" w:rsidTr="00B7644D">
        <w:trPr>
          <w:trHeight w:val="340"/>
          <w:jc w:val="center"/>
        </w:trPr>
        <w:tc>
          <w:tcPr>
            <w:tcW w:w="2502" w:type="pct"/>
            <w:vAlign w:val="center"/>
          </w:tcPr>
          <w:p w14:paraId="60667BA1" w14:textId="1240BDD1" w:rsidR="002662DC" w:rsidRPr="00894D2E" w:rsidRDefault="002662DC" w:rsidP="00B7644D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16</w:t>
            </w:r>
          </w:p>
        </w:tc>
        <w:tc>
          <w:tcPr>
            <w:tcW w:w="2498" w:type="pct"/>
            <w:vAlign w:val="center"/>
          </w:tcPr>
          <w:p w14:paraId="56A1C86C" w14:textId="2829A097" w:rsidR="002662DC" w:rsidRPr="00894D2E" w:rsidRDefault="002662DC" w:rsidP="00873748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r w:rsidRPr="00894D2E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Column 2</w:t>
            </w:r>
          </w:p>
        </w:tc>
      </w:tr>
    </w:tbl>
    <w:bookmarkEnd w:id="45"/>
    <w:p w14:paraId="39C280DE" w14:textId="28CBC30A" w:rsidR="00B7644D" w:rsidRPr="00894D2E" w:rsidRDefault="00B7644D" w:rsidP="00BD5151">
      <w:pPr>
        <w:pStyle w:val="1112"/>
        <w:ind w:left="852"/>
        <w:rPr>
          <w:bCs w:val="0"/>
          <w:color w:val="000000" w:themeColor="text1"/>
          <w:szCs w:val="22"/>
          <w:lang w:eastAsia="zh-CN"/>
        </w:rPr>
      </w:pPr>
      <w:r w:rsidRPr="00894D2E">
        <w:rPr>
          <w:color w:val="000000" w:themeColor="text1"/>
          <w:lang w:eastAsia="zh-CN"/>
        </w:rPr>
        <w:t>其中：</w:t>
      </w:r>
      <w:r w:rsidRPr="00894D2E">
        <w:rPr>
          <w:bCs w:val="0"/>
          <w:color w:val="000000" w:themeColor="text1"/>
          <w:szCs w:val="22"/>
          <w:lang w:eastAsia="zh-CN"/>
        </w:rPr>
        <w:t xml:space="preserve">Column </w:t>
      </w:r>
      <w:r w:rsidR="00873748" w:rsidRPr="00894D2E">
        <w:rPr>
          <w:bCs w:val="0"/>
          <w:color w:val="000000" w:themeColor="text1"/>
          <w:szCs w:val="22"/>
          <w:lang w:eastAsia="zh-CN"/>
        </w:rPr>
        <w:t>2</w:t>
      </w:r>
      <w:r w:rsidRPr="00894D2E">
        <w:rPr>
          <w:bCs w:val="0"/>
          <w:color w:val="000000" w:themeColor="text1"/>
          <w:szCs w:val="22"/>
          <w:lang w:eastAsia="zh-CN"/>
        </w:rPr>
        <w:t>对应流入废液，</w:t>
      </w:r>
      <w:r w:rsidRPr="00894D2E">
        <w:rPr>
          <w:bCs w:val="0"/>
          <w:color w:val="000000" w:themeColor="text1"/>
          <w:szCs w:val="22"/>
          <w:lang w:eastAsia="zh-CN"/>
        </w:rPr>
        <w:t xml:space="preserve">Column </w:t>
      </w:r>
      <w:r w:rsidR="00873748" w:rsidRPr="00894D2E">
        <w:rPr>
          <w:bCs w:val="0"/>
          <w:color w:val="000000" w:themeColor="text1"/>
          <w:szCs w:val="22"/>
          <w:lang w:eastAsia="zh-CN"/>
        </w:rPr>
        <w:t>1</w:t>
      </w:r>
      <w:r w:rsidRPr="00894D2E">
        <w:rPr>
          <w:bCs w:val="0"/>
          <w:color w:val="000000" w:themeColor="text1"/>
          <w:szCs w:val="22"/>
          <w:lang w:eastAsia="zh-CN"/>
        </w:rPr>
        <w:t>对应流入</w:t>
      </w:r>
      <w:r w:rsidRPr="00894D2E">
        <w:rPr>
          <w:bCs w:val="0"/>
          <w:color w:val="000000" w:themeColor="text1"/>
          <w:szCs w:val="22"/>
          <w:lang w:eastAsia="zh-CN"/>
        </w:rPr>
        <w:t>ELSD</w:t>
      </w:r>
      <w:r w:rsidRPr="00894D2E">
        <w:rPr>
          <w:bCs w:val="0"/>
          <w:color w:val="000000" w:themeColor="text1"/>
          <w:szCs w:val="22"/>
          <w:lang w:eastAsia="zh-CN"/>
        </w:rPr>
        <w:t>检测器。</w:t>
      </w:r>
    </w:p>
    <w:p w14:paraId="7BB7EC4E" w14:textId="3D6140FD" w:rsidR="00B7644D" w:rsidRPr="00894D2E" w:rsidRDefault="00B7644D" w:rsidP="00BD5151">
      <w:pPr>
        <w:pStyle w:val="1112"/>
        <w:ind w:left="852"/>
        <w:rPr>
          <w:color w:val="000000" w:themeColor="text1"/>
          <w:lang w:eastAsia="zh-CN"/>
        </w:rPr>
      </w:pPr>
    </w:p>
    <w:p w14:paraId="72003730" w14:textId="4DB699CF" w:rsidR="00D07CD9" w:rsidRPr="00894D2E" w:rsidRDefault="00D07CD9" w:rsidP="00D07CD9">
      <w:pPr>
        <w:pStyle w:val="111"/>
        <w:keepNext/>
        <w:tabs>
          <w:tab w:val="clear" w:pos="357"/>
        </w:tabs>
        <w:ind w:left="839" w:hanging="839"/>
      </w:pPr>
      <w:r w:rsidRPr="00894D2E">
        <w:lastRenderedPageBreak/>
        <w:t>色谱柱安装</w:t>
      </w:r>
    </w:p>
    <w:p w14:paraId="5706F7FC" w14:textId="339814C3" w:rsidR="00D07CD9" w:rsidRPr="00894D2E" w:rsidRDefault="00D07CD9" w:rsidP="00D07CD9">
      <w:pPr>
        <w:pStyle w:val="1112"/>
        <w:ind w:left="852"/>
        <w:rPr>
          <w:lang w:eastAsia="zh-CN"/>
        </w:rPr>
      </w:pPr>
      <w:bookmarkStart w:id="46" w:name="_Hlk196487227"/>
      <w:r w:rsidRPr="00894D2E">
        <w:rPr>
          <w:lang w:eastAsia="zh-CN"/>
        </w:rPr>
        <w:t>色谱柱安装时，应将流速保持在</w:t>
      </w:r>
      <w:r w:rsidRPr="00894D2E">
        <w:rPr>
          <w:lang w:eastAsia="zh-CN"/>
        </w:rPr>
        <w:t>0.1mL/min</w:t>
      </w:r>
      <w:r w:rsidRPr="00894D2E">
        <w:rPr>
          <w:lang w:eastAsia="zh-CN"/>
        </w:rPr>
        <w:t>，设定柱温，</w:t>
      </w:r>
      <w:proofErr w:type="gramStart"/>
      <w:r w:rsidRPr="00894D2E">
        <w:rPr>
          <w:lang w:eastAsia="zh-CN"/>
        </w:rPr>
        <w:t>待柱温升</w:t>
      </w:r>
      <w:proofErr w:type="gramEnd"/>
      <w:r w:rsidRPr="00894D2E">
        <w:rPr>
          <w:lang w:eastAsia="zh-CN"/>
        </w:rPr>
        <w:t>至</w:t>
      </w:r>
      <w:r w:rsidRPr="00894D2E">
        <w:rPr>
          <w:lang w:eastAsia="zh-CN"/>
        </w:rPr>
        <w:t>6</w:t>
      </w:r>
      <w:r w:rsidR="001F37A6" w:rsidRPr="00894D2E">
        <w:rPr>
          <w:lang w:eastAsia="zh-CN"/>
        </w:rPr>
        <w:t>0</w:t>
      </w:r>
      <w:r w:rsidRPr="00894D2E">
        <w:rPr>
          <w:rFonts w:ascii="宋体" w:eastAsia="宋体" w:hAnsi="宋体" w:cs="宋体" w:hint="eastAsia"/>
          <w:lang w:eastAsia="zh-CN"/>
        </w:rPr>
        <w:t>℃</w:t>
      </w:r>
      <w:r w:rsidRPr="00894D2E">
        <w:rPr>
          <w:lang w:eastAsia="zh-CN"/>
        </w:rPr>
        <w:t>后，逐渐提高流速，直至到</w:t>
      </w:r>
      <w:r w:rsidRPr="00894D2E">
        <w:rPr>
          <w:lang w:eastAsia="zh-CN"/>
        </w:rPr>
        <w:t>0.</w:t>
      </w:r>
      <w:r w:rsidR="001F37A6" w:rsidRPr="00894D2E">
        <w:rPr>
          <w:lang w:eastAsia="zh-CN"/>
        </w:rPr>
        <w:t>5</w:t>
      </w:r>
      <w:r w:rsidRPr="00894D2E">
        <w:rPr>
          <w:lang w:eastAsia="zh-CN"/>
        </w:rPr>
        <w:t>mL/min</w:t>
      </w:r>
      <w:bookmarkEnd w:id="46"/>
      <w:r w:rsidRPr="00894D2E">
        <w:rPr>
          <w:lang w:eastAsia="zh-CN"/>
        </w:rPr>
        <w:t>。</w:t>
      </w:r>
    </w:p>
    <w:p w14:paraId="0DF0C65C" w14:textId="69DACA7C" w:rsidR="00B7644D" w:rsidRPr="00894D2E" w:rsidRDefault="00B7644D" w:rsidP="00D07CD9">
      <w:pPr>
        <w:pStyle w:val="111"/>
        <w:numPr>
          <w:ilvl w:val="0"/>
          <w:numId w:val="0"/>
        </w:numPr>
      </w:pPr>
    </w:p>
    <w:p w14:paraId="0F4BF722" w14:textId="3A13764B" w:rsidR="00BD5151" w:rsidRPr="00894D2E" w:rsidRDefault="00BD5151" w:rsidP="00B7644D">
      <w:pPr>
        <w:pStyle w:val="111"/>
        <w:keepNext/>
        <w:tabs>
          <w:tab w:val="clear" w:pos="357"/>
        </w:tabs>
        <w:ind w:left="839" w:hanging="839"/>
      </w:pPr>
      <w:r w:rsidRPr="00894D2E">
        <w:t>创建序列</w:t>
      </w:r>
    </w:p>
    <w:p w14:paraId="70547F08" w14:textId="195B39FA" w:rsidR="00BD5151" w:rsidRPr="00894D2E" w:rsidRDefault="00D07CD9" w:rsidP="00BD5151">
      <w:pPr>
        <w:pStyle w:val="1112"/>
        <w:ind w:left="852"/>
        <w:rPr>
          <w:color w:val="000000" w:themeColor="text1"/>
          <w:lang w:eastAsia="zh-CN"/>
        </w:rPr>
      </w:pPr>
      <w:r w:rsidRPr="00894D2E">
        <w:rPr>
          <w:color w:val="000000" w:themeColor="text1"/>
          <w:lang w:eastAsia="zh-CN"/>
        </w:rPr>
        <w:t>系统适用性测试要求保证在序列中至少连续</w:t>
      </w:r>
      <w:r w:rsidRPr="00894D2E">
        <w:rPr>
          <w:color w:val="000000" w:themeColor="text1"/>
          <w:lang w:eastAsia="zh-CN"/>
        </w:rPr>
        <w:t>5</w:t>
      </w:r>
      <w:r w:rsidRPr="00894D2E">
        <w:rPr>
          <w:color w:val="000000" w:themeColor="text1"/>
          <w:lang w:eastAsia="zh-CN"/>
        </w:rPr>
        <w:t>针系统适用性溶液，每</w:t>
      </w:r>
      <w:proofErr w:type="gramStart"/>
      <w:r w:rsidRPr="00894D2E">
        <w:rPr>
          <w:color w:val="000000" w:themeColor="text1"/>
          <w:lang w:eastAsia="zh-CN"/>
        </w:rPr>
        <w:t>测最多</w:t>
      </w:r>
      <w:r w:rsidRPr="00894D2E">
        <w:rPr>
          <w:color w:val="000000" w:themeColor="text1"/>
          <w:lang w:eastAsia="zh-CN"/>
        </w:rPr>
        <w:t>6</w:t>
      </w:r>
      <w:r w:rsidRPr="00894D2E">
        <w:rPr>
          <w:color w:val="000000" w:themeColor="text1"/>
          <w:lang w:eastAsia="zh-CN"/>
        </w:rPr>
        <w:t>针供试品</w:t>
      </w:r>
      <w:proofErr w:type="gramEnd"/>
      <w:r w:rsidRPr="00894D2E">
        <w:rPr>
          <w:color w:val="000000" w:themeColor="text1"/>
          <w:lang w:eastAsia="zh-CN"/>
        </w:rPr>
        <w:t>溶液和序列结束时均需插入</w:t>
      </w:r>
      <w:r w:rsidRPr="00894D2E">
        <w:rPr>
          <w:color w:val="000000" w:themeColor="text1"/>
          <w:lang w:eastAsia="zh-CN"/>
        </w:rPr>
        <w:t>1</w:t>
      </w:r>
      <w:r w:rsidRPr="00894D2E">
        <w:rPr>
          <w:color w:val="000000" w:themeColor="text1"/>
          <w:lang w:eastAsia="zh-CN"/>
        </w:rPr>
        <w:t>针系统适用性溶液作为控制，用于评价系统的稳定性。根据需求创建进样序列，进样序列示例见下表：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4302"/>
        <w:gridCol w:w="2261"/>
      </w:tblGrid>
      <w:tr w:rsidR="00D07CD9" w:rsidRPr="00894D2E" w14:paraId="70AF2BB2" w14:textId="77777777" w:rsidTr="00D07CD9">
        <w:trPr>
          <w:trHeight w:hRule="exact" w:val="454"/>
          <w:tblHeader/>
        </w:trPr>
        <w:tc>
          <w:tcPr>
            <w:tcW w:w="1488" w:type="pct"/>
            <w:shd w:val="clear" w:color="auto" w:fill="C6D9F1" w:themeFill="text2" w:themeFillTint="33"/>
            <w:vAlign w:val="center"/>
          </w:tcPr>
          <w:p w14:paraId="71C0ACAC" w14:textId="77777777" w:rsidR="00D07CD9" w:rsidRPr="00894D2E" w:rsidRDefault="00D07CD9" w:rsidP="002D5F35">
            <w:pPr>
              <w:pStyle w:val="Text"/>
              <w:keepNext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bookmarkStart w:id="47" w:name="_Hlk196487239"/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名称</w:t>
            </w:r>
          </w:p>
        </w:tc>
        <w:tc>
          <w:tcPr>
            <w:tcW w:w="2302" w:type="pct"/>
            <w:shd w:val="clear" w:color="auto" w:fill="C6D9F1" w:themeFill="text2" w:themeFillTint="33"/>
            <w:vAlign w:val="center"/>
          </w:tcPr>
          <w:p w14:paraId="07AD3CC5" w14:textId="77777777" w:rsidR="00D07CD9" w:rsidRPr="00894D2E" w:rsidRDefault="00D07CD9" w:rsidP="002D5F35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进样针数</w:t>
            </w:r>
          </w:p>
        </w:tc>
        <w:tc>
          <w:tcPr>
            <w:tcW w:w="1210" w:type="pct"/>
            <w:shd w:val="clear" w:color="auto" w:fill="C6D9F1" w:themeFill="text2" w:themeFillTint="33"/>
            <w:vAlign w:val="center"/>
          </w:tcPr>
          <w:p w14:paraId="1C0115D4" w14:textId="77777777" w:rsidR="00D07CD9" w:rsidRPr="00894D2E" w:rsidRDefault="00D07CD9" w:rsidP="002D5F35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进样体积</w:t>
            </w:r>
          </w:p>
        </w:tc>
      </w:tr>
      <w:tr w:rsidR="001F37A6" w:rsidRPr="00894D2E" w14:paraId="4F5D63F6" w14:textId="77777777" w:rsidTr="001F37A6">
        <w:trPr>
          <w:trHeight w:hRule="exact"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15685F1" w14:textId="5D1BF4AB" w:rsidR="001F37A6" w:rsidRPr="00894D2E" w:rsidRDefault="001F37A6" w:rsidP="002D5F35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以流动相初始比例平衡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30min</w:t>
            </w:r>
          </w:p>
        </w:tc>
      </w:tr>
      <w:tr w:rsidR="001F37A6" w:rsidRPr="00894D2E" w14:paraId="399860BE" w14:textId="77777777" w:rsidTr="002D5F35">
        <w:trPr>
          <w:trHeight w:hRule="exact" w:val="454"/>
        </w:trPr>
        <w:tc>
          <w:tcPr>
            <w:tcW w:w="1488" w:type="pct"/>
            <w:shd w:val="clear" w:color="auto" w:fill="auto"/>
            <w:vAlign w:val="center"/>
          </w:tcPr>
          <w:p w14:paraId="2A0BCAB0" w14:textId="71F184B0" w:rsidR="001F37A6" w:rsidRPr="00894D2E" w:rsidRDefault="001F37A6" w:rsidP="002D5F35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流动相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A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216B952F" w14:textId="1127E13D" w:rsidR="001F37A6" w:rsidRPr="00894D2E" w:rsidRDefault="001F37A6" w:rsidP="002D5F35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2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3746FE59" w14:textId="09672AA9" w:rsidR="001F37A6" w:rsidRPr="00894D2E" w:rsidRDefault="001F37A6" w:rsidP="002D5F35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736C2273" w14:textId="77777777" w:rsidTr="002D5F35">
        <w:trPr>
          <w:trHeight w:hRule="exact" w:val="454"/>
        </w:trPr>
        <w:tc>
          <w:tcPr>
            <w:tcW w:w="1488" w:type="pct"/>
            <w:shd w:val="clear" w:color="auto" w:fill="auto"/>
            <w:vAlign w:val="center"/>
          </w:tcPr>
          <w:p w14:paraId="61D02C34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空白溶液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0A3CA920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至少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430E91F" w14:textId="551A6EE8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4C91BBCE" w14:textId="77777777" w:rsidTr="002D5F35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16728DF7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系统适用性溶液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43BCFDB2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proofErr w:type="spellStart"/>
            <w:r w:rsidRPr="00894D2E">
              <w:rPr>
                <w:rFonts w:ascii="Arial" w:eastAsia="楷体" w:hAnsi="Arial" w:cs="Arial"/>
                <w:sz w:val="21"/>
                <w:szCs w:val="21"/>
                <w:lang w:val="en-GB"/>
              </w:rPr>
              <w:t>至少</w:t>
            </w:r>
            <w:proofErr w:type="spellEnd"/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445D5BA6" w14:textId="721DA307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5E91A939" w14:textId="77777777" w:rsidTr="001F37A6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0DDEB923" w14:textId="533A800F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标准曲线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34712B63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749A4D3A" w14:textId="76044132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130304E3" w14:textId="77777777" w:rsidTr="001F37A6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1515D2FD" w14:textId="3BF38B5C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标准曲线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2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014C013E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BD84605" w14:textId="1C460C88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6A41D518" w14:textId="77777777" w:rsidTr="001F37A6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75DF39F3" w14:textId="7E4B84CF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标准曲线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0FBF160B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30BD53BA" w14:textId="465B9080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122D7A72" w14:textId="77777777" w:rsidTr="001F37A6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7A98E157" w14:textId="66DEEA06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标准曲线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5609CED3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150572F" w14:textId="41C36933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445378CD" w14:textId="77777777" w:rsidTr="001F37A6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75BF2F1E" w14:textId="6BDA775E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标准曲线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427F8B95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321AAC5F" w14:textId="00A7962F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472584E7" w14:textId="77777777" w:rsidTr="001F37A6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28A55571" w14:textId="38DA2F6A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标准曲线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69CBA5C4" w14:textId="19933C26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44A3489D" w14:textId="38393595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26203FFC" w14:textId="77777777" w:rsidTr="001F37A6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164AF36A" w14:textId="7F6092ED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标准曲线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5468D963" w14:textId="407744FD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568876D" w14:textId="05C96AED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1C721F59" w14:textId="77777777" w:rsidTr="002D5F35">
        <w:trPr>
          <w:trHeight w:hRule="exact" w:val="453"/>
        </w:trPr>
        <w:tc>
          <w:tcPr>
            <w:tcW w:w="1488" w:type="pct"/>
            <w:shd w:val="clear" w:color="auto" w:fill="auto"/>
            <w:vAlign w:val="center"/>
          </w:tcPr>
          <w:p w14:paraId="514E2477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proofErr w:type="gramStart"/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供试品溶液</w:t>
            </w:r>
            <w:proofErr w:type="gramEnd"/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（最多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6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针）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3DD9DAD2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69AC9236" w14:textId="1B17C437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1F37A6" w:rsidRPr="00894D2E" w14:paraId="3DA1A5F7" w14:textId="77777777" w:rsidTr="002D5F35">
        <w:trPr>
          <w:trHeight w:hRule="exact" w:val="454"/>
        </w:trPr>
        <w:tc>
          <w:tcPr>
            <w:tcW w:w="1488" w:type="pct"/>
            <w:shd w:val="clear" w:color="auto" w:fill="auto"/>
            <w:vAlign w:val="center"/>
          </w:tcPr>
          <w:p w14:paraId="61296B3A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0D037E5E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A139E02" w14:textId="79CF3BB5" w:rsidR="001F37A6" w:rsidRPr="00894D2E" w:rsidRDefault="001F37A6" w:rsidP="001F37A6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tr w:rsidR="00D07CD9" w:rsidRPr="00894D2E" w14:paraId="3AE030A8" w14:textId="77777777" w:rsidTr="002D5F35">
        <w:trPr>
          <w:trHeight w:hRule="exact"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D68DC81" w14:textId="77777777" w:rsidR="00D07CD9" w:rsidRPr="00894D2E" w:rsidRDefault="00D07CD9" w:rsidP="002D5F35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……</w:t>
            </w:r>
          </w:p>
        </w:tc>
      </w:tr>
      <w:tr w:rsidR="001F37A6" w:rsidRPr="00894D2E" w14:paraId="029F06C5" w14:textId="77777777" w:rsidTr="002D5F35">
        <w:trPr>
          <w:trHeight w:hRule="exact" w:val="454"/>
        </w:trPr>
        <w:tc>
          <w:tcPr>
            <w:tcW w:w="1488" w:type="pct"/>
            <w:shd w:val="clear" w:color="auto" w:fill="auto"/>
            <w:vAlign w:val="center"/>
          </w:tcPr>
          <w:p w14:paraId="45B7772C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2302" w:type="pct"/>
            <w:shd w:val="clear" w:color="auto" w:fill="auto"/>
            <w:vAlign w:val="center"/>
          </w:tcPr>
          <w:p w14:paraId="2A639A2B" w14:textId="77777777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4A1E2C87" w14:textId="6E197DBC" w:rsidR="001F37A6" w:rsidRPr="00894D2E" w:rsidRDefault="001F37A6" w:rsidP="001F37A6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val="en-GB" w:eastAsia="zh-CN"/>
              </w:rPr>
              <w:t>50μL</w:t>
            </w:r>
          </w:p>
        </w:tc>
      </w:tr>
      <w:bookmarkEnd w:id="47"/>
    </w:tbl>
    <w:p w14:paraId="4372C6FF" w14:textId="77777777" w:rsidR="00BD5151" w:rsidRPr="00894D2E" w:rsidRDefault="00BD5151" w:rsidP="00BD5151">
      <w:pPr>
        <w:pStyle w:val="1112"/>
        <w:ind w:left="852"/>
        <w:rPr>
          <w:color w:val="000000" w:themeColor="text1"/>
          <w:lang w:eastAsia="zh-CN"/>
        </w:rPr>
      </w:pPr>
    </w:p>
    <w:p w14:paraId="2549066C" w14:textId="77777777" w:rsidR="00BD5151" w:rsidRPr="00894D2E" w:rsidRDefault="00BD5151" w:rsidP="00BD5151">
      <w:pPr>
        <w:pStyle w:val="111"/>
        <w:tabs>
          <w:tab w:val="clear" w:pos="357"/>
        </w:tabs>
        <w:ind w:left="840" w:hanging="840"/>
      </w:pPr>
      <w:r w:rsidRPr="00894D2E">
        <w:t>进样测试</w:t>
      </w:r>
    </w:p>
    <w:p w14:paraId="7D881248" w14:textId="77777777" w:rsidR="00BD5151" w:rsidRPr="00894D2E" w:rsidRDefault="00BD5151" w:rsidP="00BD5151">
      <w:pPr>
        <w:pStyle w:val="1112"/>
        <w:ind w:left="852"/>
        <w:rPr>
          <w:color w:val="000000" w:themeColor="text1"/>
          <w:lang w:eastAsia="zh-CN"/>
        </w:rPr>
      </w:pPr>
      <w:r w:rsidRPr="00894D2E">
        <w:rPr>
          <w:color w:val="000000" w:themeColor="text1"/>
          <w:lang w:eastAsia="zh-CN"/>
        </w:rPr>
        <w:t>进样序列，记录色谱图。</w:t>
      </w:r>
    </w:p>
    <w:p w14:paraId="68324512" w14:textId="3A9E66D1" w:rsidR="00BD5151" w:rsidRPr="00894D2E" w:rsidRDefault="00BD5151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1D3F5B11" w14:textId="402C059D" w:rsidR="00033FB4" w:rsidRPr="00894D2E" w:rsidRDefault="00033FB4" w:rsidP="00FD13E1">
      <w:pPr>
        <w:pStyle w:val="110"/>
        <w:keepNext/>
      </w:pPr>
      <w:bookmarkStart w:id="48" w:name="_Toc200633081"/>
      <w:r w:rsidRPr="00894D2E">
        <w:lastRenderedPageBreak/>
        <w:t>数据处理</w:t>
      </w:r>
      <w:r w:rsidR="00DE5E16" w:rsidRPr="00894D2E">
        <w:t>Data Processing</w:t>
      </w:r>
      <w:bookmarkEnd w:id="48"/>
    </w:p>
    <w:p w14:paraId="22956954" w14:textId="77777777" w:rsidR="00033FB4" w:rsidRPr="00894D2E" w:rsidRDefault="00033FB4" w:rsidP="00FD13E1">
      <w:pPr>
        <w:pStyle w:val="111"/>
        <w:keepNext/>
        <w:rPr>
          <w:lang w:val="en-GB"/>
        </w:rPr>
      </w:pPr>
      <w:r w:rsidRPr="00894D2E">
        <w:rPr>
          <w:lang w:val="en-GB"/>
        </w:rPr>
        <w:t>处理方法</w:t>
      </w:r>
    </w:p>
    <w:p w14:paraId="2922C8F2" w14:textId="69258FF6" w:rsidR="00BC5A14" w:rsidRDefault="00BC5A14" w:rsidP="00BC5A14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按</w:t>
      </w:r>
      <w:r>
        <w:rPr>
          <w:rFonts w:hint="eastAsia"/>
          <w:lang w:eastAsia="zh-CN"/>
        </w:rPr>
        <w:t>3-SMP-QC023</w:t>
      </w:r>
      <w:r>
        <w:rPr>
          <w:rFonts w:hint="eastAsia"/>
          <w:lang w:eastAsia="zh-CN"/>
        </w:rPr>
        <w:t>《色谱系统积分管理规程》要求，使用</w:t>
      </w:r>
      <w:r>
        <w:rPr>
          <w:rFonts w:hint="eastAsia"/>
          <w:lang w:eastAsia="zh-CN"/>
        </w:rPr>
        <w:t>Empower</w:t>
      </w:r>
      <w:r>
        <w:rPr>
          <w:rFonts w:hint="eastAsia"/>
          <w:lang w:eastAsia="zh-CN"/>
        </w:rPr>
        <w:t>软件对色谱图进行自动积分处理，每次分析可根据实际图谱进行调整，以获得合理积分</w:t>
      </w:r>
      <w:r w:rsidR="009D1730">
        <w:rPr>
          <w:rFonts w:hint="eastAsia"/>
          <w:lang w:eastAsia="zh-CN"/>
        </w:rPr>
        <w:t>，积分参数设置参考如下</w:t>
      </w:r>
      <w:r>
        <w:rPr>
          <w:rFonts w:hint="eastAsia"/>
          <w:lang w:eastAsia="zh-CN"/>
        </w:rPr>
        <w:t>。</w:t>
      </w:r>
    </w:p>
    <w:tbl>
      <w:tblPr>
        <w:tblStyle w:val="afff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1730" w14:paraId="7FB7DDA6" w14:textId="77777777" w:rsidTr="00310A43">
        <w:trPr>
          <w:trHeight w:hRule="exact" w:val="340"/>
        </w:trPr>
        <w:tc>
          <w:tcPr>
            <w:tcW w:w="4672" w:type="dxa"/>
            <w:shd w:val="clear" w:color="auto" w:fill="C6D9F1" w:themeFill="text2" w:themeFillTint="33"/>
            <w:vAlign w:val="center"/>
          </w:tcPr>
          <w:p w14:paraId="54F30350" w14:textId="77777777" w:rsidR="009D1730" w:rsidRDefault="009D1730" w:rsidP="00310A43">
            <w:pPr>
              <w:pStyle w:val="1-2"/>
              <w:spacing w:line="240" w:lineRule="auto"/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4673" w:type="dxa"/>
            <w:shd w:val="clear" w:color="auto" w:fill="C6D9F1" w:themeFill="text2" w:themeFillTint="33"/>
            <w:vAlign w:val="center"/>
          </w:tcPr>
          <w:p w14:paraId="09D306C8" w14:textId="77777777" w:rsidR="009D1730" w:rsidRDefault="009D1730" w:rsidP="00310A43">
            <w:pPr>
              <w:pStyle w:val="1-2"/>
              <w:spacing w:line="240" w:lineRule="auto"/>
              <w:jc w:val="center"/>
            </w:pPr>
            <w:r>
              <w:rPr>
                <w:rFonts w:hint="eastAsia"/>
              </w:rPr>
              <w:t>设定值</w:t>
            </w:r>
          </w:p>
        </w:tc>
      </w:tr>
      <w:tr w:rsidR="009D1730" w14:paraId="743AA7A9" w14:textId="77777777" w:rsidTr="00310A43">
        <w:trPr>
          <w:trHeight w:hRule="exact" w:val="340"/>
        </w:trPr>
        <w:tc>
          <w:tcPr>
            <w:tcW w:w="4672" w:type="dxa"/>
            <w:vAlign w:val="center"/>
          </w:tcPr>
          <w:p w14:paraId="4BBF35F2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峰宽</w:t>
            </w:r>
          </w:p>
        </w:tc>
        <w:tc>
          <w:tcPr>
            <w:tcW w:w="4673" w:type="dxa"/>
            <w:vAlign w:val="center"/>
          </w:tcPr>
          <w:p w14:paraId="01855C82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</w:tr>
      <w:tr w:rsidR="009D1730" w14:paraId="12DAA027" w14:textId="77777777" w:rsidTr="00310A43">
        <w:trPr>
          <w:trHeight w:hRule="exact" w:val="340"/>
        </w:trPr>
        <w:tc>
          <w:tcPr>
            <w:tcW w:w="4672" w:type="dxa"/>
            <w:vAlign w:val="center"/>
          </w:tcPr>
          <w:p w14:paraId="093F06B2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阈值</w:t>
            </w:r>
          </w:p>
        </w:tc>
        <w:tc>
          <w:tcPr>
            <w:tcW w:w="4673" w:type="dxa"/>
            <w:vAlign w:val="center"/>
          </w:tcPr>
          <w:p w14:paraId="51F082E6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9D1730" w14:paraId="232AA4BE" w14:textId="77777777" w:rsidTr="00310A43">
        <w:trPr>
          <w:trHeight w:hRule="exact" w:val="340"/>
        </w:trPr>
        <w:tc>
          <w:tcPr>
            <w:tcW w:w="4672" w:type="dxa"/>
            <w:vAlign w:val="center"/>
          </w:tcPr>
          <w:p w14:paraId="683EAF8A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最小峰面积</w:t>
            </w:r>
          </w:p>
        </w:tc>
        <w:tc>
          <w:tcPr>
            <w:tcW w:w="4673" w:type="dxa"/>
            <w:vAlign w:val="center"/>
          </w:tcPr>
          <w:p w14:paraId="47E123E3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1</w:t>
            </w:r>
            <w:r>
              <w:t>3000</w:t>
            </w:r>
          </w:p>
        </w:tc>
      </w:tr>
      <w:tr w:rsidR="009D1730" w14:paraId="29599FE5" w14:textId="77777777" w:rsidTr="00310A43">
        <w:trPr>
          <w:trHeight w:hRule="exact" w:val="340"/>
        </w:trPr>
        <w:tc>
          <w:tcPr>
            <w:tcW w:w="4672" w:type="dxa"/>
            <w:vAlign w:val="center"/>
          </w:tcPr>
          <w:p w14:paraId="35FEC85E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最小峰高</w:t>
            </w:r>
          </w:p>
        </w:tc>
        <w:tc>
          <w:tcPr>
            <w:tcW w:w="4673" w:type="dxa"/>
            <w:vAlign w:val="center"/>
          </w:tcPr>
          <w:p w14:paraId="0A599299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</w:tr>
      <w:tr w:rsidR="009D1730" w14:paraId="78839CAE" w14:textId="77777777" w:rsidTr="00310A43">
        <w:trPr>
          <w:trHeight w:hRule="exact" w:val="340"/>
        </w:trPr>
        <w:tc>
          <w:tcPr>
            <w:tcW w:w="4672" w:type="dxa"/>
            <w:vAlign w:val="center"/>
          </w:tcPr>
          <w:p w14:paraId="6E57E363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积分区间</w:t>
            </w:r>
          </w:p>
        </w:tc>
        <w:tc>
          <w:tcPr>
            <w:tcW w:w="4673" w:type="dxa"/>
            <w:vAlign w:val="center"/>
          </w:tcPr>
          <w:p w14:paraId="3CBB4CF1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9~</w:t>
            </w:r>
            <w:r>
              <w:t>15</w:t>
            </w:r>
            <w:r>
              <w:rPr>
                <w:rFonts w:hint="eastAsia"/>
              </w:rPr>
              <w:t>min</w:t>
            </w:r>
          </w:p>
        </w:tc>
      </w:tr>
      <w:tr w:rsidR="009D1730" w14:paraId="404DD583" w14:textId="77777777" w:rsidTr="00310A43">
        <w:trPr>
          <w:trHeight w:hRule="exact" w:val="340"/>
        </w:trPr>
        <w:tc>
          <w:tcPr>
            <w:tcW w:w="4672" w:type="dxa"/>
            <w:vAlign w:val="center"/>
          </w:tcPr>
          <w:p w14:paraId="6C1EA4F6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主峰保留时间</w:t>
            </w:r>
          </w:p>
        </w:tc>
        <w:tc>
          <w:tcPr>
            <w:tcW w:w="4673" w:type="dxa"/>
            <w:vAlign w:val="center"/>
          </w:tcPr>
          <w:p w14:paraId="6EAB64FB" w14:textId="77777777" w:rsidR="009D1730" w:rsidRDefault="009D1730" w:rsidP="00310A43">
            <w:pPr>
              <w:pStyle w:val="1-2"/>
              <w:spacing w:line="240" w:lineRule="auto"/>
            </w:pP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1</w:t>
            </w:r>
            <w:r>
              <w:t>0.7</w:t>
            </w:r>
            <w:r>
              <w:rPr>
                <w:rFonts w:hint="eastAsia"/>
              </w:rPr>
              <w:t>min</w:t>
            </w:r>
          </w:p>
        </w:tc>
      </w:tr>
    </w:tbl>
    <w:p w14:paraId="3683B199" w14:textId="77777777" w:rsidR="00BC5A14" w:rsidRPr="009D1730" w:rsidRDefault="00BC5A14" w:rsidP="00BC5A14">
      <w:pPr>
        <w:pStyle w:val="1112"/>
        <w:ind w:left="852"/>
        <w:rPr>
          <w:lang w:eastAsia="zh-CN"/>
        </w:rPr>
      </w:pPr>
    </w:p>
    <w:p w14:paraId="1549000D" w14:textId="75411192" w:rsidR="00033FB4" w:rsidRPr="00894D2E" w:rsidRDefault="00BC5A14" w:rsidP="00BC5A14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当自动积分无法满足当前的图谱处理，若要手动积分或数据重新处理，需按照</w:t>
      </w:r>
      <w:r>
        <w:rPr>
          <w:rFonts w:hint="eastAsia"/>
          <w:lang w:eastAsia="zh-CN"/>
        </w:rPr>
        <w:t>3-SMP-QC023</w:t>
      </w:r>
      <w:r>
        <w:rPr>
          <w:rFonts w:hint="eastAsia"/>
          <w:lang w:eastAsia="zh-CN"/>
        </w:rPr>
        <w:t>《色谱系统积分管理规程》填写相应的申请表，申请批准后方可进行手动积分或数据重新处理。</w:t>
      </w:r>
    </w:p>
    <w:p w14:paraId="03A4DA13" w14:textId="77777777" w:rsidR="00033FB4" w:rsidRPr="00894D2E" w:rsidRDefault="00033FB4" w:rsidP="00033FB4">
      <w:pPr>
        <w:pStyle w:val="3-6"/>
        <w:ind w:left="852"/>
        <w:rPr>
          <w:lang w:eastAsia="zh-CN"/>
        </w:rPr>
      </w:pPr>
    </w:p>
    <w:p w14:paraId="664EC50B" w14:textId="77777777" w:rsidR="00033FB4" w:rsidRPr="00894D2E" w:rsidRDefault="00033FB4" w:rsidP="000F6F1D">
      <w:pPr>
        <w:pStyle w:val="111"/>
        <w:keepNext/>
        <w:rPr>
          <w:lang w:val="en-GB"/>
        </w:rPr>
      </w:pPr>
      <w:r w:rsidRPr="00894D2E">
        <w:rPr>
          <w:lang w:val="en-GB"/>
        </w:rPr>
        <w:t>校正</w:t>
      </w:r>
    </w:p>
    <w:p w14:paraId="5AA75889" w14:textId="10AAF338" w:rsidR="00033FB4" w:rsidRPr="00894D2E" w:rsidRDefault="00033FB4" w:rsidP="00033FB4">
      <w:pPr>
        <w:pStyle w:val="1112"/>
        <w:ind w:left="852"/>
        <w:rPr>
          <w:color w:val="000000" w:themeColor="text1"/>
          <w:lang w:val="en-US" w:eastAsia="zh-CN"/>
        </w:rPr>
      </w:pPr>
      <w:bookmarkStart w:id="49" w:name="_Hlk196487326"/>
      <w:r w:rsidRPr="00894D2E">
        <w:rPr>
          <w:lang w:eastAsia="zh-CN"/>
        </w:rPr>
        <w:t>在校正中输入标准曲线</w:t>
      </w:r>
      <w:r w:rsidR="002D5F35" w:rsidRPr="00894D2E">
        <w:rPr>
          <w:lang w:eastAsia="zh-CN"/>
        </w:rPr>
        <w:t>PEG6000</w:t>
      </w:r>
      <w:r w:rsidR="00882021" w:rsidRPr="00894D2E">
        <w:rPr>
          <w:lang w:eastAsia="zh-CN"/>
        </w:rPr>
        <w:t>含量</w:t>
      </w:r>
      <w:r w:rsidRPr="00894D2E">
        <w:rPr>
          <w:lang w:eastAsia="zh-CN"/>
        </w:rPr>
        <w:t>（</w:t>
      </w:r>
      <w:r w:rsidRPr="00894D2E">
        <w:rPr>
          <w:lang w:eastAsia="zh-CN"/>
        </w:rPr>
        <w:t>mg/m</w:t>
      </w:r>
      <w:r w:rsidR="0031163B" w:rsidRPr="00894D2E">
        <w:rPr>
          <w:lang w:eastAsia="zh-CN"/>
        </w:rPr>
        <w:t>L</w:t>
      </w:r>
      <w:r w:rsidRPr="00894D2E">
        <w:rPr>
          <w:lang w:eastAsia="zh-CN"/>
        </w:rPr>
        <w:t>），对象是所有识别峰面积</w:t>
      </w:r>
      <w:bookmarkEnd w:id="49"/>
      <w:r w:rsidRPr="00894D2E">
        <w:rPr>
          <w:lang w:eastAsia="zh-CN"/>
        </w:rPr>
        <w:t>。</w:t>
      </w:r>
    </w:p>
    <w:p w14:paraId="4FC69C26" w14:textId="11613BD8" w:rsidR="00033FB4" w:rsidRPr="00894D2E" w:rsidRDefault="00033FB4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615E99BC" w14:textId="40E764A0" w:rsidR="00033FB4" w:rsidRPr="00894D2E" w:rsidRDefault="00033FB4" w:rsidP="00882021">
      <w:pPr>
        <w:pStyle w:val="110"/>
        <w:keepNext/>
      </w:pPr>
      <w:bookmarkStart w:id="50" w:name="_Toc200633082"/>
      <w:r w:rsidRPr="00894D2E">
        <w:t>计算</w:t>
      </w:r>
      <w:r w:rsidR="00DE5E16" w:rsidRPr="00894D2E">
        <w:t>Calculate</w:t>
      </w:r>
      <w:bookmarkEnd w:id="50"/>
    </w:p>
    <w:p w14:paraId="053CB391" w14:textId="77777777" w:rsidR="00033FB4" w:rsidRPr="00894D2E" w:rsidRDefault="00033FB4" w:rsidP="00033FB4">
      <w:pPr>
        <w:pStyle w:val="111"/>
      </w:pPr>
      <w:r w:rsidRPr="00894D2E">
        <w:t>含量计算</w:t>
      </w:r>
    </w:p>
    <w:p w14:paraId="04C1753B" w14:textId="475265A7" w:rsidR="00033FB4" w:rsidRPr="00894D2E" w:rsidRDefault="00033FB4" w:rsidP="00033FB4">
      <w:pPr>
        <w:adjustRightInd w:val="0"/>
        <w:snapToGrid w:val="0"/>
        <w:spacing w:line="360" w:lineRule="auto"/>
        <w:ind w:leftChars="354" w:left="85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bookmarkStart w:id="51" w:name="_Hlk196487336"/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如下公式，以标准曲线进样的峰面积的对数为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y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轴纵坐标，</w:t>
      </w:r>
      <w:r w:rsidR="002D5F35" w:rsidRPr="00894D2E">
        <w:rPr>
          <w:rFonts w:ascii="Arial" w:eastAsia="楷体" w:hAnsi="Arial" w:cs="Arial"/>
          <w:sz w:val="21"/>
          <w:szCs w:val="21"/>
          <w:lang w:val="en-GB" w:eastAsia="zh-CN"/>
        </w:rPr>
        <w:t>PEG6000</w:t>
      </w:r>
      <w:r w:rsidR="00882021" w:rsidRPr="00894D2E">
        <w:rPr>
          <w:rFonts w:ascii="Arial" w:eastAsia="楷体" w:hAnsi="Arial" w:cs="Arial"/>
          <w:sz w:val="21"/>
          <w:szCs w:val="21"/>
          <w:lang w:val="en-GB" w:eastAsia="zh-CN"/>
        </w:rPr>
        <w:t>含量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（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mg/m</w:t>
      </w:r>
      <w:r w:rsidR="0031163B" w:rsidRPr="00894D2E">
        <w:rPr>
          <w:rFonts w:ascii="Arial" w:eastAsia="楷体" w:hAnsi="Arial" w:cs="Arial"/>
          <w:sz w:val="21"/>
          <w:szCs w:val="21"/>
          <w:lang w:val="en-GB" w:eastAsia="zh-CN"/>
        </w:rPr>
        <w:t>L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）的对数为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x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轴横坐标，建立标准曲线</w:t>
      </w:r>
      <w:bookmarkEnd w:id="51"/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：</w:t>
      </w:r>
    </w:p>
    <w:p w14:paraId="0CBB0AB7" w14:textId="77777777" w:rsidR="00033FB4" w:rsidRPr="00894D2E" w:rsidRDefault="00033FB4" w:rsidP="00033FB4">
      <w:pPr>
        <w:adjustRightInd w:val="0"/>
        <w:snapToGrid w:val="0"/>
        <w:spacing w:line="360" w:lineRule="auto"/>
        <w:ind w:leftChars="354" w:left="850"/>
        <w:jc w:val="center"/>
        <w:rPr>
          <w:rFonts w:ascii="Arial" w:eastAsia="楷体" w:hAnsi="Arial" w:cs="Arial"/>
          <w:sz w:val="21"/>
          <w:szCs w:val="21"/>
          <w:lang w:val="en-GB" w:eastAsia="zh-CN"/>
        </w:rPr>
      </w:pPr>
      <w:proofErr w:type="spellStart"/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lg</w:t>
      </w:r>
      <w:proofErr w:type="spellEnd"/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(y)=a*</w:t>
      </w:r>
      <w:proofErr w:type="spellStart"/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lg</w:t>
      </w:r>
      <w:proofErr w:type="spellEnd"/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(x)+b</w:t>
      </w:r>
    </w:p>
    <w:p w14:paraId="7E96BD62" w14:textId="77777777" w:rsidR="00033FB4" w:rsidRPr="00894D2E" w:rsidRDefault="00033FB4" w:rsidP="00033FB4">
      <w:pPr>
        <w:adjustRightInd w:val="0"/>
        <w:snapToGrid w:val="0"/>
        <w:spacing w:line="360" w:lineRule="auto"/>
        <w:ind w:leftChars="354" w:left="85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式中：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a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为斜率；</w:t>
      </w:r>
    </w:p>
    <w:p w14:paraId="77EC4D90" w14:textId="77777777" w:rsidR="00033FB4" w:rsidRPr="00894D2E" w:rsidRDefault="00033FB4" w:rsidP="00033FB4">
      <w:pPr>
        <w:adjustRightInd w:val="0"/>
        <w:snapToGrid w:val="0"/>
        <w:spacing w:line="360" w:lineRule="auto"/>
        <w:ind w:leftChars="354" w:left="850" w:firstLineChars="300" w:firstLine="63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b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为截距；</w:t>
      </w:r>
    </w:p>
    <w:p w14:paraId="3F687BFB" w14:textId="3F128FDC" w:rsidR="00033FB4" w:rsidRPr="00894D2E" w:rsidRDefault="00033FB4" w:rsidP="00033FB4">
      <w:pPr>
        <w:adjustRightInd w:val="0"/>
        <w:snapToGrid w:val="0"/>
        <w:spacing w:line="360" w:lineRule="auto"/>
        <w:ind w:leftChars="354" w:left="850" w:firstLineChars="300" w:firstLine="63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x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为</w:t>
      </w:r>
      <w:r w:rsidR="002D5F35" w:rsidRPr="00894D2E">
        <w:rPr>
          <w:rFonts w:ascii="Arial" w:eastAsia="楷体" w:hAnsi="Arial" w:cs="Arial"/>
          <w:sz w:val="21"/>
          <w:szCs w:val="21"/>
          <w:lang w:val="en-GB" w:eastAsia="zh-CN"/>
        </w:rPr>
        <w:t>PEG6000</w:t>
      </w:r>
      <w:r w:rsidR="00882021" w:rsidRPr="00894D2E">
        <w:rPr>
          <w:rFonts w:ascii="Arial" w:eastAsia="楷体" w:hAnsi="Arial" w:cs="Arial"/>
          <w:sz w:val="21"/>
          <w:szCs w:val="21"/>
          <w:lang w:val="en-GB" w:eastAsia="zh-CN"/>
        </w:rPr>
        <w:t>含量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（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mg/m</w:t>
      </w:r>
      <w:r w:rsidR="0031163B" w:rsidRPr="00894D2E">
        <w:rPr>
          <w:rFonts w:ascii="Arial" w:eastAsia="楷体" w:hAnsi="Arial" w:cs="Arial"/>
          <w:sz w:val="21"/>
          <w:szCs w:val="21"/>
          <w:lang w:val="en-GB" w:eastAsia="zh-CN"/>
        </w:rPr>
        <w:t>L</w:t>
      </w:r>
      <w:r w:rsidRPr="00894D2E">
        <w:rPr>
          <w:rFonts w:ascii="Arial" w:eastAsia="楷体" w:hAnsi="Arial" w:cs="Arial"/>
          <w:sz w:val="21"/>
          <w:szCs w:val="21"/>
          <w:lang w:val="en-GB" w:eastAsia="zh-CN"/>
        </w:rPr>
        <w:t>）；</w:t>
      </w:r>
    </w:p>
    <w:p w14:paraId="5A417F5F" w14:textId="4625BCBE" w:rsidR="00033FB4" w:rsidRPr="00894D2E" w:rsidRDefault="00033FB4" w:rsidP="002F5517">
      <w:pPr>
        <w:pStyle w:val="1112"/>
        <w:ind w:left="852" w:firstLineChars="300" w:firstLine="630"/>
        <w:rPr>
          <w:color w:val="000000" w:themeColor="text1"/>
          <w:lang w:val="en-US" w:eastAsia="zh-CN"/>
        </w:rPr>
      </w:pPr>
      <w:r w:rsidRPr="00894D2E">
        <w:rPr>
          <w:lang w:eastAsia="zh-CN"/>
        </w:rPr>
        <w:t>y</w:t>
      </w:r>
      <w:r w:rsidRPr="00894D2E">
        <w:rPr>
          <w:lang w:eastAsia="zh-CN"/>
        </w:rPr>
        <w:t>为</w:t>
      </w:r>
      <w:bookmarkStart w:id="52" w:name="_Hlk196487358"/>
      <w:r w:rsidR="002D5F35" w:rsidRPr="00894D2E">
        <w:rPr>
          <w:lang w:eastAsia="zh-CN"/>
        </w:rPr>
        <w:t>PEG6000</w:t>
      </w:r>
      <w:r w:rsidRPr="00894D2E">
        <w:rPr>
          <w:lang w:eastAsia="zh-CN"/>
        </w:rPr>
        <w:t>峰</w:t>
      </w:r>
      <w:bookmarkEnd w:id="52"/>
      <w:r w:rsidRPr="00894D2E">
        <w:rPr>
          <w:lang w:eastAsia="zh-CN"/>
        </w:rPr>
        <w:t>面积。</w:t>
      </w:r>
    </w:p>
    <w:p w14:paraId="723CC52D" w14:textId="26B62585" w:rsidR="00033FB4" w:rsidRPr="00894D2E" w:rsidRDefault="00033FB4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34CA1CD5" w14:textId="13FA626B" w:rsidR="00CB0EA0" w:rsidRPr="00894D2E" w:rsidRDefault="00CB0EA0" w:rsidP="00BD5151">
      <w:pPr>
        <w:pStyle w:val="1112"/>
        <w:ind w:left="852"/>
        <w:rPr>
          <w:color w:val="000000" w:themeColor="text1"/>
          <w:lang w:val="en-US" w:eastAsia="zh-CN"/>
        </w:rPr>
      </w:pPr>
      <w:bookmarkStart w:id="53" w:name="_Hlk196487366"/>
      <w:r w:rsidRPr="00894D2E">
        <w:rPr>
          <w:color w:val="000000" w:themeColor="text1"/>
          <w:lang w:val="en-US" w:eastAsia="zh-CN"/>
        </w:rPr>
        <w:t>建立标准曲线后，将</w:t>
      </w:r>
      <w:proofErr w:type="gramStart"/>
      <w:r w:rsidRPr="00894D2E">
        <w:rPr>
          <w:color w:val="000000" w:themeColor="text1"/>
          <w:lang w:val="en-US" w:eastAsia="zh-CN"/>
        </w:rPr>
        <w:t>供试品</w:t>
      </w:r>
      <w:proofErr w:type="gramEnd"/>
      <w:r w:rsidR="002D5F35" w:rsidRPr="00894D2E">
        <w:rPr>
          <w:color w:val="000000" w:themeColor="text1"/>
          <w:lang w:val="en-US" w:eastAsia="zh-CN"/>
        </w:rPr>
        <w:t>PEG6000</w:t>
      </w:r>
      <w:r w:rsidRPr="00894D2E">
        <w:rPr>
          <w:color w:val="000000" w:themeColor="text1"/>
          <w:lang w:val="en-US" w:eastAsia="zh-CN"/>
        </w:rPr>
        <w:t>峰面积代入标准曲线，得出</w:t>
      </w:r>
      <w:proofErr w:type="gramStart"/>
      <w:r w:rsidRPr="00894D2E">
        <w:rPr>
          <w:color w:val="000000" w:themeColor="text1"/>
          <w:lang w:val="en-US" w:eastAsia="zh-CN"/>
        </w:rPr>
        <w:t>供试品</w:t>
      </w:r>
      <w:proofErr w:type="gramEnd"/>
      <w:r w:rsidR="002D5F35" w:rsidRPr="00894D2E">
        <w:rPr>
          <w:color w:val="000000" w:themeColor="text1"/>
          <w:lang w:val="en-US" w:eastAsia="zh-CN"/>
        </w:rPr>
        <w:t>PEG6000</w:t>
      </w:r>
      <w:r w:rsidR="002D5F35" w:rsidRPr="00894D2E">
        <w:rPr>
          <w:color w:val="000000" w:themeColor="text1"/>
          <w:lang w:val="en-US" w:eastAsia="zh-CN"/>
        </w:rPr>
        <w:t>残留量</w:t>
      </w:r>
      <w:r w:rsidRPr="00894D2E">
        <w:rPr>
          <w:color w:val="000000" w:themeColor="text1"/>
          <w:lang w:val="en-US" w:eastAsia="zh-CN"/>
        </w:rPr>
        <w:t>（</w:t>
      </w:r>
      <w:r w:rsidRPr="00894D2E">
        <w:rPr>
          <w:color w:val="000000" w:themeColor="text1"/>
          <w:lang w:val="en-US" w:eastAsia="zh-CN"/>
        </w:rPr>
        <w:t>mg/mL</w:t>
      </w:r>
      <w:r w:rsidRPr="00894D2E">
        <w:rPr>
          <w:color w:val="000000" w:themeColor="text1"/>
          <w:lang w:val="en-US" w:eastAsia="zh-CN"/>
        </w:rPr>
        <w:t>），再乘以</w:t>
      </w:r>
      <w:proofErr w:type="gramStart"/>
      <w:r w:rsidRPr="00894D2E">
        <w:rPr>
          <w:color w:val="000000" w:themeColor="text1"/>
          <w:lang w:val="en-US" w:eastAsia="zh-CN"/>
        </w:rPr>
        <w:t>供试品的</w:t>
      </w:r>
      <w:proofErr w:type="gramEnd"/>
      <w:r w:rsidRPr="00894D2E">
        <w:rPr>
          <w:color w:val="000000" w:themeColor="text1"/>
          <w:lang w:val="en-US" w:eastAsia="zh-CN"/>
        </w:rPr>
        <w:t>稀释倍数，计算</w:t>
      </w:r>
      <w:proofErr w:type="gramStart"/>
      <w:r w:rsidRPr="00894D2E">
        <w:rPr>
          <w:color w:val="000000" w:themeColor="text1"/>
          <w:lang w:val="en-US" w:eastAsia="zh-CN"/>
        </w:rPr>
        <w:t>供试品中</w:t>
      </w:r>
      <w:proofErr w:type="gramEnd"/>
      <w:r w:rsidR="002D5F35" w:rsidRPr="00894D2E">
        <w:rPr>
          <w:color w:val="000000" w:themeColor="text1"/>
          <w:lang w:val="en-US" w:eastAsia="zh-CN"/>
        </w:rPr>
        <w:t>PEG6000</w:t>
      </w:r>
      <w:r w:rsidR="001F37A6" w:rsidRPr="00894D2E">
        <w:rPr>
          <w:color w:val="000000" w:themeColor="text1"/>
          <w:lang w:val="en-US" w:eastAsia="zh-CN"/>
        </w:rPr>
        <w:t>原</w:t>
      </w:r>
      <w:r w:rsidR="002D5F35" w:rsidRPr="00894D2E">
        <w:rPr>
          <w:color w:val="000000" w:themeColor="text1"/>
          <w:lang w:val="en-US" w:eastAsia="zh-CN"/>
        </w:rPr>
        <w:t>残留量</w:t>
      </w:r>
      <w:r w:rsidRPr="00894D2E">
        <w:rPr>
          <w:color w:val="000000" w:themeColor="text1"/>
          <w:lang w:val="en-US" w:eastAsia="zh-CN"/>
        </w:rPr>
        <w:t>（</w:t>
      </w:r>
      <w:r w:rsidRPr="00894D2E">
        <w:rPr>
          <w:color w:val="000000" w:themeColor="text1"/>
          <w:lang w:val="en-US" w:eastAsia="zh-CN"/>
        </w:rPr>
        <w:t>mg/mL</w:t>
      </w:r>
      <w:r w:rsidRPr="00894D2E">
        <w:rPr>
          <w:color w:val="000000" w:themeColor="text1"/>
          <w:lang w:val="en-US" w:eastAsia="zh-CN"/>
        </w:rPr>
        <w:t>）</w:t>
      </w:r>
      <w:bookmarkEnd w:id="53"/>
      <w:r w:rsidRPr="00894D2E">
        <w:rPr>
          <w:color w:val="000000" w:themeColor="text1"/>
          <w:lang w:val="en-US" w:eastAsia="zh-CN"/>
        </w:rPr>
        <w:t>。</w:t>
      </w:r>
    </w:p>
    <w:p w14:paraId="3A97B228" w14:textId="77777777" w:rsidR="00CB0EA0" w:rsidRPr="00894D2E" w:rsidRDefault="00CB0EA0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63202993" w14:textId="13632918" w:rsidR="009F65B7" w:rsidRPr="00894D2E" w:rsidRDefault="009F65B7" w:rsidP="009F65B7">
      <w:pPr>
        <w:pStyle w:val="111"/>
      </w:pPr>
      <w:bookmarkStart w:id="54" w:name="_Hlk116314965"/>
      <w:r w:rsidRPr="00894D2E">
        <w:t>系统适用性溶液回收率计算</w:t>
      </w:r>
    </w:p>
    <w:p w14:paraId="509E2850" w14:textId="37EE907D" w:rsidR="009F65B7" w:rsidRPr="00894D2E" w:rsidRDefault="009F65B7" w:rsidP="009F65B7">
      <w:pPr>
        <w:pStyle w:val="1112"/>
        <w:ind w:left="852"/>
        <w:jc w:val="center"/>
        <w:rPr>
          <w:color w:val="000000" w:themeColor="text1"/>
          <w:lang w:val="en-US" w:eastAsia="zh-CN"/>
        </w:rPr>
      </w:pPr>
      <w:r w:rsidRPr="00894D2E">
        <w:rPr>
          <w:color w:val="000000" w:themeColor="text1"/>
          <w:lang w:val="en-US" w:eastAsia="zh-CN"/>
        </w:rPr>
        <w:t>回收率</w:t>
      </w:r>
      <w:r w:rsidRPr="00894D2E">
        <w:rPr>
          <w:color w:val="000000" w:themeColor="text1"/>
          <w:lang w:val="en-US" w:eastAsia="zh-CN"/>
        </w:rPr>
        <w:t>%=</w:t>
      </w:r>
      <w:r w:rsidRPr="00894D2E">
        <w:rPr>
          <w:color w:val="000000" w:themeColor="text1"/>
          <w:lang w:val="en-US" w:eastAsia="zh-CN"/>
        </w:rPr>
        <w:t>测得含量</w:t>
      </w:r>
      <w:r w:rsidRPr="00894D2E">
        <w:rPr>
          <w:color w:val="000000" w:themeColor="text1"/>
          <w:lang w:val="en-US" w:eastAsia="zh-CN"/>
        </w:rPr>
        <w:t>/</w:t>
      </w:r>
      <w:r w:rsidRPr="00894D2E">
        <w:rPr>
          <w:color w:val="000000" w:themeColor="text1"/>
          <w:lang w:val="en-US" w:eastAsia="zh-CN"/>
        </w:rPr>
        <w:t>配制含量</w:t>
      </w:r>
      <w:r w:rsidRPr="00894D2E">
        <w:rPr>
          <w:color w:val="000000" w:themeColor="text1"/>
          <w:lang w:val="en-US" w:eastAsia="zh-CN"/>
        </w:rPr>
        <w:t>*100%</w:t>
      </w:r>
      <w:bookmarkEnd w:id="54"/>
    </w:p>
    <w:p w14:paraId="30311B7A" w14:textId="77777777" w:rsidR="009F65B7" w:rsidRPr="00894D2E" w:rsidRDefault="009F65B7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1F822280" w14:textId="631B225A" w:rsidR="00CB0EA0" w:rsidRPr="00894D2E" w:rsidRDefault="006A67B7" w:rsidP="00CB0EA0">
      <w:pPr>
        <w:pStyle w:val="110"/>
        <w:rPr>
          <w:bCs/>
        </w:rPr>
      </w:pPr>
      <w:bookmarkStart w:id="55" w:name="_Toc112675413"/>
      <w:bookmarkStart w:id="56" w:name="_Toc116313301"/>
      <w:bookmarkStart w:id="57" w:name="_Hlk87962536"/>
      <w:bookmarkStart w:id="58" w:name="_Toc200633083"/>
      <w:r w:rsidRPr="00894D2E">
        <w:lastRenderedPageBreak/>
        <w:t>色谱柱清洗</w:t>
      </w:r>
      <w:r w:rsidRPr="00894D2E">
        <w:rPr>
          <w:bCs/>
        </w:rPr>
        <w:t>及保存</w:t>
      </w:r>
      <w:r w:rsidRPr="00894D2E">
        <w:rPr>
          <w:bCs/>
        </w:rPr>
        <w:t>Column Cleaning</w:t>
      </w:r>
      <w:r w:rsidR="00BF4E52" w:rsidRPr="00894D2E">
        <w:rPr>
          <w:bCs/>
        </w:rPr>
        <w:t>＆</w:t>
      </w:r>
      <w:r w:rsidRPr="00894D2E">
        <w:rPr>
          <w:bCs/>
        </w:rPr>
        <w:t>Preservation</w:t>
      </w:r>
      <w:bookmarkEnd w:id="55"/>
      <w:bookmarkEnd w:id="56"/>
      <w:bookmarkEnd w:id="57"/>
      <w:bookmarkEnd w:id="58"/>
    </w:p>
    <w:p w14:paraId="66BE4798" w14:textId="4538CF96" w:rsidR="00033FB4" w:rsidRPr="00894D2E" w:rsidRDefault="00033FB4" w:rsidP="00CB0EA0">
      <w:pPr>
        <w:pStyle w:val="111"/>
        <w:ind w:left="0" w:firstLine="0"/>
      </w:pPr>
      <w:r w:rsidRPr="00894D2E">
        <w:t>色谱柱短期（不超过</w:t>
      </w:r>
      <w:r w:rsidRPr="00894D2E">
        <w:t>2</w:t>
      </w:r>
      <w:r w:rsidRPr="00894D2E">
        <w:t>天）可保存在流动相中。如色谱柱超过</w:t>
      </w:r>
      <w:r w:rsidRPr="00894D2E">
        <w:t>2</w:t>
      </w:r>
      <w:r w:rsidRPr="00894D2E">
        <w:t>天不使用，需要按照下列程序对色谱柱进行清洗，最终保存在</w:t>
      </w:r>
      <w:r w:rsidR="001F37A6" w:rsidRPr="00894D2E">
        <w:t>90%</w:t>
      </w:r>
      <w:r w:rsidR="001F37A6" w:rsidRPr="00894D2E">
        <w:t>乙腈</w:t>
      </w:r>
      <w:r w:rsidRPr="00894D2E">
        <w:t>中。</w:t>
      </w:r>
    </w:p>
    <w:tbl>
      <w:tblPr>
        <w:tblW w:w="49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4"/>
        <w:gridCol w:w="1586"/>
        <w:gridCol w:w="1577"/>
        <w:gridCol w:w="1720"/>
        <w:gridCol w:w="2007"/>
        <w:gridCol w:w="1152"/>
      </w:tblGrid>
      <w:tr w:rsidR="00CB0EA0" w:rsidRPr="00894D2E" w14:paraId="71F63326" w14:textId="77777777" w:rsidTr="00CB0EA0">
        <w:trPr>
          <w:trHeight w:val="369"/>
          <w:jc w:val="center"/>
        </w:trPr>
        <w:tc>
          <w:tcPr>
            <w:tcW w:w="1284" w:type="dxa"/>
            <w:shd w:val="clear" w:color="auto" w:fill="C6D9F1" w:themeFill="text2" w:themeFillTint="33"/>
            <w:vAlign w:val="center"/>
          </w:tcPr>
          <w:p w14:paraId="0A3C47CE" w14:textId="71BD6F13" w:rsidR="00CB0EA0" w:rsidRPr="00894D2E" w:rsidRDefault="00CB0EA0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bookmarkStart w:id="59" w:name="_Hlk196487404"/>
            <w:proofErr w:type="spellStart"/>
            <w:r w:rsidRPr="00894D2E">
              <w:rPr>
                <w:lang w:val="en-US"/>
              </w:rPr>
              <w:t>流动相</w:t>
            </w:r>
            <w:r w:rsidR="001F37A6" w:rsidRPr="00894D2E">
              <w:rPr>
                <w:lang w:val="en-US" w:eastAsia="zh-CN"/>
              </w:rPr>
              <w:t>C</w:t>
            </w:r>
            <w:proofErr w:type="spellEnd"/>
          </w:p>
        </w:tc>
        <w:tc>
          <w:tcPr>
            <w:tcW w:w="8042" w:type="dxa"/>
            <w:gridSpan w:val="5"/>
            <w:noWrap/>
            <w:vAlign w:val="center"/>
          </w:tcPr>
          <w:p w14:paraId="459B4D6D" w14:textId="77777777" w:rsidR="00CB0EA0" w:rsidRPr="00894D2E" w:rsidRDefault="00CB0EA0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firstLineChars="8" w:firstLine="17"/>
              <w:jc w:val="center"/>
            </w:pPr>
            <w:proofErr w:type="spellStart"/>
            <w:r w:rsidRPr="00894D2E">
              <w:rPr>
                <w:szCs w:val="22"/>
              </w:rPr>
              <w:t>超纯水</w:t>
            </w:r>
            <w:proofErr w:type="spellEnd"/>
          </w:p>
        </w:tc>
      </w:tr>
      <w:tr w:rsidR="00CB0EA0" w:rsidRPr="00894D2E" w14:paraId="4B8732A7" w14:textId="77777777" w:rsidTr="00CB0EA0">
        <w:trPr>
          <w:trHeight w:val="369"/>
          <w:jc w:val="center"/>
        </w:trPr>
        <w:tc>
          <w:tcPr>
            <w:tcW w:w="1284" w:type="dxa"/>
            <w:shd w:val="clear" w:color="auto" w:fill="C6D9F1" w:themeFill="text2" w:themeFillTint="33"/>
            <w:vAlign w:val="center"/>
          </w:tcPr>
          <w:p w14:paraId="0D152FDF" w14:textId="3F9EA8D6" w:rsidR="00CB0EA0" w:rsidRPr="00894D2E" w:rsidRDefault="00CB0EA0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流动相</w:t>
            </w:r>
            <w:r w:rsidR="001F37A6" w:rsidRPr="00894D2E">
              <w:rPr>
                <w:lang w:val="en-US" w:eastAsia="zh-CN"/>
              </w:rPr>
              <w:t>D</w:t>
            </w:r>
            <w:proofErr w:type="spellEnd"/>
          </w:p>
        </w:tc>
        <w:tc>
          <w:tcPr>
            <w:tcW w:w="8042" w:type="dxa"/>
            <w:gridSpan w:val="5"/>
            <w:noWrap/>
            <w:vAlign w:val="center"/>
          </w:tcPr>
          <w:p w14:paraId="00DA2341" w14:textId="1069A9E7" w:rsidR="00CB0EA0" w:rsidRPr="00894D2E" w:rsidRDefault="001F37A6" w:rsidP="002D5F35">
            <w:pPr>
              <w:pStyle w:val="1f5"/>
              <w:spacing w:line="240" w:lineRule="auto"/>
              <w:jc w:val="center"/>
            </w:pPr>
            <w:r w:rsidRPr="00894D2E">
              <w:rPr>
                <w:lang w:val="en-US" w:eastAsia="zh-CN"/>
              </w:rPr>
              <w:t>乙腈</w:t>
            </w:r>
          </w:p>
        </w:tc>
      </w:tr>
      <w:tr w:rsidR="001F37A6" w:rsidRPr="00894D2E" w14:paraId="18A5CB37" w14:textId="77777777" w:rsidTr="001F37A6">
        <w:trPr>
          <w:trHeight w:val="369"/>
          <w:jc w:val="center"/>
        </w:trPr>
        <w:tc>
          <w:tcPr>
            <w:tcW w:w="1284" w:type="dxa"/>
            <w:vMerge w:val="restart"/>
            <w:shd w:val="clear" w:color="auto" w:fill="C6D9F1" w:themeFill="text2" w:themeFillTint="33"/>
            <w:vAlign w:val="center"/>
          </w:tcPr>
          <w:p w14:paraId="1CAF19CC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26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洗脱梯度</w:t>
            </w:r>
            <w:proofErr w:type="spellEnd"/>
          </w:p>
        </w:tc>
        <w:tc>
          <w:tcPr>
            <w:tcW w:w="1586" w:type="dxa"/>
            <w:noWrap/>
            <w:vAlign w:val="center"/>
            <w:hideMark/>
          </w:tcPr>
          <w:p w14:paraId="047D5FFC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时间（</w:t>
            </w:r>
            <w:r w:rsidRPr="00894D2E">
              <w:rPr>
                <w:lang w:val="en-US"/>
              </w:rPr>
              <w:t>min</w:t>
            </w:r>
            <w:proofErr w:type="spellEnd"/>
            <w:r w:rsidRPr="00894D2E">
              <w:rPr>
                <w:lang w:val="en-US"/>
              </w:rPr>
              <w:t>）</w:t>
            </w:r>
          </w:p>
        </w:tc>
        <w:tc>
          <w:tcPr>
            <w:tcW w:w="1577" w:type="dxa"/>
            <w:noWrap/>
            <w:vAlign w:val="center"/>
            <w:hideMark/>
          </w:tcPr>
          <w:p w14:paraId="58D7F4DA" w14:textId="7DF5E7E2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流动相</w:t>
            </w:r>
            <w:r w:rsidRPr="00894D2E">
              <w:rPr>
                <w:lang w:val="en-US"/>
              </w:rPr>
              <w:t>A</w:t>
            </w:r>
            <w:r w:rsidRPr="00894D2E">
              <w:rPr>
                <w:lang w:val="en-US" w:eastAsia="zh-CN"/>
              </w:rPr>
              <w:t>比例</w:t>
            </w:r>
            <w:r w:rsidRPr="00894D2E">
              <w:rPr>
                <w:lang w:val="en-US"/>
              </w:rPr>
              <w:t>（</w:t>
            </w:r>
            <w:r w:rsidRPr="00894D2E">
              <w:rPr>
                <w:lang w:val="en-US"/>
              </w:rPr>
              <w:t>%</w:t>
            </w:r>
            <w:r w:rsidRPr="00894D2E">
              <w:rPr>
                <w:lang w:val="en-US"/>
              </w:rPr>
              <w:t>）</w:t>
            </w:r>
          </w:p>
        </w:tc>
        <w:tc>
          <w:tcPr>
            <w:tcW w:w="1720" w:type="dxa"/>
            <w:noWrap/>
            <w:vAlign w:val="center"/>
            <w:hideMark/>
          </w:tcPr>
          <w:p w14:paraId="6FD932C6" w14:textId="3C571426" w:rsidR="001F37A6" w:rsidRPr="00894D2E" w:rsidRDefault="001F37A6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2" w:left="24" w:hangingChars="9" w:hanging="19"/>
              <w:jc w:val="center"/>
              <w:rPr>
                <w:lang w:val="en-US"/>
              </w:rPr>
            </w:pPr>
            <w:r w:rsidRPr="00894D2E">
              <w:rPr>
                <w:lang w:val="en-US" w:eastAsia="zh-CN"/>
              </w:rPr>
              <w:t>流动相</w:t>
            </w:r>
            <w:r w:rsidRPr="00894D2E">
              <w:rPr>
                <w:lang w:val="en-US"/>
              </w:rPr>
              <w:t>B</w:t>
            </w:r>
            <w:r w:rsidRPr="00894D2E">
              <w:rPr>
                <w:lang w:val="en-US" w:eastAsia="zh-CN"/>
              </w:rPr>
              <w:t>比例</w:t>
            </w:r>
            <w:r w:rsidRPr="00894D2E">
              <w:rPr>
                <w:lang w:val="en-US"/>
              </w:rPr>
              <w:t>（</w:t>
            </w:r>
            <w:r w:rsidRPr="00894D2E">
              <w:rPr>
                <w:lang w:val="en-US"/>
              </w:rPr>
              <w:t>%</w:t>
            </w:r>
            <w:r w:rsidRPr="00894D2E">
              <w:rPr>
                <w:lang w:val="en-US"/>
              </w:rPr>
              <w:t>）</w:t>
            </w:r>
          </w:p>
        </w:tc>
        <w:tc>
          <w:tcPr>
            <w:tcW w:w="2007" w:type="dxa"/>
            <w:vAlign w:val="center"/>
          </w:tcPr>
          <w:p w14:paraId="7A7DBF20" w14:textId="451FFBB6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流速（</w:t>
            </w:r>
            <w:r w:rsidRPr="00894D2E">
              <w:rPr>
                <w:lang w:val="en-US"/>
              </w:rPr>
              <w:t>m</w:t>
            </w:r>
            <w:r w:rsidRPr="00894D2E">
              <w:rPr>
                <w:lang w:val="en-US" w:eastAsia="zh-CN"/>
              </w:rPr>
              <w:t>L</w:t>
            </w:r>
            <w:proofErr w:type="spellEnd"/>
            <w:r w:rsidRPr="00894D2E">
              <w:rPr>
                <w:lang w:val="en-US"/>
              </w:rPr>
              <w:t>/min</w:t>
            </w:r>
            <w:r w:rsidRPr="00894D2E">
              <w:rPr>
                <w:lang w:val="en-US"/>
              </w:rPr>
              <w:t>）</w:t>
            </w:r>
          </w:p>
        </w:tc>
        <w:tc>
          <w:tcPr>
            <w:tcW w:w="1152" w:type="dxa"/>
            <w:vAlign w:val="center"/>
          </w:tcPr>
          <w:p w14:paraId="451A2FBA" w14:textId="77777777" w:rsidR="001F37A6" w:rsidRPr="00894D2E" w:rsidRDefault="001F37A6" w:rsidP="001F37A6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rPr>
                <w:lang w:val="en-US"/>
              </w:rPr>
            </w:pPr>
            <w:proofErr w:type="spellStart"/>
            <w:r w:rsidRPr="00894D2E">
              <w:rPr>
                <w:lang w:val="en-US"/>
              </w:rPr>
              <w:t>曲率</w:t>
            </w:r>
            <w:proofErr w:type="spellEnd"/>
          </w:p>
        </w:tc>
      </w:tr>
      <w:tr w:rsidR="001F37A6" w:rsidRPr="00894D2E" w14:paraId="5E238A40" w14:textId="77777777" w:rsidTr="001F37A6">
        <w:trPr>
          <w:trHeight w:val="369"/>
          <w:jc w:val="center"/>
        </w:trPr>
        <w:tc>
          <w:tcPr>
            <w:tcW w:w="1284" w:type="dxa"/>
            <w:vMerge/>
            <w:shd w:val="clear" w:color="auto" w:fill="C6D9F1" w:themeFill="text2" w:themeFillTint="33"/>
            <w:vAlign w:val="center"/>
          </w:tcPr>
          <w:p w14:paraId="2B71ABE3" w14:textId="77777777" w:rsidR="001F37A6" w:rsidRPr="00894D2E" w:rsidRDefault="001F37A6" w:rsidP="002D5F35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86" w:type="dxa"/>
            <w:noWrap/>
            <w:vAlign w:val="center"/>
          </w:tcPr>
          <w:p w14:paraId="42DBF211" w14:textId="689B1165" w:rsidR="001F37A6" w:rsidRPr="00894D2E" w:rsidRDefault="001F37A6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0</w:t>
            </w:r>
          </w:p>
        </w:tc>
        <w:tc>
          <w:tcPr>
            <w:tcW w:w="1577" w:type="dxa"/>
            <w:noWrap/>
            <w:vAlign w:val="center"/>
          </w:tcPr>
          <w:p w14:paraId="0AE23E69" w14:textId="43636C93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85</w:t>
            </w:r>
          </w:p>
        </w:tc>
        <w:tc>
          <w:tcPr>
            <w:tcW w:w="1720" w:type="dxa"/>
            <w:noWrap/>
            <w:vAlign w:val="center"/>
          </w:tcPr>
          <w:p w14:paraId="2480F985" w14:textId="597A0167" w:rsidR="001F37A6" w:rsidRPr="00894D2E" w:rsidRDefault="001F37A6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2" w:left="24" w:hangingChars="9" w:hanging="19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15</w:t>
            </w:r>
          </w:p>
        </w:tc>
        <w:tc>
          <w:tcPr>
            <w:tcW w:w="2007" w:type="dxa"/>
            <w:vAlign w:val="center"/>
          </w:tcPr>
          <w:p w14:paraId="02F11FB6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szCs w:val="22"/>
              </w:rPr>
            </w:pPr>
            <w:r w:rsidRPr="00894D2E">
              <w:rPr>
                <w:szCs w:val="22"/>
              </w:rPr>
              <w:t>0.5</w:t>
            </w:r>
          </w:p>
        </w:tc>
        <w:tc>
          <w:tcPr>
            <w:tcW w:w="1152" w:type="dxa"/>
            <w:vMerge w:val="restart"/>
            <w:vAlign w:val="center"/>
          </w:tcPr>
          <w:p w14:paraId="775A4C06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/>
              </w:rPr>
              <w:t>6</w:t>
            </w:r>
          </w:p>
        </w:tc>
      </w:tr>
      <w:tr w:rsidR="001F37A6" w:rsidRPr="00894D2E" w14:paraId="4B34760E" w14:textId="77777777" w:rsidTr="001F37A6">
        <w:trPr>
          <w:trHeight w:val="369"/>
          <w:jc w:val="center"/>
        </w:trPr>
        <w:tc>
          <w:tcPr>
            <w:tcW w:w="1284" w:type="dxa"/>
            <w:vMerge/>
            <w:shd w:val="clear" w:color="auto" w:fill="C6D9F1" w:themeFill="text2" w:themeFillTint="33"/>
            <w:vAlign w:val="center"/>
          </w:tcPr>
          <w:p w14:paraId="147BA4C6" w14:textId="77777777" w:rsidR="001F37A6" w:rsidRPr="00894D2E" w:rsidRDefault="001F37A6" w:rsidP="002D5F35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86" w:type="dxa"/>
            <w:noWrap/>
            <w:vAlign w:val="center"/>
          </w:tcPr>
          <w:p w14:paraId="666D0C81" w14:textId="1FF74555" w:rsidR="001F37A6" w:rsidRPr="00894D2E" w:rsidRDefault="001F37A6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5</w:t>
            </w:r>
          </w:p>
        </w:tc>
        <w:tc>
          <w:tcPr>
            <w:tcW w:w="1577" w:type="dxa"/>
            <w:noWrap/>
            <w:vAlign w:val="center"/>
          </w:tcPr>
          <w:p w14:paraId="0085A322" w14:textId="068F353C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50</w:t>
            </w:r>
          </w:p>
        </w:tc>
        <w:tc>
          <w:tcPr>
            <w:tcW w:w="1720" w:type="dxa"/>
            <w:noWrap/>
            <w:vAlign w:val="center"/>
          </w:tcPr>
          <w:p w14:paraId="21D002E8" w14:textId="3BF9E9C9" w:rsidR="001F37A6" w:rsidRPr="00894D2E" w:rsidRDefault="001F37A6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2" w:left="24" w:hangingChars="9" w:hanging="19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50</w:t>
            </w:r>
          </w:p>
        </w:tc>
        <w:tc>
          <w:tcPr>
            <w:tcW w:w="2007" w:type="dxa"/>
            <w:vAlign w:val="center"/>
          </w:tcPr>
          <w:p w14:paraId="440C308F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  <w:r w:rsidRPr="00894D2E">
              <w:rPr>
                <w:lang w:val="en-US"/>
              </w:rPr>
              <w:t>0.5</w:t>
            </w:r>
          </w:p>
        </w:tc>
        <w:tc>
          <w:tcPr>
            <w:tcW w:w="1152" w:type="dxa"/>
            <w:vMerge/>
          </w:tcPr>
          <w:p w14:paraId="22AFBEB9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</w:p>
        </w:tc>
      </w:tr>
      <w:tr w:rsidR="001F37A6" w:rsidRPr="00894D2E" w14:paraId="482F4C81" w14:textId="77777777" w:rsidTr="00CB0EA0">
        <w:trPr>
          <w:trHeight w:val="369"/>
          <w:jc w:val="center"/>
        </w:trPr>
        <w:tc>
          <w:tcPr>
            <w:tcW w:w="1284" w:type="dxa"/>
            <w:vMerge/>
            <w:shd w:val="clear" w:color="auto" w:fill="C6D9F1" w:themeFill="text2" w:themeFillTint="33"/>
            <w:vAlign w:val="center"/>
          </w:tcPr>
          <w:p w14:paraId="36A1CF6D" w14:textId="77777777" w:rsidR="001F37A6" w:rsidRPr="00894D2E" w:rsidRDefault="001F37A6" w:rsidP="002D5F35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86" w:type="dxa"/>
            <w:noWrap/>
            <w:vAlign w:val="center"/>
          </w:tcPr>
          <w:p w14:paraId="789F685A" w14:textId="5D110617" w:rsidR="001F37A6" w:rsidRPr="00894D2E" w:rsidDel="00AB17FD" w:rsidRDefault="001F37A6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10</w:t>
            </w:r>
          </w:p>
        </w:tc>
        <w:tc>
          <w:tcPr>
            <w:tcW w:w="1577" w:type="dxa"/>
            <w:noWrap/>
            <w:vAlign w:val="center"/>
          </w:tcPr>
          <w:p w14:paraId="16734A25" w14:textId="179664AC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50</w:t>
            </w:r>
          </w:p>
        </w:tc>
        <w:tc>
          <w:tcPr>
            <w:tcW w:w="1720" w:type="dxa"/>
            <w:noWrap/>
            <w:vAlign w:val="center"/>
          </w:tcPr>
          <w:p w14:paraId="5FF0343F" w14:textId="46FCB371" w:rsidR="001F37A6" w:rsidRPr="00894D2E" w:rsidRDefault="001F37A6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2" w:left="24" w:hangingChars="9" w:hanging="19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50</w:t>
            </w:r>
          </w:p>
        </w:tc>
        <w:tc>
          <w:tcPr>
            <w:tcW w:w="2007" w:type="dxa"/>
            <w:vAlign w:val="center"/>
          </w:tcPr>
          <w:p w14:paraId="1D1147AE" w14:textId="77777777" w:rsidR="001F37A6" w:rsidRPr="00894D2E" w:rsidDel="00AB17FD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szCs w:val="22"/>
              </w:rPr>
            </w:pPr>
            <w:r w:rsidRPr="00894D2E">
              <w:rPr>
                <w:szCs w:val="22"/>
              </w:rPr>
              <w:t>0.5</w:t>
            </w:r>
          </w:p>
        </w:tc>
        <w:tc>
          <w:tcPr>
            <w:tcW w:w="1152" w:type="dxa"/>
            <w:vMerge/>
          </w:tcPr>
          <w:p w14:paraId="3AF79C2D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</w:p>
        </w:tc>
      </w:tr>
      <w:tr w:rsidR="001F37A6" w:rsidRPr="00894D2E" w14:paraId="6D7CD3E3" w14:textId="77777777" w:rsidTr="00CB0EA0">
        <w:trPr>
          <w:trHeight w:val="369"/>
          <w:jc w:val="center"/>
        </w:trPr>
        <w:tc>
          <w:tcPr>
            <w:tcW w:w="1284" w:type="dxa"/>
            <w:vMerge/>
            <w:shd w:val="clear" w:color="auto" w:fill="C6D9F1" w:themeFill="text2" w:themeFillTint="33"/>
            <w:vAlign w:val="center"/>
          </w:tcPr>
          <w:p w14:paraId="042782D4" w14:textId="77777777" w:rsidR="001F37A6" w:rsidRPr="00894D2E" w:rsidRDefault="001F37A6" w:rsidP="002D5F35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86" w:type="dxa"/>
            <w:noWrap/>
            <w:vAlign w:val="center"/>
          </w:tcPr>
          <w:p w14:paraId="7AD2BFAD" w14:textId="7AEB0CA0" w:rsidR="001F37A6" w:rsidRPr="00894D2E" w:rsidRDefault="001F37A6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15</w:t>
            </w:r>
          </w:p>
        </w:tc>
        <w:tc>
          <w:tcPr>
            <w:tcW w:w="1577" w:type="dxa"/>
            <w:noWrap/>
            <w:vAlign w:val="center"/>
          </w:tcPr>
          <w:p w14:paraId="021046B0" w14:textId="57212701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10</w:t>
            </w:r>
          </w:p>
        </w:tc>
        <w:tc>
          <w:tcPr>
            <w:tcW w:w="1720" w:type="dxa"/>
            <w:noWrap/>
            <w:vAlign w:val="center"/>
          </w:tcPr>
          <w:p w14:paraId="457484B6" w14:textId="3BD29D65" w:rsidR="001F37A6" w:rsidRPr="00894D2E" w:rsidRDefault="001F37A6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2" w:left="24" w:hangingChars="9" w:hanging="19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90</w:t>
            </w:r>
          </w:p>
        </w:tc>
        <w:tc>
          <w:tcPr>
            <w:tcW w:w="2007" w:type="dxa"/>
            <w:vAlign w:val="center"/>
          </w:tcPr>
          <w:p w14:paraId="22140B7E" w14:textId="30B9AB23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szCs w:val="22"/>
                <w:lang w:eastAsia="zh-CN"/>
              </w:rPr>
            </w:pPr>
            <w:r w:rsidRPr="00894D2E">
              <w:rPr>
                <w:szCs w:val="22"/>
                <w:lang w:eastAsia="zh-CN"/>
              </w:rPr>
              <w:t>0.5</w:t>
            </w:r>
          </w:p>
        </w:tc>
        <w:tc>
          <w:tcPr>
            <w:tcW w:w="1152" w:type="dxa"/>
            <w:vMerge/>
          </w:tcPr>
          <w:p w14:paraId="7609B54A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</w:p>
        </w:tc>
      </w:tr>
      <w:tr w:rsidR="001F37A6" w:rsidRPr="00894D2E" w14:paraId="5F562DBA" w14:textId="77777777" w:rsidTr="00CB0EA0">
        <w:trPr>
          <w:trHeight w:val="369"/>
          <w:jc w:val="center"/>
        </w:trPr>
        <w:tc>
          <w:tcPr>
            <w:tcW w:w="1284" w:type="dxa"/>
            <w:vMerge/>
            <w:shd w:val="clear" w:color="auto" w:fill="C6D9F1" w:themeFill="text2" w:themeFillTint="33"/>
            <w:vAlign w:val="center"/>
          </w:tcPr>
          <w:p w14:paraId="16452E9F" w14:textId="77777777" w:rsidR="001F37A6" w:rsidRPr="00894D2E" w:rsidRDefault="001F37A6" w:rsidP="002D5F35">
            <w:pPr>
              <w:pStyle w:val="1f5"/>
              <w:spacing w:line="240" w:lineRule="auto"/>
              <w:ind w:left="360"/>
              <w:rPr>
                <w:lang w:val="en-US"/>
              </w:rPr>
            </w:pPr>
          </w:p>
        </w:tc>
        <w:tc>
          <w:tcPr>
            <w:tcW w:w="1586" w:type="dxa"/>
            <w:noWrap/>
            <w:vAlign w:val="center"/>
          </w:tcPr>
          <w:p w14:paraId="771A469A" w14:textId="5BB52BA6" w:rsidR="001F37A6" w:rsidRPr="00894D2E" w:rsidRDefault="001F37A6" w:rsidP="002D5F35">
            <w:pPr>
              <w:pStyle w:val="1f5"/>
              <w:tabs>
                <w:tab w:val="clear" w:pos="357"/>
                <w:tab w:val="left" w:pos="96"/>
              </w:tabs>
              <w:spacing w:line="240" w:lineRule="auto"/>
              <w:ind w:leftChars="39" w:left="96" w:hangingChars="1" w:hanging="2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30</w:t>
            </w:r>
          </w:p>
        </w:tc>
        <w:tc>
          <w:tcPr>
            <w:tcW w:w="1577" w:type="dxa"/>
            <w:noWrap/>
            <w:vAlign w:val="center"/>
          </w:tcPr>
          <w:p w14:paraId="46136EAB" w14:textId="5963B2C4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10</w:t>
            </w:r>
          </w:p>
        </w:tc>
        <w:tc>
          <w:tcPr>
            <w:tcW w:w="1720" w:type="dxa"/>
            <w:noWrap/>
            <w:vAlign w:val="center"/>
          </w:tcPr>
          <w:p w14:paraId="72895F2C" w14:textId="34AF4771" w:rsidR="001F37A6" w:rsidRPr="00894D2E" w:rsidRDefault="001F37A6" w:rsidP="002D5F35">
            <w:pPr>
              <w:pStyle w:val="1f5"/>
              <w:tabs>
                <w:tab w:val="clear" w:pos="357"/>
                <w:tab w:val="left" w:pos="8"/>
              </w:tabs>
              <w:spacing w:line="240" w:lineRule="auto"/>
              <w:ind w:leftChars="2" w:left="24" w:hangingChars="9" w:hanging="19"/>
              <w:jc w:val="center"/>
              <w:rPr>
                <w:lang w:val="en-US" w:eastAsia="zh-CN"/>
              </w:rPr>
            </w:pPr>
            <w:r w:rsidRPr="00894D2E">
              <w:rPr>
                <w:lang w:val="en-US" w:eastAsia="zh-CN"/>
              </w:rPr>
              <w:t>90</w:t>
            </w:r>
          </w:p>
        </w:tc>
        <w:tc>
          <w:tcPr>
            <w:tcW w:w="2007" w:type="dxa"/>
            <w:vAlign w:val="center"/>
          </w:tcPr>
          <w:p w14:paraId="1B151F03" w14:textId="0B7F0991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szCs w:val="22"/>
                <w:lang w:eastAsia="zh-CN"/>
              </w:rPr>
            </w:pPr>
            <w:r w:rsidRPr="00894D2E">
              <w:rPr>
                <w:szCs w:val="22"/>
                <w:lang w:eastAsia="zh-CN"/>
              </w:rPr>
              <w:t>0.5</w:t>
            </w:r>
          </w:p>
        </w:tc>
        <w:tc>
          <w:tcPr>
            <w:tcW w:w="1152" w:type="dxa"/>
            <w:vMerge/>
          </w:tcPr>
          <w:p w14:paraId="14536BAB" w14:textId="77777777" w:rsidR="001F37A6" w:rsidRPr="00894D2E" w:rsidRDefault="001F37A6" w:rsidP="002D5F35">
            <w:pPr>
              <w:pStyle w:val="1f5"/>
              <w:tabs>
                <w:tab w:val="clear" w:pos="357"/>
                <w:tab w:val="left" w:pos="0"/>
              </w:tabs>
              <w:spacing w:line="240" w:lineRule="auto"/>
              <w:ind w:leftChars="1" w:left="25" w:hangingChars="11" w:hanging="23"/>
              <w:jc w:val="center"/>
              <w:rPr>
                <w:lang w:val="en-US"/>
              </w:rPr>
            </w:pPr>
          </w:p>
        </w:tc>
      </w:tr>
      <w:bookmarkEnd w:id="59"/>
    </w:tbl>
    <w:p w14:paraId="6049E686" w14:textId="1B244012" w:rsidR="00033FB4" w:rsidRPr="00894D2E" w:rsidRDefault="00033FB4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08543F96" w14:textId="52DD11D5" w:rsidR="00CB0EA0" w:rsidRPr="00894D2E" w:rsidRDefault="00CB0EA0" w:rsidP="001F37A6">
      <w:pPr>
        <w:pStyle w:val="111"/>
        <w:ind w:left="840" w:hangingChars="400" w:hanging="840"/>
      </w:pPr>
      <w:r w:rsidRPr="00894D2E">
        <w:t>运行结束后，先保持在</w:t>
      </w:r>
      <w:r w:rsidRPr="00894D2E">
        <w:t>0.1 mL/min</w:t>
      </w:r>
      <w:r w:rsidRPr="00894D2E">
        <w:t>的较低流速下等待</w:t>
      </w:r>
      <w:proofErr w:type="gramStart"/>
      <w:r w:rsidRPr="00894D2E">
        <w:t>色谱柱柱温冷却</w:t>
      </w:r>
      <w:proofErr w:type="gramEnd"/>
      <w:r w:rsidRPr="00894D2E">
        <w:t>到</w:t>
      </w:r>
      <w:r w:rsidRPr="00894D2E">
        <w:t>40</w:t>
      </w:r>
      <w:r w:rsidRPr="00894D2E">
        <w:rPr>
          <w:rFonts w:ascii="宋体" w:eastAsia="宋体" w:hAnsi="宋体" w:cs="宋体" w:hint="eastAsia"/>
        </w:rPr>
        <w:t>℃</w:t>
      </w:r>
      <w:r w:rsidRPr="00894D2E">
        <w:t>以下（约</w:t>
      </w:r>
      <w:r w:rsidRPr="00894D2E">
        <w:t>0.5h</w:t>
      </w:r>
      <w:r w:rsidRPr="00894D2E">
        <w:t>），然后停止流速并移走色谱柱。</w:t>
      </w:r>
    </w:p>
    <w:p w14:paraId="58BAB3CD" w14:textId="77777777" w:rsidR="00CB0EA0" w:rsidRPr="00894D2E" w:rsidRDefault="00CB0EA0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4D3073E2" w14:textId="2185EC0C" w:rsidR="006A67B7" w:rsidRPr="00894D2E" w:rsidRDefault="006A67B7" w:rsidP="006A67B7">
      <w:pPr>
        <w:pStyle w:val="110"/>
        <w:rPr>
          <w:color w:val="000000" w:themeColor="text1"/>
          <w:lang w:val="en-US"/>
        </w:rPr>
      </w:pPr>
      <w:bookmarkStart w:id="60" w:name="_Toc200633084"/>
      <w:bookmarkStart w:id="61" w:name="_Hlk117152733"/>
      <w:r w:rsidRPr="00894D2E">
        <w:rPr>
          <w:color w:val="000000" w:themeColor="text1"/>
          <w:lang w:val="en-US"/>
        </w:rPr>
        <w:t>仪器系统清洗及保存</w:t>
      </w:r>
      <w:r w:rsidRPr="00894D2E">
        <w:rPr>
          <w:bCs/>
        </w:rPr>
        <w:t xml:space="preserve">Instrument System </w:t>
      </w:r>
      <w:r w:rsidR="00BF4E52" w:rsidRPr="00894D2E">
        <w:rPr>
          <w:bCs/>
        </w:rPr>
        <w:t>Cleaning</w:t>
      </w:r>
      <w:r w:rsidR="00BF4E52" w:rsidRPr="00894D2E">
        <w:rPr>
          <w:bCs/>
        </w:rPr>
        <w:t>＆</w:t>
      </w:r>
      <w:r w:rsidR="00BF4E52" w:rsidRPr="00894D2E">
        <w:rPr>
          <w:bCs/>
        </w:rPr>
        <w:t>Preservation</w:t>
      </w:r>
      <w:bookmarkEnd w:id="60"/>
    </w:p>
    <w:p w14:paraId="2D6F0506" w14:textId="442EBF4A" w:rsidR="00EA2831" w:rsidRPr="00894D2E" w:rsidRDefault="006A67B7" w:rsidP="006A67B7">
      <w:pPr>
        <w:pStyle w:val="1f5"/>
        <w:rPr>
          <w:lang w:eastAsia="zh-CN"/>
        </w:rPr>
      </w:pPr>
      <w:r w:rsidRPr="00894D2E">
        <w:rPr>
          <w:lang w:eastAsia="zh-CN"/>
        </w:rPr>
        <w:t>实验完成后</w:t>
      </w:r>
      <w:r w:rsidR="00EA2831" w:rsidRPr="00894D2E">
        <w:rPr>
          <w:lang w:eastAsia="zh-CN"/>
        </w:rPr>
        <w:t>，先用纯化水以</w:t>
      </w:r>
      <w:r w:rsidR="00EA2831" w:rsidRPr="00894D2E">
        <w:rPr>
          <w:lang w:eastAsia="zh-CN"/>
        </w:rPr>
        <w:t>1.0mL/min</w:t>
      </w:r>
      <w:r w:rsidR="00EA2831" w:rsidRPr="00894D2E">
        <w:rPr>
          <w:lang w:eastAsia="zh-CN"/>
        </w:rPr>
        <w:t>冲洗仪器管路</w:t>
      </w:r>
      <w:r w:rsidR="00EA2831" w:rsidRPr="00894D2E">
        <w:rPr>
          <w:lang w:eastAsia="zh-CN"/>
        </w:rPr>
        <w:t>1h</w:t>
      </w:r>
      <w:r w:rsidR="00EA2831" w:rsidRPr="00894D2E">
        <w:rPr>
          <w:lang w:eastAsia="zh-CN"/>
        </w:rPr>
        <w:t>，再用甲醇以</w:t>
      </w:r>
      <w:r w:rsidR="00EA2831" w:rsidRPr="00894D2E">
        <w:rPr>
          <w:lang w:eastAsia="zh-CN"/>
        </w:rPr>
        <w:t>0.5 mL/min</w:t>
      </w:r>
      <w:r w:rsidR="00EA2831" w:rsidRPr="00894D2E">
        <w:rPr>
          <w:lang w:eastAsia="zh-CN"/>
        </w:rPr>
        <w:t>冲洗仪器管路</w:t>
      </w:r>
      <w:r w:rsidR="00EA2831" w:rsidRPr="00894D2E">
        <w:rPr>
          <w:lang w:eastAsia="zh-CN"/>
        </w:rPr>
        <w:t>1h</w:t>
      </w:r>
      <w:r w:rsidR="00EA2831" w:rsidRPr="00894D2E">
        <w:rPr>
          <w:lang w:eastAsia="zh-CN"/>
        </w:rPr>
        <w:t>，最后仪器管路保存在甲醇中。</w:t>
      </w:r>
      <w:bookmarkEnd w:id="61"/>
    </w:p>
    <w:p w14:paraId="54857FB9" w14:textId="77777777" w:rsidR="00EA2831" w:rsidRPr="00894D2E" w:rsidRDefault="00EA2831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14BF4A6F" w14:textId="2153F5CA" w:rsidR="00033FB4" w:rsidRPr="00894D2E" w:rsidRDefault="00E813F9" w:rsidP="00E2567E">
      <w:pPr>
        <w:pStyle w:val="110"/>
        <w:keepNext/>
        <w:rPr>
          <w:color w:val="000000" w:themeColor="text1"/>
          <w:lang w:val="en-US"/>
        </w:rPr>
      </w:pPr>
      <w:bookmarkStart w:id="62" w:name="_Toc112674115"/>
      <w:bookmarkStart w:id="63" w:name="_Toc112675414"/>
      <w:bookmarkStart w:id="64" w:name="_Toc200633085"/>
      <w:r w:rsidRPr="00894D2E">
        <w:t>系统适用性试验</w:t>
      </w:r>
      <w:r w:rsidRPr="00894D2E">
        <w:t>System Suitability Test</w:t>
      </w:r>
      <w:bookmarkEnd w:id="62"/>
      <w:bookmarkEnd w:id="63"/>
      <w:bookmarkEnd w:id="64"/>
    </w:p>
    <w:p w14:paraId="2A2B3349" w14:textId="77777777" w:rsidR="00BD5151" w:rsidRPr="00894D2E" w:rsidRDefault="00BD5151" w:rsidP="00E2567E">
      <w:pPr>
        <w:pStyle w:val="111"/>
        <w:keepNext/>
      </w:pPr>
      <w:r w:rsidRPr="00894D2E">
        <w:t>系统适用性溶液图谱</w:t>
      </w:r>
    </w:p>
    <w:p w14:paraId="565B4212" w14:textId="690ADE4A" w:rsidR="00BD5151" w:rsidRPr="00894D2E" w:rsidRDefault="00BC5A14" w:rsidP="002705DA">
      <w:pPr>
        <w:pStyle w:val="1111"/>
        <w:numPr>
          <w:ilvl w:val="0"/>
          <w:numId w:val="0"/>
        </w:numPr>
        <w:ind w:left="357" w:hanging="357"/>
        <w:jc w:val="center"/>
      </w:pPr>
      <w:bookmarkStart w:id="65" w:name="_Hlk97027813"/>
      <w:r>
        <w:rPr>
          <w:noProof/>
        </w:rPr>
        <w:drawing>
          <wp:inline distT="0" distB="0" distL="0" distR="0" wp14:anchorId="16C58087" wp14:editId="02F22815">
            <wp:extent cx="5922645" cy="2169042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801" cy="217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A27B" w14:textId="031A3FB3" w:rsidR="00BD5151" w:rsidRPr="00894D2E" w:rsidRDefault="00BD5151" w:rsidP="002705DA">
      <w:pPr>
        <w:pStyle w:val="1111"/>
        <w:numPr>
          <w:ilvl w:val="0"/>
          <w:numId w:val="0"/>
        </w:numPr>
        <w:jc w:val="center"/>
      </w:pPr>
      <w:r w:rsidRPr="00894D2E">
        <w:t>系统适用性</w:t>
      </w:r>
      <w:r w:rsidR="00B778D4" w:rsidRPr="00894D2E">
        <w:t>溶液</w:t>
      </w:r>
      <w:r w:rsidRPr="00894D2E">
        <w:t>典型</w:t>
      </w:r>
      <w:r w:rsidR="00B778D4" w:rsidRPr="00894D2E">
        <w:t>图谱</w:t>
      </w:r>
    </w:p>
    <w:p w14:paraId="210A75DE" w14:textId="0048175B" w:rsidR="00CB0EA0" w:rsidRPr="00894D2E" w:rsidRDefault="00CB0EA0" w:rsidP="00BD5151">
      <w:pPr>
        <w:pStyle w:val="1111"/>
        <w:numPr>
          <w:ilvl w:val="0"/>
          <w:numId w:val="0"/>
        </w:numPr>
        <w:ind w:left="357" w:hanging="357"/>
        <w:jc w:val="center"/>
      </w:pPr>
    </w:p>
    <w:bookmarkEnd w:id="65"/>
    <w:p w14:paraId="1B89C909" w14:textId="77777777" w:rsidR="00BD5151" w:rsidRPr="00894D2E" w:rsidRDefault="00BD5151" w:rsidP="000C3CCB">
      <w:pPr>
        <w:pStyle w:val="111"/>
      </w:pPr>
      <w:r w:rsidRPr="00894D2E">
        <w:t>可接受标准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365"/>
      </w:tblGrid>
      <w:tr w:rsidR="00CB0EA0" w:rsidRPr="00894D2E" w14:paraId="6763C5E2" w14:textId="77777777" w:rsidTr="00CB0EA0">
        <w:trPr>
          <w:trHeight w:val="497"/>
        </w:trPr>
        <w:tc>
          <w:tcPr>
            <w:tcW w:w="1980" w:type="dxa"/>
            <w:shd w:val="clear" w:color="auto" w:fill="C6D9F1" w:themeFill="text2" w:themeFillTint="33"/>
            <w:vAlign w:val="center"/>
          </w:tcPr>
          <w:p w14:paraId="16BA477A" w14:textId="77777777" w:rsidR="00CB0EA0" w:rsidRPr="00894D2E" w:rsidRDefault="00CB0EA0" w:rsidP="00CB0EA0">
            <w:pPr>
              <w:widowControl w:val="0"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  <w:lastRenderedPageBreak/>
              <w:t>名称</w:t>
            </w:r>
          </w:p>
        </w:tc>
        <w:tc>
          <w:tcPr>
            <w:tcW w:w="7365" w:type="dxa"/>
            <w:shd w:val="clear" w:color="auto" w:fill="C6D9F1" w:themeFill="text2" w:themeFillTint="33"/>
            <w:vAlign w:val="center"/>
          </w:tcPr>
          <w:p w14:paraId="0354CDB2" w14:textId="77777777" w:rsidR="00CB0EA0" w:rsidRPr="00894D2E" w:rsidRDefault="00CB0EA0" w:rsidP="00CB0EA0">
            <w:pPr>
              <w:widowControl w:val="0"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  <w:t>可接受标准</w:t>
            </w:r>
          </w:p>
        </w:tc>
      </w:tr>
      <w:tr w:rsidR="00CB0EA0" w:rsidRPr="00894D2E" w14:paraId="39468D91" w14:textId="77777777" w:rsidTr="002D5F35">
        <w:trPr>
          <w:trHeight w:val="487"/>
        </w:trPr>
        <w:tc>
          <w:tcPr>
            <w:tcW w:w="1980" w:type="dxa"/>
            <w:shd w:val="clear" w:color="auto" w:fill="auto"/>
            <w:vAlign w:val="center"/>
          </w:tcPr>
          <w:p w14:paraId="79AB4CFC" w14:textId="77777777" w:rsidR="00CB0EA0" w:rsidRPr="00894D2E" w:rsidRDefault="00CB0EA0" w:rsidP="00CB0EA0">
            <w:pPr>
              <w:widowControl w:val="0"/>
              <w:snapToGrid w:val="0"/>
              <w:spacing w:line="240" w:lineRule="exact"/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  <w:t>空白溶液</w:t>
            </w:r>
          </w:p>
        </w:tc>
        <w:tc>
          <w:tcPr>
            <w:tcW w:w="7365" w:type="dxa"/>
            <w:shd w:val="clear" w:color="auto" w:fill="auto"/>
            <w:vAlign w:val="center"/>
          </w:tcPr>
          <w:p w14:paraId="3BB5673E" w14:textId="77777777" w:rsidR="00CB0EA0" w:rsidRPr="00894D2E" w:rsidRDefault="00CB0EA0" w:rsidP="00CB0EA0">
            <w:pPr>
              <w:widowControl w:val="0"/>
              <w:tabs>
                <w:tab w:val="num" w:pos="540"/>
              </w:tabs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最后一针</w:t>
            </w:r>
            <w:r w:rsidRPr="00894D2E"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  <w:t>空白溶液</w:t>
            </w: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在主峰的</w:t>
            </w:r>
            <w:proofErr w:type="gramStart"/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出峰位置</w:t>
            </w:r>
            <w:proofErr w:type="gramEnd"/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应无干扰峰。</w:t>
            </w:r>
          </w:p>
        </w:tc>
      </w:tr>
      <w:tr w:rsidR="00CB0EA0" w:rsidRPr="00894D2E" w14:paraId="79A993C4" w14:textId="77777777" w:rsidTr="002D5F35">
        <w:trPr>
          <w:trHeight w:val="551"/>
        </w:trPr>
        <w:tc>
          <w:tcPr>
            <w:tcW w:w="1980" w:type="dxa"/>
            <w:shd w:val="clear" w:color="auto" w:fill="auto"/>
            <w:vAlign w:val="center"/>
          </w:tcPr>
          <w:p w14:paraId="62B1B78F" w14:textId="77777777" w:rsidR="00CB0EA0" w:rsidRPr="00894D2E" w:rsidRDefault="00CB0EA0" w:rsidP="00CB0EA0">
            <w:pPr>
              <w:widowControl w:val="0"/>
              <w:snapToGrid w:val="0"/>
              <w:spacing w:line="240" w:lineRule="exact"/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  <w:t>系统适用性溶液（控制针）</w:t>
            </w:r>
          </w:p>
        </w:tc>
        <w:tc>
          <w:tcPr>
            <w:tcW w:w="7365" w:type="dxa"/>
            <w:shd w:val="clear" w:color="auto" w:fill="auto"/>
            <w:vAlign w:val="center"/>
          </w:tcPr>
          <w:p w14:paraId="56DBD884" w14:textId="473CFC48" w:rsidR="00CB0EA0" w:rsidRPr="00894D2E" w:rsidRDefault="00CB0EA0" w:rsidP="00CB0EA0">
            <w:pPr>
              <w:widowControl w:val="0"/>
              <w:autoSpaceDE w:val="0"/>
              <w:autoSpaceDN w:val="0"/>
              <w:adjustRightInd w:val="0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1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、</w:t>
            </w:r>
            <w:r w:rsidR="002D5F35"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PEG6000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含量的回收率应为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80.0%~120.0%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；</w:t>
            </w:r>
          </w:p>
          <w:p w14:paraId="4B0E2B8D" w14:textId="77777777" w:rsidR="00CB0EA0" w:rsidRPr="00894D2E" w:rsidRDefault="00CB0EA0" w:rsidP="00CB0EA0">
            <w:pPr>
              <w:widowControl w:val="0"/>
              <w:autoSpaceDE w:val="0"/>
              <w:autoSpaceDN w:val="0"/>
              <w:adjustRightInd w:val="0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2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、样品测试前连续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5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针系统适用性溶液与控制</w:t>
            </w:r>
            <w:proofErr w:type="gramStart"/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针共同</w:t>
            </w:r>
            <w:proofErr w:type="gramEnd"/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计算，主峰保留时间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RSD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应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≤2.0%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，峰面积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RSD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应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≤5.0%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，主峰拖尾因子应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≤1.5</w:t>
            </w:r>
            <w:r w:rsidRPr="00894D2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。</w:t>
            </w:r>
          </w:p>
        </w:tc>
      </w:tr>
      <w:tr w:rsidR="00CB0EA0" w:rsidRPr="00894D2E" w14:paraId="5D052CB2" w14:textId="77777777" w:rsidTr="002D5F35">
        <w:trPr>
          <w:trHeight w:val="551"/>
        </w:trPr>
        <w:tc>
          <w:tcPr>
            <w:tcW w:w="1980" w:type="dxa"/>
            <w:shd w:val="clear" w:color="auto" w:fill="auto"/>
            <w:vAlign w:val="center"/>
          </w:tcPr>
          <w:p w14:paraId="7996B458" w14:textId="6FE5E46A" w:rsidR="00CB0EA0" w:rsidRPr="00894D2E" w:rsidRDefault="00C019D5" w:rsidP="00CB0EA0">
            <w:pPr>
              <w:widowControl w:val="0"/>
              <w:snapToGrid w:val="0"/>
              <w:spacing w:line="240" w:lineRule="exact"/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</w:pPr>
            <w:r w:rsidRPr="00894D2E"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eastAsia="zh-CN"/>
              </w:rPr>
              <w:t>标准曲线</w:t>
            </w:r>
          </w:p>
        </w:tc>
        <w:tc>
          <w:tcPr>
            <w:tcW w:w="7365" w:type="dxa"/>
            <w:shd w:val="clear" w:color="auto" w:fill="auto"/>
            <w:vAlign w:val="center"/>
          </w:tcPr>
          <w:p w14:paraId="259194C6" w14:textId="77777777" w:rsidR="00CB0EA0" w:rsidRPr="00894D2E" w:rsidRDefault="00CB0EA0" w:rsidP="00CB0EA0">
            <w:pPr>
              <w:widowControl w:val="0"/>
              <w:snapToGrid w:val="0"/>
              <w:rPr>
                <w:rFonts w:ascii="Arial" w:eastAsia="楷体" w:hAnsi="Arial" w:cs="Arial"/>
                <w:color w:val="000000"/>
                <w:kern w:val="2"/>
                <w:sz w:val="21"/>
                <w:szCs w:val="21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eastAsia="zh-CN"/>
              </w:rPr>
              <w:t>决定系数</w:t>
            </w: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eastAsia="zh-CN"/>
              </w:rPr>
              <w:t>R</w:t>
            </w: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vertAlign w:val="superscript"/>
                <w:lang w:eastAsia="zh-CN"/>
              </w:rPr>
              <w:t>2</w:t>
            </w: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eastAsia="zh-CN"/>
              </w:rPr>
              <w:t>应</w:t>
            </w: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eastAsia="zh-CN"/>
              </w:rPr>
              <w:t>≥0.995</w:t>
            </w:r>
            <w:r w:rsidRPr="00894D2E">
              <w:rPr>
                <w:rFonts w:ascii="Arial" w:eastAsia="楷体" w:hAnsi="Arial" w:cs="Arial"/>
                <w:kern w:val="2"/>
                <w:sz w:val="21"/>
                <w:szCs w:val="21"/>
                <w:lang w:eastAsia="zh-CN"/>
              </w:rPr>
              <w:t>。</w:t>
            </w:r>
          </w:p>
        </w:tc>
      </w:tr>
    </w:tbl>
    <w:p w14:paraId="64CCBCAC" w14:textId="77777777" w:rsidR="00BD5151" w:rsidRPr="00894D2E" w:rsidRDefault="00BD5151" w:rsidP="00BD5151">
      <w:pPr>
        <w:pStyle w:val="1111"/>
        <w:numPr>
          <w:ilvl w:val="0"/>
          <w:numId w:val="0"/>
        </w:numPr>
        <w:rPr>
          <w:lang w:val="en-GB"/>
        </w:rPr>
      </w:pPr>
    </w:p>
    <w:p w14:paraId="1D6F07E6" w14:textId="77777777" w:rsidR="00BD5151" w:rsidRPr="00894D2E" w:rsidRDefault="00BD5151" w:rsidP="000C3CCB">
      <w:pPr>
        <w:pStyle w:val="111"/>
      </w:pPr>
      <w:r w:rsidRPr="00894D2E">
        <w:t>结果判定</w:t>
      </w:r>
    </w:p>
    <w:p w14:paraId="478ECE3B" w14:textId="77777777" w:rsidR="00BD5151" w:rsidRPr="00894D2E" w:rsidRDefault="00BD5151" w:rsidP="000C3CCB">
      <w:pPr>
        <w:pStyle w:val="1111"/>
      </w:pPr>
      <w:r w:rsidRPr="00894D2E">
        <w:t>若系统适用性结果符合要求，则认为实验有效，样品测试结果有效。</w:t>
      </w:r>
    </w:p>
    <w:p w14:paraId="4C8A98CE" w14:textId="77777777" w:rsidR="00BD5151" w:rsidRPr="00894D2E" w:rsidRDefault="00BD5151" w:rsidP="00BD5151">
      <w:pPr>
        <w:pStyle w:val="1112"/>
        <w:ind w:left="852"/>
        <w:rPr>
          <w:lang w:eastAsia="zh-CN"/>
        </w:rPr>
      </w:pPr>
    </w:p>
    <w:p w14:paraId="7C14FBD6" w14:textId="77777777" w:rsidR="00BD5151" w:rsidRPr="00894D2E" w:rsidRDefault="00BD5151" w:rsidP="000C3CCB">
      <w:pPr>
        <w:pStyle w:val="1111"/>
        <w:rPr>
          <w:lang w:val="en-GB"/>
        </w:rPr>
      </w:pPr>
      <w:r w:rsidRPr="00894D2E">
        <w:t>若系统适用性结果不符合要求，则按照</w:t>
      </w:r>
      <w:r w:rsidRPr="00894D2E">
        <w:t>3-SMP-QC013</w:t>
      </w:r>
      <w:r w:rsidRPr="00894D2E">
        <w:t>《无效实验管理规程》进行处理。</w:t>
      </w:r>
    </w:p>
    <w:p w14:paraId="4C0E3B40" w14:textId="77777777" w:rsidR="00BD5151" w:rsidRPr="00894D2E" w:rsidRDefault="00BD5151" w:rsidP="00BD5151">
      <w:pPr>
        <w:pStyle w:val="1112"/>
        <w:ind w:left="852"/>
        <w:rPr>
          <w:lang w:eastAsia="zh-CN"/>
        </w:rPr>
      </w:pPr>
    </w:p>
    <w:p w14:paraId="5250931A" w14:textId="77777777" w:rsidR="00E32FDD" w:rsidRPr="00894D2E" w:rsidRDefault="00E32FDD" w:rsidP="00E32FDD">
      <w:pPr>
        <w:pStyle w:val="111"/>
      </w:pPr>
      <w:r w:rsidRPr="00894D2E">
        <w:t>实验记录</w:t>
      </w:r>
    </w:p>
    <w:p w14:paraId="23FE0380" w14:textId="4F1EB9C0" w:rsidR="00BD5151" w:rsidRPr="00894D2E" w:rsidRDefault="00E32FDD" w:rsidP="00E32FDD">
      <w:pPr>
        <w:pStyle w:val="3-6"/>
        <w:ind w:left="852"/>
        <w:rPr>
          <w:color w:val="000000" w:themeColor="text1"/>
          <w:lang w:eastAsia="zh-CN"/>
        </w:rPr>
      </w:pPr>
      <w:r w:rsidRPr="00C51E18">
        <w:rPr>
          <w:lang w:eastAsia="zh-CN"/>
        </w:rPr>
        <w:t>实验过程及实验结果记</w:t>
      </w:r>
      <w:r w:rsidRPr="00C51E18">
        <w:rPr>
          <w:color w:val="000000" w:themeColor="text1"/>
          <w:lang w:eastAsia="zh-CN"/>
        </w:rPr>
        <w:t>录在</w:t>
      </w:r>
      <w:r w:rsidR="00E73AB6" w:rsidRPr="00C51E18">
        <w:rPr>
          <w:color w:val="000000" w:themeColor="text1"/>
          <w:lang w:eastAsia="zh-CN"/>
        </w:rPr>
        <w:t>3-</w:t>
      </w:r>
      <w:r w:rsidR="002D5F35" w:rsidRPr="00C51E18">
        <w:rPr>
          <w:color w:val="000000" w:themeColor="text1"/>
          <w:lang w:eastAsia="zh-CN"/>
        </w:rPr>
        <w:t>CB0012</w:t>
      </w:r>
      <w:r w:rsidR="00E73AB6" w:rsidRPr="00C51E18">
        <w:rPr>
          <w:color w:val="000000" w:themeColor="text1"/>
          <w:lang w:eastAsia="zh-CN"/>
        </w:rPr>
        <w:t>-SOP-</w:t>
      </w:r>
      <w:r w:rsidR="006A5F61" w:rsidRPr="00C51E18">
        <w:rPr>
          <w:color w:val="000000" w:themeColor="text1"/>
          <w:lang w:eastAsia="zh-CN"/>
        </w:rPr>
        <w:t>TI006</w:t>
      </w:r>
      <w:r w:rsidR="00E73AB6" w:rsidRPr="00C51E18">
        <w:rPr>
          <w:color w:val="000000" w:themeColor="text1"/>
          <w:lang w:eastAsia="zh-CN"/>
        </w:rPr>
        <w:t>-R01</w:t>
      </w:r>
      <w:r w:rsidR="00E73AB6" w:rsidRPr="00C51E18">
        <w:rPr>
          <w:color w:val="000000" w:themeColor="text1"/>
          <w:lang w:eastAsia="zh-CN"/>
        </w:rPr>
        <w:t>《</w:t>
      </w:r>
      <w:r w:rsidR="002D5F35" w:rsidRPr="00C51E18">
        <w:rPr>
          <w:color w:val="000000" w:themeColor="text1"/>
          <w:lang w:eastAsia="zh-CN"/>
        </w:rPr>
        <w:t>CB0012</w:t>
      </w:r>
      <w:r w:rsidR="00C51E18" w:rsidRPr="00C51E18">
        <w:rPr>
          <w:color w:val="000000" w:themeColor="text1"/>
          <w:lang w:eastAsia="zh-CN"/>
        </w:rPr>
        <w:t xml:space="preserve"> </w:t>
      </w:r>
      <w:r w:rsidR="002D5F35" w:rsidRPr="00C51E18">
        <w:rPr>
          <w:color w:val="000000" w:themeColor="text1"/>
          <w:lang w:eastAsia="zh-CN"/>
        </w:rPr>
        <w:t>PEG6000</w:t>
      </w:r>
      <w:r w:rsidR="002D5F35" w:rsidRPr="00C51E18">
        <w:rPr>
          <w:color w:val="000000" w:themeColor="text1"/>
          <w:lang w:eastAsia="zh-CN"/>
        </w:rPr>
        <w:t>残留量</w:t>
      </w:r>
      <w:r w:rsidR="00661393" w:rsidRPr="00C51E18">
        <w:rPr>
          <w:color w:val="000000" w:themeColor="text1"/>
          <w:lang w:eastAsia="zh-CN"/>
        </w:rPr>
        <w:t>含量</w:t>
      </w:r>
      <w:r w:rsidR="00E73AB6" w:rsidRPr="00C51E18">
        <w:rPr>
          <w:color w:val="000000" w:themeColor="text1"/>
          <w:lang w:eastAsia="zh-CN"/>
        </w:rPr>
        <w:t>（</w:t>
      </w:r>
      <w:r w:rsidR="00E73AB6" w:rsidRPr="00C51E18">
        <w:rPr>
          <w:color w:val="000000" w:themeColor="text1"/>
          <w:lang w:eastAsia="zh-CN"/>
        </w:rPr>
        <w:t>ELSD-HPLC</w:t>
      </w:r>
      <w:r w:rsidR="00E73AB6" w:rsidRPr="00C51E18">
        <w:rPr>
          <w:color w:val="000000" w:themeColor="text1"/>
          <w:lang w:eastAsia="zh-CN"/>
        </w:rPr>
        <w:t>）检验记录》</w:t>
      </w:r>
      <w:r w:rsidRPr="00C51E18">
        <w:rPr>
          <w:color w:val="000000" w:themeColor="text1"/>
          <w:lang w:eastAsia="zh-CN"/>
        </w:rPr>
        <w:t>。</w:t>
      </w:r>
    </w:p>
    <w:p w14:paraId="6172CC91" w14:textId="0C1ECEF0" w:rsidR="00BD5151" w:rsidRPr="00894D2E" w:rsidRDefault="00BD5151" w:rsidP="005847F8">
      <w:pPr>
        <w:pStyle w:val="3-6"/>
        <w:ind w:left="852"/>
        <w:rPr>
          <w:color w:val="365F91" w:themeColor="accent1" w:themeShade="BF"/>
          <w:lang w:eastAsia="zh-CN"/>
        </w:rPr>
      </w:pPr>
    </w:p>
    <w:p w14:paraId="4407ECC6" w14:textId="77777777" w:rsidR="00E32FDD" w:rsidRPr="00894D2E" w:rsidRDefault="00E32FDD" w:rsidP="003C44F0">
      <w:pPr>
        <w:pStyle w:val="110"/>
        <w:keepNext/>
        <w:ind w:left="420" w:hanging="420"/>
      </w:pPr>
      <w:bookmarkStart w:id="66" w:name="_Toc90975654"/>
      <w:bookmarkStart w:id="67" w:name="_Toc200633086"/>
      <w:r w:rsidRPr="00894D2E">
        <w:t>可接受标准</w:t>
      </w:r>
      <w:r w:rsidRPr="00894D2E">
        <w:t>Acceptable Standard</w:t>
      </w:r>
      <w:bookmarkEnd w:id="66"/>
      <w:bookmarkEnd w:id="67"/>
    </w:p>
    <w:p w14:paraId="14F5951F" w14:textId="2EAD5198" w:rsidR="00BD5151" w:rsidRPr="00894D2E" w:rsidRDefault="00731D21" w:rsidP="00E32FDD">
      <w:pPr>
        <w:pStyle w:val="1-2"/>
        <w:rPr>
          <w:color w:val="FF0000"/>
        </w:rPr>
      </w:pPr>
      <w:r w:rsidRPr="00894D2E">
        <w:rPr>
          <w:color w:val="000000" w:themeColor="text1"/>
        </w:rPr>
        <w:t>按各样品参考标准判定</w:t>
      </w:r>
      <w:r w:rsidR="00203AF5" w:rsidRPr="00894D2E">
        <w:t>。</w:t>
      </w:r>
    </w:p>
    <w:p w14:paraId="74810080" w14:textId="7EB03969" w:rsidR="00BD5151" w:rsidRDefault="00BD5151" w:rsidP="005847F8">
      <w:pPr>
        <w:pStyle w:val="3-6"/>
        <w:ind w:left="852"/>
        <w:rPr>
          <w:color w:val="365F91" w:themeColor="accent1" w:themeShade="BF"/>
          <w:lang w:eastAsia="zh-CN"/>
        </w:rPr>
      </w:pPr>
    </w:p>
    <w:p w14:paraId="49975D91" w14:textId="25936CBA" w:rsidR="000A12E1" w:rsidRPr="000A12E1" w:rsidRDefault="000A12E1" w:rsidP="000A12E1">
      <w:pPr>
        <w:pStyle w:val="110"/>
        <w:keepNext/>
        <w:ind w:left="420" w:hanging="420"/>
      </w:pPr>
      <w:bookmarkStart w:id="68" w:name="_Toc200633087"/>
      <w:r w:rsidRPr="000A12E1">
        <w:rPr>
          <w:rFonts w:hint="eastAsia"/>
        </w:rPr>
        <w:t>注意事项</w:t>
      </w:r>
      <w:r>
        <w:rPr>
          <w:rFonts w:hint="eastAsia"/>
        </w:rPr>
        <w:t>Precautions</w:t>
      </w:r>
      <w:bookmarkEnd w:id="68"/>
    </w:p>
    <w:p w14:paraId="0237ED7E" w14:textId="4178A645" w:rsidR="000A12E1" w:rsidRDefault="000A12E1" w:rsidP="000A12E1">
      <w:pPr>
        <w:pStyle w:val="111"/>
      </w:pPr>
      <w:r>
        <w:rPr>
          <w:rFonts w:hint="eastAsia"/>
        </w:rPr>
        <w:t>实验中所有流动相</w:t>
      </w:r>
      <w:proofErr w:type="gramStart"/>
      <w:r>
        <w:rPr>
          <w:rFonts w:hint="eastAsia"/>
        </w:rPr>
        <w:t>和冲柱的</w:t>
      </w:r>
      <w:proofErr w:type="gramEnd"/>
      <w:r>
        <w:rPr>
          <w:rFonts w:hint="eastAsia"/>
        </w:rPr>
        <w:t>超纯水均需超声处理。</w:t>
      </w:r>
    </w:p>
    <w:p w14:paraId="6B86E09B" w14:textId="30638169" w:rsidR="000A12E1" w:rsidRDefault="000A12E1" w:rsidP="005847F8">
      <w:pPr>
        <w:pStyle w:val="3-6"/>
        <w:ind w:left="852"/>
        <w:rPr>
          <w:color w:val="365F91" w:themeColor="accent1" w:themeShade="BF"/>
          <w:lang w:eastAsia="zh-CN"/>
        </w:rPr>
      </w:pPr>
    </w:p>
    <w:p w14:paraId="74687095" w14:textId="2D302260" w:rsidR="000A12E1" w:rsidRPr="00F9577E" w:rsidRDefault="000A12E1" w:rsidP="00F9577E">
      <w:pPr>
        <w:pStyle w:val="111"/>
        <w:rPr>
          <w:color w:val="auto"/>
        </w:rPr>
      </w:pPr>
      <w:r w:rsidRPr="00F9577E">
        <w:rPr>
          <w:rFonts w:hint="eastAsia"/>
          <w:color w:val="auto"/>
        </w:rPr>
        <w:t>在流动相通入</w:t>
      </w:r>
      <w:r w:rsidRPr="00F9577E">
        <w:rPr>
          <w:rFonts w:hint="eastAsia"/>
          <w:color w:val="auto"/>
        </w:rPr>
        <w:t>ELSD</w:t>
      </w:r>
      <w:r w:rsidRPr="00F9577E">
        <w:rPr>
          <w:rFonts w:hint="eastAsia"/>
          <w:color w:val="auto"/>
        </w:rPr>
        <w:t>检测器前，需保证</w:t>
      </w:r>
      <w:r w:rsidRPr="00F9577E">
        <w:rPr>
          <w:rFonts w:hint="eastAsia"/>
          <w:color w:val="auto"/>
        </w:rPr>
        <w:t>ELSD</w:t>
      </w:r>
      <w:r w:rsidRPr="00F9577E">
        <w:rPr>
          <w:rFonts w:hint="eastAsia"/>
          <w:color w:val="auto"/>
        </w:rPr>
        <w:t>检测器通气并且漂移管温度在</w:t>
      </w:r>
      <w:r w:rsidRPr="00F9577E">
        <w:rPr>
          <w:rFonts w:hint="eastAsia"/>
          <w:color w:val="auto"/>
        </w:rPr>
        <w:t>7</w:t>
      </w:r>
      <w:r w:rsidRPr="00F9577E">
        <w:rPr>
          <w:color w:val="auto"/>
        </w:rPr>
        <w:t>0</w:t>
      </w:r>
      <w:r w:rsidRPr="00F9577E">
        <w:rPr>
          <w:rFonts w:hint="eastAsia"/>
          <w:color w:val="auto"/>
        </w:rPr>
        <w:t>℃以上。</w:t>
      </w:r>
    </w:p>
    <w:p w14:paraId="2AA37BAB" w14:textId="5CCC0AD6" w:rsidR="000A12E1" w:rsidRPr="00F9577E" w:rsidRDefault="000A12E1" w:rsidP="005847F8">
      <w:pPr>
        <w:pStyle w:val="3-6"/>
        <w:ind w:left="852"/>
        <w:rPr>
          <w:lang w:eastAsia="zh-CN"/>
        </w:rPr>
      </w:pPr>
    </w:p>
    <w:p w14:paraId="1AC8AB08" w14:textId="4B3CCF2C" w:rsidR="000A12E1" w:rsidRPr="00F9577E" w:rsidRDefault="000A12E1" w:rsidP="00F9577E">
      <w:pPr>
        <w:pStyle w:val="111"/>
        <w:rPr>
          <w:color w:val="auto"/>
        </w:rPr>
      </w:pPr>
      <w:r w:rsidRPr="00F9577E">
        <w:rPr>
          <w:rFonts w:hint="eastAsia"/>
          <w:color w:val="auto"/>
        </w:rPr>
        <w:t>关闭</w:t>
      </w:r>
      <w:r w:rsidRPr="00F9577E">
        <w:rPr>
          <w:rFonts w:hint="eastAsia"/>
          <w:color w:val="auto"/>
        </w:rPr>
        <w:t>ELSD</w:t>
      </w:r>
      <w:r w:rsidRPr="00F9577E">
        <w:rPr>
          <w:rFonts w:hint="eastAsia"/>
          <w:color w:val="auto"/>
        </w:rPr>
        <w:t>检测器或停止通气前需把流速归零并把漂移管温度降至</w:t>
      </w:r>
      <w:r w:rsidRPr="00F9577E">
        <w:rPr>
          <w:rFonts w:hint="eastAsia"/>
          <w:color w:val="auto"/>
        </w:rPr>
        <w:t>5</w:t>
      </w:r>
      <w:r w:rsidRPr="00F9577E">
        <w:rPr>
          <w:color w:val="auto"/>
        </w:rPr>
        <w:t>0</w:t>
      </w:r>
      <w:r w:rsidRPr="00F9577E">
        <w:rPr>
          <w:rFonts w:hint="eastAsia"/>
          <w:color w:val="auto"/>
        </w:rPr>
        <w:t>℃一下。</w:t>
      </w:r>
    </w:p>
    <w:p w14:paraId="76E4AC63" w14:textId="3DB65743" w:rsidR="000A12E1" w:rsidRDefault="000A12E1" w:rsidP="005847F8">
      <w:pPr>
        <w:pStyle w:val="3-6"/>
        <w:ind w:left="852"/>
        <w:rPr>
          <w:color w:val="365F91" w:themeColor="accent1" w:themeShade="BF"/>
          <w:lang w:eastAsia="zh-CN"/>
        </w:rPr>
      </w:pPr>
    </w:p>
    <w:p w14:paraId="156FCA09" w14:textId="77777777" w:rsidR="0048375D" w:rsidRPr="00894D2E" w:rsidRDefault="00B24FEF" w:rsidP="00E2567E">
      <w:pPr>
        <w:pStyle w:val="11"/>
        <w:keepNext/>
      </w:pPr>
      <w:bookmarkStart w:id="69" w:name="_Toc11770192"/>
      <w:bookmarkStart w:id="70" w:name="_Toc15648554"/>
      <w:bookmarkStart w:id="71" w:name="_Toc200633088"/>
      <w:r w:rsidRPr="00894D2E">
        <w:t>职责</w:t>
      </w:r>
      <w:r w:rsidR="00C56659" w:rsidRPr="00894D2E">
        <w:t>Responsibilities</w:t>
      </w:r>
      <w:bookmarkEnd w:id="69"/>
      <w:bookmarkEnd w:id="70"/>
      <w:bookmarkEnd w:id="71"/>
      <w:r w:rsidRPr="00894D2E">
        <w:t xml:space="preserve"> </w:t>
      </w:r>
    </w:p>
    <w:p w14:paraId="677A63C3" w14:textId="77777777" w:rsidR="00E32FDD" w:rsidRPr="00894D2E" w:rsidRDefault="00E32FDD" w:rsidP="00E2567E">
      <w:pPr>
        <w:pStyle w:val="110"/>
        <w:keepNext/>
        <w:ind w:left="420" w:hanging="420"/>
      </w:pPr>
      <w:bookmarkStart w:id="72" w:name="_Toc87618902"/>
      <w:bookmarkStart w:id="73" w:name="_Toc90975656"/>
      <w:bookmarkStart w:id="74" w:name="_Toc200633089"/>
      <w:r w:rsidRPr="00894D2E">
        <w:t>质量控制部</w:t>
      </w:r>
      <w:bookmarkEnd w:id="72"/>
      <w:r w:rsidRPr="00894D2E">
        <w:t>QC Dept.</w:t>
      </w:r>
      <w:bookmarkEnd w:id="73"/>
      <w:bookmarkEnd w:id="74"/>
    </w:p>
    <w:p w14:paraId="5D521A29" w14:textId="77777777" w:rsidR="00E32FDD" w:rsidRPr="00894D2E" w:rsidRDefault="00E32FDD" w:rsidP="00E32FDD">
      <w:pPr>
        <w:pStyle w:val="1-2"/>
      </w:pPr>
      <w:bookmarkStart w:id="75" w:name="_Toc87449291"/>
      <w:r w:rsidRPr="00894D2E">
        <w:t>负责严格按此规程执行。</w:t>
      </w:r>
      <w:bookmarkEnd w:id="75"/>
    </w:p>
    <w:p w14:paraId="31C28D6F" w14:textId="77777777" w:rsidR="00E32FDD" w:rsidRPr="00894D2E" w:rsidRDefault="00E32FDD" w:rsidP="00E32FDD">
      <w:pPr>
        <w:pStyle w:val="1f5"/>
        <w:ind w:left="852"/>
        <w:rPr>
          <w:lang w:eastAsia="zh-CN"/>
        </w:rPr>
      </w:pPr>
    </w:p>
    <w:p w14:paraId="0FB89C71" w14:textId="77777777" w:rsidR="00E32FDD" w:rsidRPr="00894D2E" w:rsidRDefault="00E32FDD" w:rsidP="00E32FDD">
      <w:pPr>
        <w:pStyle w:val="110"/>
        <w:ind w:left="422" w:hanging="422"/>
      </w:pPr>
      <w:bookmarkStart w:id="76" w:name="_Toc87618903"/>
      <w:bookmarkStart w:id="77" w:name="_Toc90975657"/>
      <w:bookmarkStart w:id="78" w:name="_Toc200633090"/>
      <w:r w:rsidRPr="00894D2E">
        <w:t>质量保证部</w:t>
      </w:r>
      <w:bookmarkEnd w:id="76"/>
      <w:r w:rsidRPr="00894D2E">
        <w:t>QA Dept.</w:t>
      </w:r>
      <w:bookmarkEnd w:id="77"/>
      <w:bookmarkEnd w:id="78"/>
    </w:p>
    <w:p w14:paraId="1C2396D3" w14:textId="3856489C" w:rsidR="0048375D" w:rsidRPr="00894D2E" w:rsidRDefault="00E32FDD" w:rsidP="00E32FDD">
      <w:pPr>
        <w:pStyle w:val="1-2"/>
      </w:pPr>
      <w:bookmarkStart w:id="79" w:name="_Toc87449293"/>
      <w:bookmarkStart w:id="80" w:name="_Toc87618904"/>
      <w:r w:rsidRPr="00894D2E">
        <w:t>负责监督本规程的执行。</w:t>
      </w:r>
      <w:bookmarkEnd w:id="79"/>
      <w:bookmarkEnd w:id="80"/>
    </w:p>
    <w:p w14:paraId="6AFA6CB0" w14:textId="77777777" w:rsidR="009B14C7" w:rsidRPr="00894D2E" w:rsidRDefault="009B14C7" w:rsidP="003C44F0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C5DCD22" w14:textId="2A289056" w:rsidR="0048375D" w:rsidRPr="00894D2E" w:rsidRDefault="00B24FEF" w:rsidP="000C1528">
      <w:pPr>
        <w:pStyle w:val="11"/>
      </w:pPr>
      <w:bookmarkStart w:id="81" w:name="_Toc11770193"/>
      <w:bookmarkStart w:id="82" w:name="_Toc15648555"/>
      <w:bookmarkStart w:id="83" w:name="_Toc200633091"/>
      <w:r w:rsidRPr="00894D2E">
        <w:t>相关文件</w:t>
      </w:r>
      <w:r w:rsidR="00C56659" w:rsidRPr="00894D2E">
        <w:t xml:space="preserve">Relevant </w:t>
      </w:r>
      <w:r w:rsidR="00005542" w:rsidRPr="00894D2E">
        <w:t>D</w:t>
      </w:r>
      <w:r w:rsidR="00C56659" w:rsidRPr="00894D2E">
        <w:t>ocument</w:t>
      </w:r>
      <w:bookmarkEnd w:id="81"/>
      <w:bookmarkEnd w:id="82"/>
      <w:r w:rsidR="007C42E2" w:rsidRPr="00894D2E">
        <w:t>s</w:t>
      </w:r>
      <w:bookmarkEnd w:id="83"/>
      <w:r w:rsidRPr="00894D2E">
        <w:t xml:space="preserve"> </w:t>
      </w:r>
    </w:p>
    <w:p w14:paraId="559358D5" w14:textId="68EFD955" w:rsidR="0048375D" w:rsidRPr="00894D2E" w:rsidRDefault="00C56659" w:rsidP="009315B0">
      <w:pPr>
        <w:pStyle w:val="110"/>
        <w:ind w:left="422" w:hanging="422"/>
      </w:pPr>
      <w:bookmarkStart w:id="84" w:name="_Toc200633092"/>
      <w:r w:rsidRPr="00894D2E">
        <w:lastRenderedPageBreak/>
        <w:t>参考文件</w:t>
      </w:r>
      <w:r w:rsidR="007C42E2" w:rsidRPr="00894D2E">
        <w:t>Reference</w:t>
      </w:r>
      <w:r w:rsidR="006B4E1F" w:rsidRPr="00894D2E">
        <w:t xml:space="preserve"> </w:t>
      </w:r>
      <w:r w:rsidR="00005542" w:rsidRPr="00894D2E">
        <w:t>D</w:t>
      </w:r>
      <w:r w:rsidR="006B4E1F" w:rsidRPr="00894D2E">
        <w:t>ocuments</w:t>
      </w:r>
      <w:bookmarkEnd w:id="84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869"/>
        <w:gridCol w:w="6476"/>
      </w:tblGrid>
      <w:tr w:rsidR="00601213" w:rsidRPr="00894D2E" w14:paraId="2B26D9E2" w14:textId="77777777" w:rsidTr="009B1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10C3C829" w14:textId="418F3BC2" w:rsidR="00601213" w:rsidRPr="00894D2E" w:rsidRDefault="007673BC" w:rsidP="00005542">
            <w:pPr>
              <w:pStyle w:val="Table1"/>
              <w:jc w:val="center"/>
            </w:pPr>
            <w:r w:rsidRPr="00894D2E">
              <w:t>编号</w:t>
            </w:r>
            <w:r w:rsidRPr="00894D2E">
              <w:t>Code</w:t>
            </w:r>
          </w:p>
        </w:tc>
        <w:tc>
          <w:tcPr>
            <w:tcW w:w="6476" w:type="dxa"/>
          </w:tcPr>
          <w:p w14:paraId="41E28C22" w14:textId="6D55B0E7" w:rsidR="00601213" w:rsidRPr="00894D2E" w:rsidRDefault="007673BC" w:rsidP="00005542">
            <w:pPr>
              <w:pStyle w:val="Table1"/>
              <w:jc w:val="center"/>
            </w:pPr>
            <w:r w:rsidRPr="00894D2E">
              <w:t>名称</w:t>
            </w:r>
            <w:r w:rsidRPr="00894D2E">
              <w:t>Name</w:t>
            </w:r>
          </w:p>
        </w:tc>
      </w:tr>
      <w:tr w:rsidR="006A5F61" w:rsidRPr="00894D2E" w14:paraId="0585C2F5" w14:textId="77777777" w:rsidTr="008F10D9">
        <w:trPr>
          <w:jc w:val="center"/>
        </w:trPr>
        <w:tc>
          <w:tcPr>
            <w:tcW w:w="2869" w:type="dxa"/>
          </w:tcPr>
          <w:p w14:paraId="55880AE4" w14:textId="7EE5EC32" w:rsidR="006A5F61" w:rsidRPr="00894D2E" w:rsidRDefault="006A5F61" w:rsidP="006A5F61">
            <w:pPr>
              <w:pStyle w:val="Table1"/>
              <w:jc w:val="both"/>
            </w:pPr>
            <w:r w:rsidRPr="00894D2E">
              <w:t>1-</w:t>
            </w:r>
            <w:r w:rsidR="002D5F35" w:rsidRPr="00894D2E">
              <w:t>CB0012</w:t>
            </w:r>
            <w:r w:rsidRPr="00894D2E">
              <w:t xml:space="preserve">-SOP-AN003-01 </w:t>
            </w:r>
          </w:p>
        </w:tc>
        <w:tc>
          <w:tcPr>
            <w:tcW w:w="6476" w:type="dxa"/>
          </w:tcPr>
          <w:p w14:paraId="5F16B760" w14:textId="42BCBEEF" w:rsidR="006A5F61" w:rsidRPr="00894D2E" w:rsidRDefault="006A5F61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《</w:t>
            </w:r>
            <w:r w:rsidR="002D5F35"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CB0012</w:t>
            </w: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 xml:space="preserve"> </w:t>
            </w:r>
            <w:r w:rsidR="002D5F35"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PEG6000</w:t>
            </w:r>
            <w:r w:rsidR="002D5F35"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残留量</w:t>
            </w:r>
            <w:r w:rsidR="00C019D5"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检测</w:t>
            </w: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标准操作规程》</w:t>
            </w:r>
          </w:p>
        </w:tc>
      </w:tr>
      <w:tr w:rsidR="00E813F9" w:rsidRPr="00894D2E" w14:paraId="0835123E" w14:textId="77777777" w:rsidTr="008F10D9">
        <w:trPr>
          <w:jc w:val="center"/>
        </w:trPr>
        <w:tc>
          <w:tcPr>
            <w:tcW w:w="2869" w:type="dxa"/>
          </w:tcPr>
          <w:p w14:paraId="7A49A7D1" w14:textId="28B3C3A8" w:rsidR="00E813F9" w:rsidRPr="00894D2E" w:rsidRDefault="00E813F9" w:rsidP="008F10D9">
            <w:pPr>
              <w:pStyle w:val="Table1"/>
              <w:jc w:val="both"/>
            </w:pPr>
            <w:r w:rsidRPr="00894D2E">
              <w:t>不适用</w:t>
            </w:r>
            <w:r w:rsidRPr="00894D2E">
              <w:t>N/A</w:t>
            </w:r>
          </w:p>
        </w:tc>
        <w:tc>
          <w:tcPr>
            <w:tcW w:w="6476" w:type="dxa"/>
          </w:tcPr>
          <w:p w14:paraId="120C97A2" w14:textId="77777777" w:rsidR="00E813F9" w:rsidRPr="00894D2E" w:rsidRDefault="00E813F9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药品生产质量管理规范（</w:t>
            </w: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2010</w:t>
            </w: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年修订）</w:t>
            </w:r>
          </w:p>
          <w:p w14:paraId="76B7E765" w14:textId="0821CBAA" w:rsidR="00E813F9" w:rsidRPr="00894D2E" w:rsidRDefault="00E813F9" w:rsidP="00E813F9">
            <w:pPr>
              <w:pStyle w:val="Table1"/>
            </w:pPr>
            <w:r w:rsidRPr="00894D2E">
              <w:rPr>
                <w:szCs w:val="18"/>
              </w:rPr>
              <w:t>Good Manufacture Practice of Medical Products (Revised in 2010)</w:t>
            </w:r>
          </w:p>
        </w:tc>
      </w:tr>
      <w:tr w:rsidR="00E813F9" w:rsidRPr="00894D2E" w14:paraId="711FFDF3" w14:textId="77777777" w:rsidTr="008F10D9">
        <w:trPr>
          <w:jc w:val="center"/>
        </w:trPr>
        <w:tc>
          <w:tcPr>
            <w:tcW w:w="2869" w:type="dxa"/>
          </w:tcPr>
          <w:p w14:paraId="4F60FEB9" w14:textId="1365CF1D" w:rsidR="00E813F9" w:rsidRPr="00894D2E" w:rsidRDefault="00E813F9" w:rsidP="008F10D9">
            <w:pPr>
              <w:pStyle w:val="Table1"/>
              <w:jc w:val="both"/>
            </w:pPr>
            <w:r w:rsidRPr="00894D2E">
              <w:t>不适用</w:t>
            </w:r>
            <w:r w:rsidRPr="00894D2E">
              <w:t>N/A</w:t>
            </w:r>
          </w:p>
        </w:tc>
        <w:tc>
          <w:tcPr>
            <w:tcW w:w="6476" w:type="dxa"/>
          </w:tcPr>
          <w:p w14:paraId="6F14B3EE" w14:textId="77777777" w:rsidR="00E813F9" w:rsidRPr="00894D2E" w:rsidRDefault="00E813F9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/>
              </w:rPr>
            </w:pP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/>
              </w:rPr>
              <w:t xml:space="preserve">CFR, Title 21, </w:t>
            </w:r>
            <w:proofErr w:type="spellStart"/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/>
              </w:rPr>
              <w:t>现行药品生产质量管理规范</w:t>
            </w:r>
            <w:proofErr w:type="spellEnd"/>
          </w:p>
          <w:p w14:paraId="5718E542" w14:textId="08479C16" w:rsidR="00E813F9" w:rsidRPr="00894D2E" w:rsidRDefault="00E813F9" w:rsidP="00E813F9">
            <w:pPr>
              <w:pStyle w:val="Table1"/>
            </w:pPr>
            <w:r w:rsidRPr="00894D2E">
              <w:rPr>
                <w:szCs w:val="18"/>
              </w:rPr>
              <w:t>CFR, Title 21, Current Good Manufacturing Practice Regulations.</w:t>
            </w:r>
          </w:p>
        </w:tc>
      </w:tr>
      <w:tr w:rsidR="00E813F9" w:rsidRPr="00894D2E" w14:paraId="7D52D47C" w14:textId="77777777" w:rsidTr="008F10D9">
        <w:trPr>
          <w:jc w:val="center"/>
        </w:trPr>
        <w:tc>
          <w:tcPr>
            <w:tcW w:w="2869" w:type="dxa"/>
          </w:tcPr>
          <w:p w14:paraId="3ADA76B7" w14:textId="43C73F29" w:rsidR="00E813F9" w:rsidRPr="00894D2E" w:rsidRDefault="00E813F9" w:rsidP="008F10D9">
            <w:pPr>
              <w:pStyle w:val="Table1"/>
              <w:jc w:val="both"/>
            </w:pPr>
            <w:r w:rsidRPr="00894D2E">
              <w:t>不适用</w:t>
            </w:r>
            <w:r w:rsidRPr="00894D2E">
              <w:t>N/A</w:t>
            </w:r>
          </w:p>
        </w:tc>
        <w:tc>
          <w:tcPr>
            <w:tcW w:w="6476" w:type="dxa"/>
          </w:tcPr>
          <w:p w14:paraId="14EB4CB7" w14:textId="77777777" w:rsidR="00E813F9" w:rsidRPr="00894D2E" w:rsidRDefault="00E813F9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</w:pP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欧盟药品法规，</w:t>
            </w: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GMP</w:t>
            </w:r>
            <w:r w:rsidRPr="00894D2E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指南</w:t>
            </w:r>
          </w:p>
          <w:p w14:paraId="6A092EBC" w14:textId="21EAB36B" w:rsidR="00E813F9" w:rsidRPr="00894D2E" w:rsidRDefault="00E813F9" w:rsidP="00E813F9">
            <w:pPr>
              <w:pStyle w:val="Table1"/>
            </w:pPr>
            <w:proofErr w:type="spellStart"/>
            <w:r w:rsidRPr="00894D2E">
              <w:rPr>
                <w:szCs w:val="18"/>
              </w:rPr>
              <w:t>Eudralex</w:t>
            </w:r>
            <w:proofErr w:type="spellEnd"/>
            <w:r w:rsidRPr="00894D2E">
              <w:rPr>
                <w:szCs w:val="18"/>
              </w:rPr>
              <w:t>: The Rules Governing Medicinal Products in the European Union, Volume 4 GMP Guidelines.</w:t>
            </w:r>
          </w:p>
        </w:tc>
      </w:tr>
    </w:tbl>
    <w:p w14:paraId="229DA57C" w14:textId="77777777" w:rsidR="00601213" w:rsidRPr="00894D2E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894D2E" w:rsidRDefault="00C56659" w:rsidP="009315B0">
      <w:pPr>
        <w:pStyle w:val="110"/>
        <w:ind w:left="422" w:hanging="422"/>
      </w:pPr>
      <w:bookmarkStart w:id="85" w:name="_Toc200633093"/>
      <w:r w:rsidRPr="00894D2E">
        <w:t>关联文件</w:t>
      </w:r>
      <w:r w:rsidR="006B4E1F" w:rsidRPr="00894D2E">
        <w:t xml:space="preserve">Related </w:t>
      </w:r>
      <w:r w:rsidR="00005542" w:rsidRPr="00894D2E">
        <w:t>D</w:t>
      </w:r>
      <w:r w:rsidR="006B4E1F" w:rsidRPr="00894D2E">
        <w:t>ocuments</w:t>
      </w:r>
      <w:bookmarkEnd w:id="85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869"/>
        <w:gridCol w:w="6476"/>
      </w:tblGrid>
      <w:tr w:rsidR="007673BC" w:rsidRPr="00894D2E" w14:paraId="5B8BBCA3" w14:textId="77777777" w:rsidTr="00560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61E9D11A" w14:textId="5463324B" w:rsidR="007673BC" w:rsidRPr="00894D2E" w:rsidRDefault="007673BC" w:rsidP="00005542">
            <w:pPr>
              <w:pStyle w:val="Table1"/>
              <w:jc w:val="center"/>
            </w:pPr>
            <w:r w:rsidRPr="00894D2E">
              <w:t>编号</w:t>
            </w:r>
            <w:r w:rsidRPr="00894D2E">
              <w:t>Code</w:t>
            </w:r>
          </w:p>
        </w:tc>
        <w:tc>
          <w:tcPr>
            <w:tcW w:w="6476" w:type="dxa"/>
          </w:tcPr>
          <w:p w14:paraId="6207AD2F" w14:textId="0B7074DF" w:rsidR="007673BC" w:rsidRPr="00894D2E" w:rsidRDefault="007673BC" w:rsidP="00005542">
            <w:pPr>
              <w:pStyle w:val="Table1"/>
              <w:jc w:val="center"/>
            </w:pPr>
            <w:r w:rsidRPr="00894D2E">
              <w:t>名称</w:t>
            </w:r>
            <w:r w:rsidRPr="00894D2E">
              <w:t>Name</w:t>
            </w:r>
          </w:p>
        </w:tc>
      </w:tr>
      <w:tr w:rsidR="00E32FDD" w:rsidRPr="00894D2E" w14:paraId="6F875AD4" w14:textId="77777777" w:rsidTr="003C44F0">
        <w:trPr>
          <w:trHeight w:val="455"/>
          <w:jc w:val="center"/>
        </w:trPr>
        <w:tc>
          <w:tcPr>
            <w:tcW w:w="2869" w:type="dxa"/>
          </w:tcPr>
          <w:p w14:paraId="5EFC3C17" w14:textId="26CF8F6F" w:rsidR="00E32FDD" w:rsidRPr="00894D2E" w:rsidRDefault="00E32FDD" w:rsidP="00E32FDD">
            <w:pPr>
              <w:pStyle w:val="Table1"/>
              <w:rPr>
                <w:color w:val="365F91" w:themeColor="accent1" w:themeShade="BF"/>
              </w:rPr>
            </w:pPr>
            <w:r w:rsidRPr="00894D2E">
              <w:t>3-SMP-QC013</w:t>
            </w:r>
          </w:p>
        </w:tc>
        <w:tc>
          <w:tcPr>
            <w:tcW w:w="6476" w:type="dxa"/>
          </w:tcPr>
          <w:p w14:paraId="0D9A3246" w14:textId="37298491" w:rsidR="00E32FDD" w:rsidRPr="00894D2E" w:rsidRDefault="00E32FDD" w:rsidP="00E32FDD">
            <w:pPr>
              <w:pStyle w:val="Table1"/>
              <w:rPr>
                <w:color w:val="365F91" w:themeColor="accent1" w:themeShade="BF"/>
              </w:rPr>
            </w:pPr>
            <w:r w:rsidRPr="00894D2E">
              <w:t>无效实验管理规程</w:t>
            </w:r>
          </w:p>
        </w:tc>
      </w:tr>
      <w:tr w:rsidR="00E813F9" w:rsidRPr="00894D2E" w14:paraId="55205D73" w14:textId="77777777" w:rsidTr="003C44F0">
        <w:trPr>
          <w:trHeight w:val="419"/>
          <w:jc w:val="center"/>
        </w:trPr>
        <w:tc>
          <w:tcPr>
            <w:tcW w:w="2869" w:type="dxa"/>
          </w:tcPr>
          <w:p w14:paraId="34520480" w14:textId="5A35F509" w:rsidR="00E813F9" w:rsidRPr="00894D2E" w:rsidRDefault="00E813F9" w:rsidP="00E813F9">
            <w:pPr>
              <w:pStyle w:val="Table1"/>
            </w:pPr>
            <w:r w:rsidRPr="00894D2E">
              <w:t>3-SMP-QC023</w:t>
            </w:r>
          </w:p>
        </w:tc>
        <w:tc>
          <w:tcPr>
            <w:tcW w:w="6476" w:type="dxa"/>
          </w:tcPr>
          <w:p w14:paraId="49838209" w14:textId="63064916" w:rsidR="00E813F9" w:rsidRPr="00894D2E" w:rsidRDefault="00E813F9" w:rsidP="00E813F9">
            <w:pPr>
              <w:pStyle w:val="Table1"/>
            </w:pPr>
            <w:r w:rsidRPr="00894D2E">
              <w:t>色谱系统积分管理规程</w:t>
            </w:r>
          </w:p>
        </w:tc>
      </w:tr>
      <w:tr w:rsidR="00BA5B61" w:rsidRPr="00894D2E" w14:paraId="0EA1DFDB" w14:textId="77777777" w:rsidTr="003C44F0">
        <w:trPr>
          <w:trHeight w:val="419"/>
          <w:jc w:val="center"/>
        </w:trPr>
        <w:tc>
          <w:tcPr>
            <w:tcW w:w="2869" w:type="dxa"/>
          </w:tcPr>
          <w:p w14:paraId="566D4578" w14:textId="01AD5B32" w:rsidR="00BA5B61" w:rsidRPr="00894D2E" w:rsidRDefault="00BA5B61" w:rsidP="00E813F9">
            <w:pPr>
              <w:pStyle w:val="Table1"/>
            </w:pPr>
            <w:r>
              <w:rPr>
                <w:rFonts w:hint="eastAsia"/>
              </w:rPr>
              <w:t>3-SMP-EHS003</w:t>
            </w:r>
          </w:p>
        </w:tc>
        <w:tc>
          <w:tcPr>
            <w:tcW w:w="6476" w:type="dxa"/>
          </w:tcPr>
          <w:p w14:paraId="390EFA37" w14:textId="19026262" w:rsidR="00BA5B61" w:rsidRPr="00894D2E" w:rsidRDefault="00BA5B61" w:rsidP="00E813F9">
            <w:pPr>
              <w:pStyle w:val="Table1"/>
            </w:pPr>
            <w:r>
              <w:rPr>
                <w:rFonts w:hint="eastAsia"/>
              </w:rPr>
              <w:t>实验室安全工作管理规程</w:t>
            </w:r>
          </w:p>
        </w:tc>
      </w:tr>
      <w:tr w:rsidR="001A4397" w:rsidRPr="00894D2E" w14:paraId="6FD3DDDC" w14:textId="77777777" w:rsidTr="003C44F0">
        <w:trPr>
          <w:trHeight w:val="419"/>
          <w:jc w:val="center"/>
        </w:trPr>
        <w:tc>
          <w:tcPr>
            <w:tcW w:w="2869" w:type="dxa"/>
          </w:tcPr>
          <w:p w14:paraId="19A4CD10" w14:textId="6ADE3461" w:rsidR="001A4397" w:rsidRPr="00894D2E" w:rsidRDefault="001A4397" w:rsidP="001A4397">
            <w:pPr>
              <w:pStyle w:val="Table1"/>
            </w:pPr>
            <w:r w:rsidRPr="00AD065A">
              <w:t>3-SOP-QC-EQ036</w:t>
            </w:r>
          </w:p>
        </w:tc>
        <w:tc>
          <w:tcPr>
            <w:tcW w:w="6476" w:type="dxa"/>
          </w:tcPr>
          <w:p w14:paraId="625B9E46" w14:textId="698C6426" w:rsidR="001A4397" w:rsidRPr="00894D2E" w:rsidRDefault="001A4397" w:rsidP="001A4397">
            <w:pPr>
              <w:pStyle w:val="Table1"/>
            </w:pPr>
            <w:r w:rsidRPr="00AD065A">
              <w:rPr>
                <w:color w:val="000000" w:themeColor="text1"/>
              </w:rPr>
              <w:t>Waters Alliance e2695</w:t>
            </w:r>
            <w:r w:rsidRPr="00AD065A">
              <w:rPr>
                <w:color w:val="000000" w:themeColor="text1"/>
              </w:rPr>
              <w:t>高效液相色谱仪使用、清洁、维护保养标准操作规程</w:t>
            </w:r>
          </w:p>
        </w:tc>
      </w:tr>
      <w:tr w:rsidR="001A4397" w:rsidRPr="00894D2E" w14:paraId="05A30BB2" w14:textId="77777777" w:rsidTr="003C44F0">
        <w:trPr>
          <w:trHeight w:val="419"/>
          <w:jc w:val="center"/>
        </w:trPr>
        <w:tc>
          <w:tcPr>
            <w:tcW w:w="2869" w:type="dxa"/>
          </w:tcPr>
          <w:p w14:paraId="0AA03118" w14:textId="49EAE9D5" w:rsidR="001A4397" w:rsidRPr="00894D2E" w:rsidRDefault="001A4397" w:rsidP="001A4397">
            <w:pPr>
              <w:pStyle w:val="Table1"/>
              <w:rPr>
                <w:color w:val="000000" w:themeColor="text1"/>
              </w:rPr>
            </w:pPr>
            <w:r w:rsidRPr="00AD065A">
              <w:t>3-SOP-QC-EQ042</w:t>
            </w:r>
          </w:p>
        </w:tc>
        <w:tc>
          <w:tcPr>
            <w:tcW w:w="6476" w:type="dxa"/>
          </w:tcPr>
          <w:p w14:paraId="3E881539" w14:textId="54197D06" w:rsidR="001A4397" w:rsidRPr="00894D2E" w:rsidRDefault="001A4397" w:rsidP="001A4397">
            <w:pPr>
              <w:pStyle w:val="Table1"/>
            </w:pPr>
            <w:r w:rsidRPr="00AD065A">
              <w:rPr>
                <w:color w:val="000000" w:themeColor="text1"/>
              </w:rPr>
              <w:t>1260 Infinity II</w:t>
            </w:r>
            <w:r w:rsidRPr="00AD065A">
              <w:rPr>
                <w:color w:val="000000" w:themeColor="text1"/>
              </w:rPr>
              <w:t>高效液相色谱仪使用、清洁、维护保养标准操作规程</w:t>
            </w:r>
          </w:p>
        </w:tc>
      </w:tr>
      <w:tr w:rsidR="001A4397" w:rsidRPr="00894D2E" w14:paraId="1FB98EC2" w14:textId="77777777" w:rsidTr="003C44F0">
        <w:trPr>
          <w:trHeight w:val="419"/>
          <w:jc w:val="center"/>
        </w:trPr>
        <w:tc>
          <w:tcPr>
            <w:tcW w:w="2869" w:type="dxa"/>
          </w:tcPr>
          <w:p w14:paraId="72D33F07" w14:textId="25027E90" w:rsidR="001A4397" w:rsidRPr="00894D2E" w:rsidRDefault="001A4397" w:rsidP="001A4397">
            <w:pPr>
              <w:pStyle w:val="Table1"/>
            </w:pPr>
            <w:r w:rsidRPr="00AD065A">
              <w:t>3-SOP-QC-EQ071</w:t>
            </w:r>
          </w:p>
        </w:tc>
        <w:tc>
          <w:tcPr>
            <w:tcW w:w="6476" w:type="dxa"/>
          </w:tcPr>
          <w:p w14:paraId="2D25D718" w14:textId="6BBE22C4" w:rsidR="001A4397" w:rsidRPr="00894D2E" w:rsidRDefault="001A4397" w:rsidP="001A4397">
            <w:pPr>
              <w:pStyle w:val="Table1"/>
            </w:pPr>
            <w:r w:rsidRPr="00AD065A">
              <w:t>XSR105</w:t>
            </w:r>
            <w:r w:rsidRPr="00AD065A">
              <w:t>电子分析天平使用、清洁、维护保养标准操作规程</w:t>
            </w:r>
          </w:p>
        </w:tc>
      </w:tr>
      <w:tr w:rsidR="001A4397" w:rsidRPr="00894D2E" w14:paraId="746BC7A9" w14:textId="77777777" w:rsidTr="003C44F0">
        <w:trPr>
          <w:trHeight w:val="419"/>
          <w:jc w:val="center"/>
        </w:trPr>
        <w:tc>
          <w:tcPr>
            <w:tcW w:w="2869" w:type="dxa"/>
          </w:tcPr>
          <w:p w14:paraId="725C3840" w14:textId="16F55404" w:rsidR="001A4397" w:rsidRPr="00894D2E" w:rsidRDefault="001A4397" w:rsidP="001A4397">
            <w:pPr>
              <w:pStyle w:val="Table1"/>
            </w:pPr>
            <w:r w:rsidRPr="00AD065A">
              <w:t>3-SOP-QC-EQ091</w:t>
            </w:r>
          </w:p>
        </w:tc>
        <w:tc>
          <w:tcPr>
            <w:tcW w:w="6476" w:type="dxa"/>
          </w:tcPr>
          <w:p w14:paraId="56E6EF00" w14:textId="5CA4C923" w:rsidR="001A4397" w:rsidRPr="00894D2E" w:rsidRDefault="001A4397" w:rsidP="001A4397">
            <w:pPr>
              <w:pStyle w:val="Table1"/>
            </w:pPr>
            <w:r w:rsidRPr="00AD065A">
              <w:t>SQP SECURA225D-1CN</w:t>
            </w:r>
            <w:r w:rsidRPr="00AD065A">
              <w:t>电子天平使用清洁维护保养标准操作规程</w:t>
            </w:r>
          </w:p>
        </w:tc>
      </w:tr>
      <w:tr w:rsidR="001A4397" w:rsidRPr="00894D2E" w14:paraId="74569C16" w14:textId="77777777" w:rsidTr="003C44F0">
        <w:trPr>
          <w:trHeight w:val="419"/>
          <w:jc w:val="center"/>
        </w:trPr>
        <w:tc>
          <w:tcPr>
            <w:tcW w:w="2869" w:type="dxa"/>
          </w:tcPr>
          <w:p w14:paraId="31403B43" w14:textId="596900B8" w:rsidR="001A4397" w:rsidRPr="00894D2E" w:rsidRDefault="001A4397" w:rsidP="001A4397">
            <w:pPr>
              <w:pStyle w:val="Table1"/>
            </w:pPr>
            <w:r w:rsidRPr="00AD065A">
              <w:t>3-SOP-QC-EQ046</w:t>
            </w:r>
          </w:p>
        </w:tc>
        <w:tc>
          <w:tcPr>
            <w:tcW w:w="6476" w:type="dxa"/>
          </w:tcPr>
          <w:p w14:paraId="082E53EF" w14:textId="2C4D86E9" w:rsidR="001A4397" w:rsidRPr="00894D2E" w:rsidRDefault="001A4397" w:rsidP="001A4397">
            <w:pPr>
              <w:pStyle w:val="Table1"/>
            </w:pPr>
            <w:proofErr w:type="spellStart"/>
            <w:r w:rsidRPr="00AD065A">
              <w:t>Sorvall</w:t>
            </w:r>
            <w:proofErr w:type="spellEnd"/>
            <w:r w:rsidRPr="00AD065A">
              <w:t xml:space="preserve"> Legend Micro 21R</w:t>
            </w:r>
            <w:r w:rsidRPr="00AD065A">
              <w:t>高速冷冻离心机使用、清洁、维护保养标准操作规程</w:t>
            </w:r>
          </w:p>
        </w:tc>
      </w:tr>
      <w:tr w:rsidR="00BC5A14" w:rsidRPr="00894D2E" w14:paraId="081C6C8F" w14:textId="77777777" w:rsidTr="003C44F0">
        <w:trPr>
          <w:trHeight w:val="419"/>
          <w:jc w:val="center"/>
        </w:trPr>
        <w:tc>
          <w:tcPr>
            <w:tcW w:w="2869" w:type="dxa"/>
          </w:tcPr>
          <w:p w14:paraId="613CBC63" w14:textId="1270A02C" w:rsidR="00BC5A14" w:rsidRPr="00894D2E" w:rsidRDefault="001A4397" w:rsidP="00BC5A14">
            <w:pPr>
              <w:pStyle w:val="Table1"/>
            </w:pPr>
            <w:r>
              <w:rPr>
                <w:rFonts w:hint="eastAsia"/>
              </w:rPr>
              <w:t>3-SOP-QC-EQ048</w:t>
            </w:r>
          </w:p>
        </w:tc>
        <w:tc>
          <w:tcPr>
            <w:tcW w:w="6476" w:type="dxa"/>
          </w:tcPr>
          <w:p w14:paraId="72141953" w14:textId="73845FEE" w:rsidR="00BC5A14" w:rsidRPr="00894D2E" w:rsidRDefault="001A4397" w:rsidP="00BC5A14">
            <w:pPr>
              <w:pStyle w:val="Table1"/>
            </w:pPr>
            <w:proofErr w:type="spellStart"/>
            <w:r>
              <w:rPr>
                <w:rFonts w:hint="eastAsia"/>
                <w:color w:val="000000" w:themeColor="text1"/>
              </w:rPr>
              <w:t>Labconco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CentriVap</w:t>
            </w:r>
            <w:proofErr w:type="spellEnd"/>
            <w:r>
              <w:rPr>
                <w:rFonts w:hint="eastAsia"/>
                <w:color w:val="000000" w:themeColor="text1"/>
              </w:rPr>
              <w:t>真空冷冻离心浓缩仪使用、清洁、维护保养标准操作规程</w:t>
            </w:r>
          </w:p>
        </w:tc>
      </w:tr>
    </w:tbl>
    <w:p w14:paraId="1C9A6011" w14:textId="19A8D8C6" w:rsidR="0048375D" w:rsidRPr="00894D2E" w:rsidRDefault="0048375D" w:rsidP="003C44F0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3A52BAC" w14:textId="6164E6A7" w:rsidR="007673BC" w:rsidRPr="00894D2E" w:rsidRDefault="00B24FEF" w:rsidP="000C1528">
      <w:pPr>
        <w:pStyle w:val="11"/>
      </w:pPr>
      <w:bookmarkStart w:id="86" w:name="_Toc11770194"/>
      <w:bookmarkStart w:id="87" w:name="_Toc15648556"/>
      <w:bookmarkStart w:id="88" w:name="_Toc200633094"/>
      <w:r w:rsidRPr="00894D2E">
        <w:t>附件</w:t>
      </w:r>
      <w:r w:rsidR="00C56659" w:rsidRPr="00894D2E">
        <w:t>Annexes</w:t>
      </w:r>
      <w:bookmarkEnd w:id="86"/>
      <w:bookmarkEnd w:id="87"/>
      <w:bookmarkEnd w:id="88"/>
      <w:r w:rsidRPr="00894D2E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3256"/>
        <w:gridCol w:w="6089"/>
      </w:tblGrid>
      <w:tr w:rsidR="007673BC" w:rsidRPr="00894D2E" w14:paraId="1DE4153C" w14:textId="77777777" w:rsidTr="003C4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60BA6F3D" w14:textId="1DB92F45" w:rsidR="007673BC" w:rsidRPr="00894D2E" w:rsidRDefault="007673BC" w:rsidP="00005542">
            <w:pPr>
              <w:pStyle w:val="Table1"/>
              <w:jc w:val="center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编号</w:t>
            </w:r>
            <w:r w:rsidRPr="00894D2E"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6B4A5677" w14:textId="744058AA" w:rsidR="007673BC" w:rsidRPr="00894D2E" w:rsidRDefault="007673BC" w:rsidP="00005542">
            <w:pPr>
              <w:pStyle w:val="Table1"/>
              <w:jc w:val="center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名称</w:t>
            </w:r>
            <w:r w:rsidRPr="00894D2E">
              <w:rPr>
                <w:color w:val="000000" w:themeColor="text1"/>
              </w:rPr>
              <w:t>Name</w:t>
            </w:r>
          </w:p>
        </w:tc>
      </w:tr>
      <w:tr w:rsidR="00E32FDD" w:rsidRPr="00894D2E" w14:paraId="10BB4387" w14:textId="77777777" w:rsidTr="003C44F0">
        <w:trPr>
          <w:trHeight w:val="444"/>
          <w:jc w:val="center"/>
        </w:trPr>
        <w:tc>
          <w:tcPr>
            <w:tcW w:w="3256" w:type="dxa"/>
          </w:tcPr>
          <w:p w14:paraId="520F57F7" w14:textId="4E328436" w:rsidR="00E32FDD" w:rsidRPr="00894D2E" w:rsidRDefault="00E32FDD" w:rsidP="00E32FDD">
            <w:pPr>
              <w:pStyle w:val="Table1"/>
              <w:rPr>
                <w:color w:val="000000" w:themeColor="text1"/>
              </w:rPr>
            </w:pPr>
            <w:r w:rsidRPr="00C51E18">
              <w:rPr>
                <w:color w:val="000000" w:themeColor="text1"/>
              </w:rPr>
              <w:t>3-</w:t>
            </w:r>
            <w:r w:rsidR="002D5F35" w:rsidRPr="00C51E18">
              <w:rPr>
                <w:color w:val="000000" w:themeColor="text1"/>
              </w:rPr>
              <w:t>CB0012</w:t>
            </w:r>
            <w:r w:rsidRPr="00C51E18">
              <w:rPr>
                <w:color w:val="000000" w:themeColor="text1"/>
              </w:rPr>
              <w:t>-SOP-</w:t>
            </w:r>
            <w:r w:rsidR="006A5F61" w:rsidRPr="00C51E18">
              <w:rPr>
                <w:color w:val="000000" w:themeColor="text1"/>
              </w:rPr>
              <w:t>TI006</w:t>
            </w:r>
            <w:r w:rsidRPr="00C51E18">
              <w:rPr>
                <w:color w:val="000000" w:themeColor="text1"/>
              </w:rPr>
              <w:t>-R01</w:t>
            </w:r>
            <w:r w:rsidRPr="00894D2E">
              <w:rPr>
                <w:color w:val="000000" w:themeColor="text1"/>
              </w:rPr>
              <w:t xml:space="preserve"> </w:t>
            </w:r>
          </w:p>
        </w:tc>
        <w:tc>
          <w:tcPr>
            <w:tcW w:w="6089" w:type="dxa"/>
          </w:tcPr>
          <w:p w14:paraId="31AE8F46" w14:textId="68C8E898" w:rsidR="00E32FDD" w:rsidRPr="00894D2E" w:rsidRDefault="002D5F35" w:rsidP="00E32FDD">
            <w:pPr>
              <w:pStyle w:val="Table1"/>
              <w:rPr>
                <w:color w:val="000000" w:themeColor="text1"/>
              </w:rPr>
            </w:pPr>
            <w:r w:rsidRPr="00894D2E">
              <w:rPr>
                <w:color w:val="000000" w:themeColor="text1"/>
              </w:rPr>
              <w:t>CB0012</w:t>
            </w:r>
            <w:r w:rsidR="00C51E18">
              <w:rPr>
                <w:color w:val="000000" w:themeColor="text1"/>
              </w:rPr>
              <w:t xml:space="preserve"> </w:t>
            </w:r>
            <w:r w:rsidRPr="00894D2E">
              <w:rPr>
                <w:color w:val="000000" w:themeColor="text1"/>
              </w:rPr>
              <w:t>PEG6000</w:t>
            </w:r>
            <w:r w:rsidRPr="00894D2E">
              <w:rPr>
                <w:color w:val="000000" w:themeColor="text1"/>
              </w:rPr>
              <w:t>残留量</w:t>
            </w:r>
            <w:r w:rsidR="003C44F0" w:rsidRPr="00894D2E">
              <w:rPr>
                <w:color w:val="000000" w:themeColor="text1"/>
              </w:rPr>
              <w:t>含量</w:t>
            </w:r>
            <w:r w:rsidR="00E73AB6" w:rsidRPr="00894D2E">
              <w:rPr>
                <w:color w:val="000000" w:themeColor="text1"/>
              </w:rPr>
              <w:t>（</w:t>
            </w:r>
            <w:r w:rsidR="00E73AB6" w:rsidRPr="00894D2E">
              <w:rPr>
                <w:color w:val="000000" w:themeColor="text1"/>
              </w:rPr>
              <w:t>ELSD-HPLC</w:t>
            </w:r>
            <w:r w:rsidR="00E73AB6" w:rsidRPr="00894D2E">
              <w:rPr>
                <w:color w:val="000000" w:themeColor="text1"/>
              </w:rPr>
              <w:t>）检验记录</w:t>
            </w:r>
          </w:p>
        </w:tc>
      </w:tr>
    </w:tbl>
    <w:p w14:paraId="68477583" w14:textId="77777777" w:rsidR="002A2C5E" w:rsidRPr="00894D2E" w:rsidRDefault="002A2C5E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894D2E" w:rsidRDefault="008102FC" w:rsidP="003C44F0">
      <w:pPr>
        <w:pStyle w:val="11"/>
        <w:keepNext/>
      </w:pPr>
      <w:bookmarkStart w:id="89" w:name="_Toc15648557"/>
      <w:bookmarkStart w:id="90" w:name="_Toc200633095"/>
      <w:r w:rsidRPr="00894D2E">
        <w:lastRenderedPageBreak/>
        <w:t>培训需求</w:t>
      </w:r>
      <w:r w:rsidRPr="00894D2E">
        <w:t>Training Requirements</w:t>
      </w:r>
      <w:bookmarkEnd w:id="89"/>
      <w:bookmarkEnd w:id="90"/>
      <w:r w:rsidRPr="00894D2E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8102FC" w:rsidRPr="00894D2E" w14:paraId="21F481A8" w14:textId="77777777" w:rsidTr="00FC4AB1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894D2E" w:rsidRDefault="008102FC" w:rsidP="00005542">
            <w:pPr>
              <w:pStyle w:val="Table1"/>
              <w:jc w:val="center"/>
              <w:rPr>
                <w:b/>
              </w:rPr>
            </w:pPr>
            <w:r w:rsidRPr="00894D2E">
              <w:t>部门</w:t>
            </w:r>
          </w:p>
          <w:p w14:paraId="1EA12EAD" w14:textId="77777777" w:rsidR="007A30A2" w:rsidRPr="00894D2E" w:rsidRDefault="007A30A2" w:rsidP="00005542">
            <w:pPr>
              <w:pStyle w:val="Table1"/>
              <w:jc w:val="center"/>
              <w:rPr>
                <w:b/>
              </w:rPr>
            </w:pPr>
            <w:r w:rsidRPr="00894D2E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894D2E" w:rsidRDefault="008102FC" w:rsidP="00005542">
            <w:pPr>
              <w:pStyle w:val="Table1"/>
              <w:jc w:val="center"/>
              <w:rPr>
                <w:b/>
              </w:rPr>
            </w:pPr>
            <w:r w:rsidRPr="00894D2E">
              <w:t>人员</w:t>
            </w:r>
          </w:p>
          <w:p w14:paraId="13F6C236" w14:textId="77777777" w:rsidR="007A30A2" w:rsidRPr="00894D2E" w:rsidRDefault="007A30A2" w:rsidP="00005542">
            <w:pPr>
              <w:pStyle w:val="Table1"/>
              <w:jc w:val="center"/>
              <w:rPr>
                <w:b/>
              </w:rPr>
            </w:pPr>
            <w:r w:rsidRPr="00894D2E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894D2E" w:rsidRDefault="008102FC" w:rsidP="00005542">
            <w:pPr>
              <w:pStyle w:val="Table1"/>
              <w:jc w:val="center"/>
              <w:rPr>
                <w:b/>
              </w:rPr>
            </w:pPr>
            <w:r w:rsidRPr="00894D2E">
              <w:t>培训需求</w:t>
            </w:r>
            <w:r w:rsidR="007A30A2" w:rsidRPr="00894D2E">
              <w:t>Training Requirements</w:t>
            </w:r>
          </w:p>
        </w:tc>
      </w:tr>
      <w:tr w:rsidR="000D3309" w:rsidRPr="00894D2E" w14:paraId="6FC39154" w14:textId="77777777" w:rsidTr="00FC4AB1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894D2E" w:rsidRDefault="000D3309" w:rsidP="00005542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894D2E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894D2E" w:rsidRDefault="000D3309" w:rsidP="00005542">
            <w:pPr>
              <w:pStyle w:val="Table1"/>
              <w:jc w:val="center"/>
              <w:rPr>
                <w:b/>
              </w:rPr>
            </w:pPr>
            <w:r w:rsidRPr="00894D2E">
              <w:t>操作</w:t>
            </w:r>
          </w:p>
          <w:p w14:paraId="5C94DECE" w14:textId="77777777" w:rsidR="000D3309" w:rsidRPr="00894D2E" w:rsidRDefault="000D3309" w:rsidP="00005542">
            <w:pPr>
              <w:pStyle w:val="Table1"/>
              <w:jc w:val="center"/>
              <w:rPr>
                <w:b/>
              </w:rPr>
            </w:pPr>
            <w:r w:rsidRPr="00894D2E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894D2E" w:rsidRDefault="000D3309" w:rsidP="00005542">
            <w:pPr>
              <w:pStyle w:val="Table1"/>
              <w:jc w:val="center"/>
              <w:rPr>
                <w:b/>
              </w:rPr>
            </w:pPr>
            <w:r w:rsidRPr="00894D2E">
              <w:t>掌握</w:t>
            </w:r>
            <w:r w:rsidRPr="00894D2E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894D2E" w:rsidRDefault="000D3309" w:rsidP="00005542">
            <w:pPr>
              <w:pStyle w:val="Table1"/>
              <w:jc w:val="center"/>
              <w:rPr>
                <w:b/>
              </w:rPr>
            </w:pPr>
            <w:r w:rsidRPr="00894D2E">
              <w:t>了解</w:t>
            </w:r>
          </w:p>
          <w:p w14:paraId="6557AE38" w14:textId="77777777" w:rsidR="000D3309" w:rsidRPr="00894D2E" w:rsidRDefault="000D3309" w:rsidP="00005542">
            <w:pPr>
              <w:pStyle w:val="Table1"/>
              <w:jc w:val="center"/>
              <w:rPr>
                <w:b/>
              </w:rPr>
            </w:pPr>
            <w:r w:rsidRPr="00894D2E">
              <w:t>Knowledge</w:t>
            </w:r>
          </w:p>
        </w:tc>
      </w:tr>
      <w:tr w:rsidR="00BC5A14" w:rsidRPr="00894D2E" w14:paraId="41E3644A" w14:textId="77777777" w:rsidTr="003C44F0">
        <w:trPr>
          <w:trHeight w:val="456"/>
        </w:trPr>
        <w:tc>
          <w:tcPr>
            <w:tcW w:w="2689" w:type="dxa"/>
            <w:vMerge w:val="restart"/>
            <w:vAlign w:val="center"/>
          </w:tcPr>
          <w:p w14:paraId="3CAB2E70" w14:textId="09636CA3" w:rsidR="00BC5A14" w:rsidRPr="00894D2E" w:rsidRDefault="00BC5A14" w:rsidP="00E32FDD">
            <w:pPr>
              <w:pStyle w:val="Table1"/>
              <w:rPr>
                <w:bCs w:val="0"/>
                <w:highlight w:val="yellow"/>
              </w:rPr>
            </w:pPr>
            <w:r w:rsidRPr="00894D2E">
              <w:t>质量控制部</w:t>
            </w:r>
          </w:p>
        </w:tc>
        <w:tc>
          <w:tcPr>
            <w:tcW w:w="2551" w:type="dxa"/>
            <w:vAlign w:val="center"/>
          </w:tcPr>
          <w:p w14:paraId="0E216053" w14:textId="3F4CE0C7" w:rsidR="00BC5A14" w:rsidRPr="00894D2E" w:rsidRDefault="00BC5A14" w:rsidP="00E32FDD">
            <w:pPr>
              <w:pStyle w:val="Table1"/>
              <w:rPr>
                <w:b/>
                <w:highlight w:val="yellow"/>
              </w:rPr>
            </w:pPr>
            <w:r w:rsidRPr="00894D2E">
              <w:rPr>
                <w:bCs w:val="0"/>
              </w:rPr>
              <w:t>理化组</w:t>
            </w:r>
          </w:p>
        </w:tc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3178F744" w14:textId="524A3CB1" w:rsidR="00BC5A14" w:rsidRPr="00894D2E" w:rsidRDefault="00BC5A14" w:rsidP="00E32FDD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763384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8B2BE81" w14:textId="482D77C8" w:rsidR="00BC5A14" w:rsidRPr="00894D2E" w:rsidRDefault="00BC5A14" w:rsidP="00E32FDD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4C430353" w14:textId="7C99D130" w:rsidR="00BC5A14" w:rsidRPr="00894D2E" w:rsidRDefault="00BC5A14" w:rsidP="00E32FDD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894D2E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BC5A14" w:rsidRPr="00894D2E" w14:paraId="04C04AB1" w14:textId="77777777" w:rsidTr="003C44F0">
        <w:trPr>
          <w:trHeight w:val="456"/>
        </w:trPr>
        <w:tc>
          <w:tcPr>
            <w:tcW w:w="2689" w:type="dxa"/>
            <w:vMerge/>
            <w:vAlign w:val="center"/>
          </w:tcPr>
          <w:p w14:paraId="388D1939" w14:textId="77777777" w:rsidR="00BC5A14" w:rsidRPr="00894D2E" w:rsidRDefault="00BC5A14" w:rsidP="00BC5A14">
            <w:pPr>
              <w:pStyle w:val="Table1"/>
            </w:pPr>
          </w:p>
        </w:tc>
        <w:tc>
          <w:tcPr>
            <w:tcW w:w="2551" w:type="dxa"/>
            <w:vAlign w:val="center"/>
          </w:tcPr>
          <w:p w14:paraId="180D65FE" w14:textId="6BCA55F3" w:rsidR="00BC5A14" w:rsidRPr="00894D2E" w:rsidRDefault="00BC5A14" w:rsidP="00BC5A14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综合组</w:t>
            </w:r>
          </w:p>
        </w:tc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478733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550E8349" w14:textId="5D643068" w:rsidR="00BC5A14" w:rsidRDefault="00BC5A14" w:rsidP="00BC5A14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545910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28CF6256" w14:textId="74D06092" w:rsidR="00BC5A14" w:rsidRDefault="00BC5A14" w:rsidP="00BC5A14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4588854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36FC366A" w14:textId="1807F58A" w:rsidR="00BC5A14" w:rsidRDefault="00BC5A14" w:rsidP="00BC5A14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  <w:tr w:rsidR="00BC5A14" w:rsidRPr="00894D2E" w14:paraId="54CC32C5" w14:textId="77777777" w:rsidTr="003C44F0">
        <w:trPr>
          <w:trHeight w:val="456"/>
        </w:trPr>
        <w:tc>
          <w:tcPr>
            <w:tcW w:w="2689" w:type="dxa"/>
            <w:vAlign w:val="center"/>
          </w:tcPr>
          <w:p w14:paraId="118AF734" w14:textId="1A19C782" w:rsidR="00BC5A14" w:rsidRPr="00894D2E" w:rsidRDefault="00BC5A14" w:rsidP="00BC5A14">
            <w:pPr>
              <w:pStyle w:val="Table1"/>
            </w:pPr>
            <w:r w:rsidRPr="00894D2E">
              <w:t>质量保证部</w:t>
            </w:r>
          </w:p>
        </w:tc>
        <w:tc>
          <w:tcPr>
            <w:tcW w:w="2551" w:type="dxa"/>
            <w:vAlign w:val="center"/>
          </w:tcPr>
          <w:p w14:paraId="1B3A2D75" w14:textId="48FAB0DB" w:rsidR="00BC5A14" w:rsidRPr="00894D2E" w:rsidRDefault="00BC5A14" w:rsidP="00BC5A14">
            <w:pPr>
              <w:pStyle w:val="Table1"/>
              <w:rPr>
                <w:bCs w:val="0"/>
              </w:rPr>
            </w:pPr>
            <w:r w:rsidRPr="00894D2E">
              <w:rPr>
                <w:bCs w:val="0"/>
              </w:rPr>
              <w:t>现场</w:t>
            </w:r>
            <w:r w:rsidRPr="00894D2E">
              <w:rPr>
                <w:bCs w:val="0"/>
              </w:rPr>
              <w:t>QA</w:t>
            </w:r>
          </w:p>
        </w:tc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575173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21EE9163" w14:textId="0A907891" w:rsidR="00BC5A14" w:rsidRPr="00894D2E" w:rsidRDefault="00BC5A14" w:rsidP="00BC5A14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894D2E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1936504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584C3910" w14:textId="38E30DEB" w:rsidR="00BC5A14" w:rsidRPr="00894D2E" w:rsidRDefault="00BC5A14" w:rsidP="00BC5A14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894D2E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6147044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7F35FA31" w14:textId="09BB0556" w:rsidR="00BC5A14" w:rsidRPr="00894D2E" w:rsidRDefault="00BC5A14" w:rsidP="00BC5A14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894D2E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894D2E" w:rsidRDefault="008102FC" w:rsidP="003C44F0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894D2E" w:rsidRDefault="008102FC" w:rsidP="00FD13E1">
      <w:pPr>
        <w:pStyle w:val="11"/>
      </w:pPr>
      <w:bookmarkStart w:id="91" w:name="_Toc15648558"/>
      <w:bookmarkStart w:id="92" w:name="_Toc200633096"/>
      <w:r w:rsidRPr="00894D2E">
        <w:t>环境、</w:t>
      </w:r>
      <w:r w:rsidR="00BA35BC" w:rsidRPr="00894D2E">
        <w:t>健康</w:t>
      </w:r>
      <w:r w:rsidRPr="00894D2E">
        <w:t>及</w:t>
      </w:r>
      <w:r w:rsidR="00BA35BC" w:rsidRPr="00894D2E">
        <w:t>安全</w:t>
      </w:r>
      <w:r w:rsidRPr="00894D2E">
        <w:t>要求</w:t>
      </w:r>
      <w:r w:rsidRPr="00894D2E">
        <w:t>EHS Requirements</w:t>
      </w:r>
      <w:bookmarkEnd w:id="91"/>
      <w:bookmarkEnd w:id="92"/>
    </w:p>
    <w:p w14:paraId="401F85A9" w14:textId="77777777" w:rsidR="00BA5B61" w:rsidRDefault="00BA5B61" w:rsidP="009650DF">
      <w:pPr>
        <w:pStyle w:val="1-2"/>
      </w:pPr>
      <w:r>
        <w:rPr>
          <w:rFonts w:hint="eastAsia"/>
        </w:rPr>
        <w:t>实验人员应参照</w:t>
      </w:r>
      <w:r>
        <w:rPr>
          <w:rFonts w:hint="eastAsia"/>
        </w:rPr>
        <w:t>3-SMP-EHS003</w:t>
      </w:r>
      <w:r>
        <w:rPr>
          <w:rFonts w:hint="eastAsia"/>
        </w:rPr>
        <w:t>《实验室安全工作管理规程》执行，确保安全操作。</w:t>
      </w:r>
    </w:p>
    <w:p w14:paraId="14577D6A" w14:textId="77777777" w:rsidR="00BA5B61" w:rsidRDefault="00BA5B61" w:rsidP="009650DF">
      <w:pPr>
        <w:pStyle w:val="111"/>
        <w:numPr>
          <w:ilvl w:val="0"/>
          <w:numId w:val="0"/>
        </w:numPr>
        <w:ind w:left="357"/>
      </w:pPr>
    </w:p>
    <w:p w14:paraId="2B3D3F52" w14:textId="7859C774" w:rsidR="00487DA4" w:rsidRPr="00BA5B61" w:rsidRDefault="00BA5B61" w:rsidP="00BA5B61">
      <w:pPr>
        <w:pStyle w:val="111"/>
        <w:numPr>
          <w:ilvl w:val="0"/>
          <w:numId w:val="0"/>
        </w:numPr>
      </w:pPr>
      <w:r>
        <w:rPr>
          <w:rFonts w:hint="eastAsia"/>
        </w:rPr>
        <w:t>三氟乙酸及乙腈应存放于阴凉、通风、干燥处，远离火源。操作</w:t>
      </w:r>
      <w:r w:rsidR="00BA2445">
        <w:rPr>
          <w:rFonts w:hint="eastAsia"/>
        </w:rPr>
        <w:t>三氟乙酸及乙腈</w:t>
      </w:r>
      <w:r>
        <w:rPr>
          <w:rFonts w:hint="eastAsia"/>
        </w:rPr>
        <w:t>时，应穿戴化学防护手套、护目镜，避免直接接触，操作应在通风橱内进行，确保空气流通，避免</w:t>
      </w:r>
      <w:proofErr w:type="gramStart"/>
      <w:r>
        <w:rPr>
          <w:rFonts w:hint="eastAsia"/>
        </w:rPr>
        <w:t>蒸气</w:t>
      </w:r>
      <w:proofErr w:type="gramEnd"/>
      <w:r>
        <w:rPr>
          <w:rFonts w:hint="eastAsia"/>
        </w:rPr>
        <w:t>积聚。</w:t>
      </w:r>
    </w:p>
    <w:p w14:paraId="7CD37495" w14:textId="77777777" w:rsidR="00BA5B61" w:rsidRPr="00894D2E" w:rsidRDefault="00BA5B61" w:rsidP="00A01139">
      <w:pPr>
        <w:pStyle w:val="111"/>
        <w:numPr>
          <w:ilvl w:val="0"/>
          <w:numId w:val="0"/>
        </w:numPr>
      </w:pPr>
    </w:p>
    <w:p w14:paraId="79326992" w14:textId="56D310C8" w:rsidR="00A01139" w:rsidRPr="00894D2E" w:rsidRDefault="00B24FEF" w:rsidP="000C1528">
      <w:pPr>
        <w:pStyle w:val="11"/>
      </w:pPr>
      <w:bookmarkStart w:id="93" w:name="_Toc11770196"/>
      <w:bookmarkStart w:id="94" w:name="_Toc15648560"/>
      <w:bookmarkStart w:id="95" w:name="_Toc200633097"/>
      <w:r w:rsidRPr="00894D2E">
        <w:t>文档历史</w:t>
      </w:r>
      <w:r w:rsidR="00C56659" w:rsidRPr="00894D2E">
        <w:t xml:space="preserve">Document </w:t>
      </w:r>
      <w:r w:rsidR="008D3FB1" w:rsidRPr="00894D2E">
        <w:t>H</w:t>
      </w:r>
      <w:r w:rsidR="00C56659" w:rsidRPr="00894D2E">
        <w:t>istory</w:t>
      </w:r>
      <w:bookmarkEnd w:id="93"/>
      <w:bookmarkEnd w:id="94"/>
      <w:bookmarkEnd w:id="95"/>
      <w:r w:rsidRPr="00894D2E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894D2E" w14:paraId="76218127" w14:textId="77777777" w:rsidTr="0024311B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894D2E" w:rsidRDefault="00B24FEF" w:rsidP="003002F6">
            <w:pPr>
              <w:pStyle w:val="Table1"/>
              <w:jc w:val="center"/>
            </w:pPr>
            <w:r w:rsidRPr="00894D2E">
              <w:t>版本</w:t>
            </w:r>
          </w:p>
          <w:p w14:paraId="2ADC366A" w14:textId="77777777" w:rsidR="0048375D" w:rsidRPr="00894D2E" w:rsidRDefault="00C56659" w:rsidP="003002F6">
            <w:pPr>
              <w:pStyle w:val="Table1"/>
              <w:jc w:val="center"/>
            </w:pPr>
            <w:proofErr w:type="spellStart"/>
            <w:r w:rsidRPr="00894D2E"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894D2E" w:rsidRDefault="00B24FEF" w:rsidP="003002F6">
            <w:pPr>
              <w:pStyle w:val="Table1"/>
              <w:jc w:val="center"/>
            </w:pPr>
            <w:r w:rsidRPr="00894D2E">
              <w:t>生效日期</w:t>
            </w:r>
          </w:p>
          <w:p w14:paraId="3837B38E" w14:textId="45BD73DA" w:rsidR="0048375D" w:rsidRPr="00894D2E" w:rsidRDefault="00C56659" w:rsidP="003002F6">
            <w:pPr>
              <w:pStyle w:val="Table1"/>
              <w:jc w:val="center"/>
            </w:pPr>
            <w:r w:rsidRPr="00894D2E">
              <w:t xml:space="preserve">Effective </w:t>
            </w:r>
            <w:r w:rsidR="008D3FB1" w:rsidRPr="00894D2E">
              <w:t>d</w:t>
            </w:r>
            <w:r w:rsidRPr="00894D2E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894D2E" w:rsidRDefault="00B24FEF" w:rsidP="003002F6">
            <w:pPr>
              <w:pStyle w:val="Table1"/>
              <w:jc w:val="center"/>
            </w:pPr>
            <w:r w:rsidRPr="00894D2E">
              <w:t>变更历史</w:t>
            </w:r>
          </w:p>
          <w:p w14:paraId="56181D1B" w14:textId="77777777" w:rsidR="0048375D" w:rsidRPr="00894D2E" w:rsidRDefault="00C56659" w:rsidP="003002F6">
            <w:pPr>
              <w:pStyle w:val="Table1"/>
              <w:jc w:val="center"/>
            </w:pPr>
            <w:r w:rsidRPr="00894D2E">
              <w:t>Change history</w:t>
            </w:r>
          </w:p>
        </w:tc>
      </w:tr>
      <w:tr w:rsidR="0048375D" w:rsidRPr="00894D2E" w14:paraId="6EA5749D" w14:textId="77777777" w:rsidTr="0024311B">
        <w:tc>
          <w:tcPr>
            <w:tcW w:w="1008" w:type="dxa"/>
            <w:vAlign w:val="center"/>
          </w:tcPr>
          <w:p w14:paraId="7E64A808" w14:textId="77777777" w:rsidR="0048375D" w:rsidRPr="00894D2E" w:rsidRDefault="00C56659" w:rsidP="00005542">
            <w:pPr>
              <w:pStyle w:val="Table1"/>
            </w:pPr>
            <w:r w:rsidRPr="00894D2E">
              <w:t>01</w:t>
            </w:r>
          </w:p>
        </w:tc>
        <w:tc>
          <w:tcPr>
            <w:tcW w:w="2499" w:type="dxa"/>
            <w:vAlign w:val="center"/>
          </w:tcPr>
          <w:p w14:paraId="768F2647" w14:textId="6A22BCC1" w:rsidR="0048375D" w:rsidRPr="00894D2E" w:rsidRDefault="0048375D" w:rsidP="0024311B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6CBC56DE" w14:textId="77777777" w:rsidR="00B24FEF" w:rsidRPr="00894D2E" w:rsidRDefault="00B24FEF" w:rsidP="00005542">
            <w:pPr>
              <w:pStyle w:val="Table1"/>
            </w:pPr>
            <w:r w:rsidRPr="00894D2E">
              <w:t>第一版</w:t>
            </w:r>
          </w:p>
          <w:p w14:paraId="105D8434" w14:textId="77777777" w:rsidR="0048375D" w:rsidRPr="00894D2E" w:rsidRDefault="00C56659" w:rsidP="00005542">
            <w:pPr>
              <w:pStyle w:val="Table1"/>
            </w:pPr>
            <w:r w:rsidRPr="00894D2E">
              <w:t>First edition</w:t>
            </w:r>
          </w:p>
        </w:tc>
      </w:tr>
    </w:tbl>
    <w:p w14:paraId="24BFD275" w14:textId="77777777" w:rsidR="00B602F7" w:rsidRPr="00894D2E" w:rsidRDefault="00B602F7" w:rsidP="00B602F7">
      <w:pPr>
        <w:pStyle w:val="1-2"/>
        <w:ind w:left="360"/>
      </w:pPr>
    </w:p>
    <w:p w14:paraId="1AAF47AD" w14:textId="77777777" w:rsidR="00B602F7" w:rsidRPr="00894D2E" w:rsidRDefault="00B602F7" w:rsidP="00B602F7">
      <w:pPr>
        <w:pStyle w:val="1-2"/>
        <w:ind w:left="360"/>
        <w:rPr>
          <w:sz w:val="22"/>
          <w:szCs w:val="22"/>
        </w:rPr>
      </w:pPr>
    </w:p>
    <w:p w14:paraId="24324807" w14:textId="77777777" w:rsidR="003A0FFA" w:rsidRPr="00894D2E" w:rsidRDefault="003A0FFA" w:rsidP="00C34C8E">
      <w:pPr>
        <w:pStyle w:val="1-2"/>
        <w:rPr>
          <w:color w:val="365F91" w:themeColor="accent1" w:themeShade="BF"/>
          <w:lang w:val="en-US"/>
        </w:rPr>
      </w:pPr>
    </w:p>
    <w:sectPr w:rsidR="003A0FFA" w:rsidRPr="00894D2E" w:rsidSect="0024311B">
      <w:headerReference w:type="default" r:id="rId13"/>
      <w:footerReference w:type="default" r:id="rId14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2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9232609" w16cex:dateUtc="2025-06-13T01:25:00Z"/>
  <w16cex:commentExtensible w16cex:durableId="56D01360" w16cex:dateUtc="2025-06-13T01:48:00Z"/>
  <w16cex:commentExtensible w16cex:durableId="2BFC09C8" w16cex:dateUtc="2025-06-17T07:35:00Z"/>
  <w16cex:commentExtensible w16cex:durableId="22B7BA43" w16cex:dateUtc="2025-06-13T01:35:00Z"/>
  <w16cex:commentExtensible w16cex:durableId="2BFC0AF5" w16cex:dateUtc="2025-06-17T07:40:00Z"/>
  <w16cex:commentExtensible w16cex:durableId="616AD18F" w16cex:dateUtc="2025-06-13T01:30:00Z"/>
  <w16cex:commentExtensible w16cex:durableId="2BFC0AA8" w16cex:dateUtc="2025-06-17T07:39:00Z"/>
  <w16cex:commentExtensible w16cex:durableId="0D30A411" w16cex:dateUtc="2025-06-13T01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68F13AC" w16cid:durableId="39232609"/>
  <w16cid:commentId w16cid:paraId="498141C0" w16cid:durableId="56D01360"/>
  <w16cid:commentId w16cid:paraId="063115D1" w16cid:durableId="2BFC09C8"/>
  <w16cid:commentId w16cid:paraId="1582C518" w16cid:durableId="22B7BA43"/>
  <w16cid:commentId w16cid:paraId="71E7C74A" w16cid:durableId="2BFC0AF5"/>
  <w16cid:commentId w16cid:paraId="43C79A44" w16cid:durableId="616AD18F"/>
  <w16cid:commentId w16cid:paraId="5330E2D5" w16cid:durableId="2BFC0AA8"/>
  <w16cid:commentId w16cid:paraId="7EA9DEC8" w16cid:durableId="0D30A41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790412" w14:textId="77777777" w:rsidR="00510087" w:rsidRDefault="00510087" w:rsidP="0048375D">
      <w:r>
        <w:separator/>
      </w:r>
    </w:p>
  </w:endnote>
  <w:endnote w:type="continuationSeparator" w:id="0">
    <w:p w14:paraId="7E22D632" w14:textId="77777777" w:rsidR="00510087" w:rsidRDefault="00510087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Noto Sans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2BF17" w14:textId="49BB0284" w:rsidR="00310A43" w:rsidRPr="00493865" w:rsidRDefault="00310A43" w:rsidP="0024311B">
    <w:pPr>
      <w:pStyle w:val="aff6"/>
      <w:rPr>
        <w:rFonts w:ascii="Arial" w:hAnsi="Arial" w:cs="Arial"/>
        <w:sz w:val="21"/>
        <w:szCs w:val="21"/>
        <w:lang w:eastAsia="zh-CN"/>
      </w:rPr>
    </w:pPr>
  </w:p>
  <w:p w14:paraId="6DD99052" w14:textId="77777777" w:rsidR="00310A43" w:rsidRPr="009A1803" w:rsidRDefault="00310A43" w:rsidP="009A1803">
    <w:pPr>
      <w:pStyle w:val="aff6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AB952" w14:textId="655CC301" w:rsidR="00310A43" w:rsidRPr="00493865" w:rsidRDefault="00310A43" w:rsidP="009A1803">
    <w:pPr>
      <w:pStyle w:val="aff6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8F543F">
      <w:rPr>
        <w:rFonts w:ascii="Arial" w:hAnsi="Arial" w:cs="Arial"/>
        <w:noProof/>
        <w:sz w:val="21"/>
        <w:szCs w:val="21"/>
        <w:lang w:eastAsia="zh-CN"/>
      </w:rPr>
      <w:t>2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8F543F">
      <w:rPr>
        <w:rFonts w:ascii="Arial" w:hAnsi="Arial" w:cs="Arial"/>
        <w:noProof/>
        <w:sz w:val="21"/>
        <w:szCs w:val="21"/>
        <w:lang w:eastAsia="zh-CN"/>
      </w:rPr>
      <w:t>14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67C412B2" w14:textId="77A0C267" w:rsidR="00310A43" w:rsidRPr="009A1803" w:rsidRDefault="00310A43" w:rsidP="00723407">
    <w:pPr>
      <w:pStyle w:val="aff6"/>
      <w:rPr>
        <w:rFonts w:ascii="Arial" w:hAnsi="Arial" w:cs="Arial"/>
        <w:sz w:val="22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689C3B" w14:textId="77777777" w:rsidR="00510087" w:rsidRDefault="00510087" w:rsidP="0048375D">
      <w:r>
        <w:separator/>
      </w:r>
    </w:p>
  </w:footnote>
  <w:footnote w:type="continuationSeparator" w:id="0">
    <w:p w14:paraId="47EB7CC5" w14:textId="77777777" w:rsidR="00510087" w:rsidRDefault="00510087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F8558D" w14:textId="77777777" w:rsidR="00310A43" w:rsidRDefault="00310A43" w:rsidP="005111E0">
    <w:pPr>
      <w:tabs>
        <w:tab w:val="left" w:pos="5352"/>
      </w:tabs>
    </w:pPr>
    <w:r>
      <w:tab/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310A43" w14:paraId="5D19B3A3" w14:textId="77777777" w:rsidTr="00A13D5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DF6BCE5" w14:textId="77777777" w:rsidR="00310A43" w:rsidRDefault="00310A43" w:rsidP="005111E0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684819EB" wp14:editId="3117362C">
                <wp:extent cx="1367790" cy="826770"/>
                <wp:effectExtent l="0" t="0" r="381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6DB95948" w14:textId="77777777" w:rsidR="00310A43" w:rsidRPr="007E341A" w:rsidRDefault="00310A43" w:rsidP="005111E0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7E341A"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 w:rsidRPr="007E341A"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 w:rsidRPr="007E341A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7AA312EB" w14:textId="74548E3C" w:rsidR="00310A43" w:rsidRPr="007E341A" w:rsidRDefault="00310A43" w:rsidP="00BA261D">
          <w:pPr>
            <w:jc w:val="both"/>
            <w:rPr>
              <w:rFonts w:ascii="Arial" w:eastAsia="楷体" w:hAnsi="Arial" w:cs="Arial"/>
              <w:color w:val="FF0000"/>
              <w:sz w:val="21"/>
              <w:szCs w:val="21"/>
              <w:lang w:eastAsia="zh-CN"/>
            </w:rPr>
          </w:pPr>
          <w:r w:rsidRPr="007E341A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</w:t>
          </w:r>
          <w:r w:rsidRPr="007E341A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CB0012-SOP</w:t>
          </w:r>
          <w:r w:rsidRPr="007E341A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-</w:t>
          </w:r>
          <w:r w:rsidRPr="007E341A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TI006</w:t>
          </w:r>
        </w:p>
      </w:tc>
    </w:tr>
    <w:tr w:rsidR="00310A43" w14:paraId="758D5247" w14:textId="77777777" w:rsidTr="00A13D57">
      <w:trPr>
        <w:cantSplit/>
        <w:trHeight w:val="357"/>
        <w:jc w:val="center"/>
      </w:trPr>
      <w:tc>
        <w:tcPr>
          <w:tcW w:w="2920" w:type="dxa"/>
          <w:vMerge/>
        </w:tcPr>
        <w:p w14:paraId="3E0D4E34" w14:textId="77777777" w:rsidR="00310A43" w:rsidRDefault="00310A43" w:rsidP="005111E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F7E0080" w14:textId="77777777" w:rsidR="00310A43" w:rsidRPr="00EE5A6E" w:rsidRDefault="00310A43" w:rsidP="005111E0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3FE5FFA6" w14:textId="1A80A966" w:rsidR="00310A43" w:rsidRPr="00D45339" w:rsidRDefault="00310A43" w:rsidP="005111E0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D45339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01</w:t>
          </w:r>
        </w:p>
      </w:tc>
    </w:tr>
    <w:tr w:rsidR="00310A43" w14:paraId="5583AA4A" w14:textId="77777777" w:rsidTr="00A13D57">
      <w:trPr>
        <w:cantSplit/>
        <w:trHeight w:val="356"/>
        <w:jc w:val="center"/>
      </w:trPr>
      <w:tc>
        <w:tcPr>
          <w:tcW w:w="2920" w:type="dxa"/>
          <w:vMerge/>
        </w:tcPr>
        <w:p w14:paraId="499A58DE" w14:textId="77777777" w:rsidR="00310A43" w:rsidRDefault="00310A43" w:rsidP="005111E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15005DB" w14:textId="77777777" w:rsidR="00310A43" w:rsidRPr="00FC4AB1" w:rsidRDefault="00310A43" w:rsidP="005111E0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35FD67CB" w14:textId="16E152DD" w:rsidR="00310A43" w:rsidRPr="005111E0" w:rsidRDefault="00310A43" w:rsidP="005111E0">
          <w:pPr>
            <w:jc w:val="both"/>
            <w:rPr>
              <w:rFonts w:ascii="Arial" w:eastAsia="楷体" w:hAnsi="Arial" w:cs="Arial"/>
              <w:color w:val="31849B" w:themeColor="accent5" w:themeShade="BF"/>
              <w:sz w:val="21"/>
              <w:szCs w:val="21"/>
              <w:lang w:eastAsia="zh-CN"/>
            </w:rPr>
          </w:pPr>
          <w:r w:rsidRPr="009C3853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标准操作规程</w:t>
          </w:r>
          <w:r w:rsidRPr="009C3853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S</w:t>
          </w:r>
          <w:r w:rsidRPr="009C3853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OP</w:t>
          </w:r>
        </w:p>
      </w:tc>
    </w:tr>
    <w:tr w:rsidR="00310A43" w14:paraId="185AA3BC" w14:textId="77777777" w:rsidTr="00A13D57">
      <w:trPr>
        <w:cantSplit/>
        <w:trHeight w:val="356"/>
        <w:jc w:val="center"/>
      </w:trPr>
      <w:tc>
        <w:tcPr>
          <w:tcW w:w="2920" w:type="dxa"/>
          <w:vMerge/>
        </w:tcPr>
        <w:p w14:paraId="3728C707" w14:textId="77777777" w:rsidR="00310A43" w:rsidRDefault="00310A43" w:rsidP="005111E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326831D5" w14:textId="77777777" w:rsidR="00310A43" w:rsidRPr="00EE5A6E" w:rsidRDefault="00310A43" w:rsidP="005111E0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24C8D7F" w14:textId="77777777" w:rsidR="00310A43" w:rsidRDefault="00310A43" w:rsidP="005111E0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2DDD282A" w14:textId="77777777" w:rsidR="00310A43" w:rsidRPr="00EE5A6E" w:rsidRDefault="00310A43" w:rsidP="005111E0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49C9EFC2" w14:textId="61D39497" w:rsidR="00310A43" w:rsidRDefault="00310A43" w:rsidP="005111E0">
    <w:pPr>
      <w:tabs>
        <w:tab w:val="left" w:pos="535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310A43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310A43" w:rsidRDefault="00310A43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310A43" w:rsidRPr="00B24FEF" w:rsidRDefault="00310A4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310A43" w:rsidRPr="00B24FEF" w:rsidRDefault="00310A43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310A43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310A43" w:rsidRDefault="00310A4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310A43" w:rsidRPr="00B24FEF" w:rsidRDefault="00310A4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310A43" w:rsidRPr="00B24FEF" w:rsidRDefault="00310A43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310A43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310A43" w:rsidRDefault="00310A4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310A43" w:rsidRPr="00B24FEF" w:rsidRDefault="00310A4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310A43" w:rsidRPr="00B24FEF" w:rsidRDefault="00310A4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310A43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310A43" w:rsidRDefault="00310A4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310A43" w:rsidRPr="00B24FEF" w:rsidRDefault="00310A4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310A43" w:rsidRPr="00B24FEF" w:rsidRDefault="00310A4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310A43" w:rsidRDefault="00310A4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547"/>
      <w:gridCol w:w="6798"/>
    </w:tblGrid>
    <w:tr w:rsidR="00310A43" w14:paraId="58C78932" w14:textId="77777777" w:rsidTr="00AF03C0">
      <w:trPr>
        <w:cantSplit/>
        <w:trHeight w:val="413"/>
      </w:trPr>
      <w:tc>
        <w:tcPr>
          <w:tcW w:w="2547" w:type="dxa"/>
          <w:vMerge w:val="restart"/>
          <w:vAlign w:val="center"/>
        </w:tcPr>
        <w:p w14:paraId="7E749915" w14:textId="1F12D7A0" w:rsidR="00310A43" w:rsidRDefault="00310A43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90346D9" wp14:editId="4DC1C03C">
                <wp:extent cx="1260000" cy="720000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8" w:type="dxa"/>
          <w:vAlign w:val="center"/>
        </w:tcPr>
        <w:p w14:paraId="5A21ABC5" w14:textId="6BB56423" w:rsidR="00310A43" w:rsidRPr="002D5F35" w:rsidRDefault="00310A43" w:rsidP="00BA261D">
          <w:pPr>
            <w:jc w:val="center"/>
            <w:rPr>
              <w:rFonts w:ascii="Arial" w:eastAsia="楷体" w:hAnsi="Arial" w:cs="Arial"/>
              <w:b/>
              <w:color w:val="31849B" w:themeColor="accent5" w:themeShade="BF"/>
              <w:sz w:val="22"/>
              <w:szCs w:val="22"/>
              <w:highlight w:val="yellow"/>
              <w:lang w:eastAsia="zh-CN"/>
            </w:rPr>
          </w:pPr>
          <w:r w:rsidRPr="007E341A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3-CB0012-SOP-TI006-01</w:t>
          </w:r>
        </w:p>
      </w:tc>
    </w:tr>
    <w:tr w:rsidR="00310A43" w14:paraId="5A8A5E9C" w14:textId="77777777" w:rsidTr="00AF03C0">
      <w:trPr>
        <w:cantSplit/>
        <w:trHeight w:val="847"/>
      </w:trPr>
      <w:tc>
        <w:tcPr>
          <w:tcW w:w="2547" w:type="dxa"/>
          <w:vMerge/>
        </w:tcPr>
        <w:p w14:paraId="79E71AD4" w14:textId="77777777" w:rsidR="00310A43" w:rsidRDefault="00310A43">
          <w:pPr>
            <w:rPr>
              <w:lang w:eastAsia="zh-CN"/>
            </w:rPr>
          </w:pPr>
        </w:p>
      </w:tc>
      <w:tc>
        <w:tcPr>
          <w:tcW w:w="6798" w:type="dxa"/>
          <w:vAlign w:val="center"/>
        </w:tcPr>
        <w:p w14:paraId="31FD24C9" w14:textId="2867499B" w:rsidR="00310A43" w:rsidRPr="002D5F35" w:rsidRDefault="00310A43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highlight w:val="yellow"/>
              <w:lang w:eastAsia="zh-CN"/>
            </w:rPr>
          </w:pPr>
          <w:r w:rsidRPr="007E341A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Test Instructions - </w:t>
          </w:r>
          <w:r w:rsidRPr="007E341A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Det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ermination of PEG6000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（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ELSD-HPLC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）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for CB0012</w:t>
          </w:r>
        </w:p>
        <w:p w14:paraId="577910E7" w14:textId="640C2334" w:rsidR="00310A43" w:rsidRPr="002D5F35" w:rsidRDefault="00310A43" w:rsidP="00BA261D">
          <w:pPr>
            <w:jc w:val="center"/>
            <w:rPr>
              <w:rFonts w:ascii="Arial" w:eastAsia="楷体" w:hAnsi="Arial" w:cs="Arial"/>
              <w:b/>
              <w:color w:val="31849B" w:themeColor="accent5" w:themeShade="BF"/>
              <w:sz w:val="22"/>
              <w:szCs w:val="22"/>
              <w:highlight w:val="yellow"/>
              <w:lang w:eastAsia="zh-CN"/>
            </w:rPr>
          </w:pP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CB0012 PEG6000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残留量（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ELSD-HPLC</w:t>
          </w:r>
          <w:r w:rsidRPr="002D5F35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）检验标准操作规程</w:t>
          </w:r>
        </w:p>
      </w:tc>
    </w:tr>
  </w:tbl>
  <w:p w14:paraId="095C67B5" w14:textId="77777777" w:rsidR="00310A43" w:rsidRDefault="00310A43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8417AC"/>
    <w:multiLevelType w:val="multilevel"/>
    <w:tmpl w:val="95EA97A6"/>
    <w:styleLink w:val="1"/>
    <w:lvl w:ilvl="0">
      <w:start w:val="4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4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7163CD8"/>
    <w:multiLevelType w:val="multilevel"/>
    <w:tmpl w:val="5AA62EA2"/>
    <w:lvl w:ilvl="0">
      <w:start w:val="1"/>
      <w:numFmt w:val="decimal"/>
      <w:pStyle w:val="10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19648EF2"/>
    <w:lvl w:ilvl="0">
      <w:start w:val="1"/>
      <w:numFmt w:val="decimal"/>
      <w:pStyle w:val="11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0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auto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304F7E4E"/>
    <w:multiLevelType w:val="hybridMultilevel"/>
    <w:tmpl w:val="3D4044BA"/>
    <w:lvl w:ilvl="0" w:tplc="295AE148">
      <w:start w:val="1"/>
      <w:numFmt w:val="decimal"/>
      <w:lvlText w:val="5.2.%1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6" w15:restartNumberingAfterBreak="0">
    <w:nsid w:val="62D007CC"/>
    <w:multiLevelType w:val="multilevel"/>
    <w:tmpl w:val="9A2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B0D1F"/>
    <w:multiLevelType w:val="hybridMultilevel"/>
    <w:tmpl w:val="15BC4E70"/>
    <w:lvl w:ilvl="0" w:tplc="AE8CCDBE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3"/>
  </w:num>
  <w:num w:numId="14">
    <w:abstractNumId w:val="15"/>
  </w:num>
  <w:num w:numId="15">
    <w:abstractNumId w:val="17"/>
  </w:num>
  <w:num w:numId="16">
    <w:abstractNumId w:val="10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4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bordersDoNotSurroundHeader/>
  <w:bordersDoNotSurroundFooter/>
  <w:proofState w:spelling="clean" w:grammar="clean"/>
  <w:documentProtection w:edit="readOnly" w:enforcement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0394"/>
    <w:rsid w:val="000040C2"/>
    <w:rsid w:val="00005542"/>
    <w:rsid w:val="00007FC1"/>
    <w:rsid w:val="00013705"/>
    <w:rsid w:val="00013A17"/>
    <w:rsid w:val="00014838"/>
    <w:rsid w:val="00014FD0"/>
    <w:rsid w:val="00015EEF"/>
    <w:rsid w:val="0002494B"/>
    <w:rsid w:val="0002596D"/>
    <w:rsid w:val="00025CB3"/>
    <w:rsid w:val="00027AD2"/>
    <w:rsid w:val="00030B42"/>
    <w:rsid w:val="00033B34"/>
    <w:rsid w:val="00033FB4"/>
    <w:rsid w:val="00036AE9"/>
    <w:rsid w:val="00036E0B"/>
    <w:rsid w:val="000378B3"/>
    <w:rsid w:val="000424CC"/>
    <w:rsid w:val="000432AB"/>
    <w:rsid w:val="00044841"/>
    <w:rsid w:val="000519BE"/>
    <w:rsid w:val="00056286"/>
    <w:rsid w:val="00056CC4"/>
    <w:rsid w:val="00066A4D"/>
    <w:rsid w:val="0006767E"/>
    <w:rsid w:val="00076F1C"/>
    <w:rsid w:val="00081A70"/>
    <w:rsid w:val="000922E3"/>
    <w:rsid w:val="00097A22"/>
    <w:rsid w:val="000A12E1"/>
    <w:rsid w:val="000A256A"/>
    <w:rsid w:val="000B1ECD"/>
    <w:rsid w:val="000B1FD2"/>
    <w:rsid w:val="000B7015"/>
    <w:rsid w:val="000B7885"/>
    <w:rsid w:val="000C1528"/>
    <w:rsid w:val="000C3935"/>
    <w:rsid w:val="000C3CCB"/>
    <w:rsid w:val="000C6A84"/>
    <w:rsid w:val="000D27B5"/>
    <w:rsid w:val="000D3309"/>
    <w:rsid w:val="000D3A6D"/>
    <w:rsid w:val="000D5DFE"/>
    <w:rsid w:val="000D5F67"/>
    <w:rsid w:val="000D7BE0"/>
    <w:rsid w:val="000E42AE"/>
    <w:rsid w:val="000E59C6"/>
    <w:rsid w:val="000F3C2A"/>
    <w:rsid w:val="000F6F1D"/>
    <w:rsid w:val="00102317"/>
    <w:rsid w:val="00105BAF"/>
    <w:rsid w:val="00106C31"/>
    <w:rsid w:val="00107134"/>
    <w:rsid w:val="00111BD4"/>
    <w:rsid w:val="00112C9A"/>
    <w:rsid w:val="00115FCE"/>
    <w:rsid w:val="0012327E"/>
    <w:rsid w:val="00124DDA"/>
    <w:rsid w:val="00126993"/>
    <w:rsid w:val="00127BBF"/>
    <w:rsid w:val="00131FD4"/>
    <w:rsid w:val="00141C44"/>
    <w:rsid w:val="00142C50"/>
    <w:rsid w:val="00146D73"/>
    <w:rsid w:val="00151F24"/>
    <w:rsid w:val="00156B83"/>
    <w:rsid w:val="0016190A"/>
    <w:rsid w:val="00161C2D"/>
    <w:rsid w:val="00165F72"/>
    <w:rsid w:val="001700F3"/>
    <w:rsid w:val="00170936"/>
    <w:rsid w:val="00172584"/>
    <w:rsid w:val="0018127F"/>
    <w:rsid w:val="00183A19"/>
    <w:rsid w:val="00185AB5"/>
    <w:rsid w:val="001876C0"/>
    <w:rsid w:val="001936FF"/>
    <w:rsid w:val="00195D5B"/>
    <w:rsid w:val="001A16FD"/>
    <w:rsid w:val="001A4397"/>
    <w:rsid w:val="001A5C22"/>
    <w:rsid w:val="001B33DD"/>
    <w:rsid w:val="001B478F"/>
    <w:rsid w:val="001B65B9"/>
    <w:rsid w:val="001C42B4"/>
    <w:rsid w:val="001C46C3"/>
    <w:rsid w:val="001C7B32"/>
    <w:rsid w:val="001C7BA8"/>
    <w:rsid w:val="001D293C"/>
    <w:rsid w:val="001D316C"/>
    <w:rsid w:val="001E01C3"/>
    <w:rsid w:val="001E23AD"/>
    <w:rsid w:val="001E6BF3"/>
    <w:rsid w:val="001E71F0"/>
    <w:rsid w:val="001F1973"/>
    <w:rsid w:val="001F37A6"/>
    <w:rsid w:val="001F69F3"/>
    <w:rsid w:val="00202601"/>
    <w:rsid w:val="00203AF5"/>
    <w:rsid w:val="00217864"/>
    <w:rsid w:val="0021790D"/>
    <w:rsid w:val="002217E0"/>
    <w:rsid w:val="00225DF3"/>
    <w:rsid w:val="002274B6"/>
    <w:rsid w:val="00231A77"/>
    <w:rsid w:val="002379B9"/>
    <w:rsid w:val="0024311B"/>
    <w:rsid w:val="00250A04"/>
    <w:rsid w:val="0025273F"/>
    <w:rsid w:val="00253409"/>
    <w:rsid w:val="002538A9"/>
    <w:rsid w:val="00253FC4"/>
    <w:rsid w:val="0025681E"/>
    <w:rsid w:val="002575F1"/>
    <w:rsid w:val="00260C12"/>
    <w:rsid w:val="00265A0F"/>
    <w:rsid w:val="00265C05"/>
    <w:rsid w:val="002662DC"/>
    <w:rsid w:val="002705DA"/>
    <w:rsid w:val="00274CD6"/>
    <w:rsid w:val="002765EA"/>
    <w:rsid w:val="00277200"/>
    <w:rsid w:val="00277B76"/>
    <w:rsid w:val="00282AE5"/>
    <w:rsid w:val="00282F7A"/>
    <w:rsid w:val="002863C6"/>
    <w:rsid w:val="00295E01"/>
    <w:rsid w:val="002A1AAB"/>
    <w:rsid w:val="002A2C5E"/>
    <w:rsid w:val="002A2E68"/>
    <w:rsid w:val="002A7522"/>
    <w:rsid w:val="002B2A78"/>
    <w:rsid w:val="002B2B9A"/>
    <w:rsid w:val="002B4827"/>
    <w:rsid w:val="002B596E"/>
    <w:rsid w:val="002C36C3"/>
    <w:rsid w:val="002C4575"/>
    <w:rsid w:val="002C74EF"/>
    <w:rsid w:val="002D3340"/>
    <w:rsid w:val="002D5F35"/>
    <w:rsid w:val="002D7BC1"/>
    <w:rsid w:val="002E2C7C"/>
    <w:rsid w:val="002E2C97"/>
    <w:rsid w:val="002F079F"/>
    <w:rsid w:val="002F5517"/>
    <w:rsid w:val="00300075"/>
    <w:rsid w:val="003002F6"/>
    <w:rsid w:val="00301D32"/>
    <w:rsid w:val="00303A27"/>
    <w:rsid w:val="003048AE"/>
    <w:rsid w:val="0030614E"/>
    <w:rsid w:val="0030758C"/>
    <w:rsid w:val="00310A43"/>
    <w:rsid w:val="00310F94"/>
    <w:rsid w:val="0031163B"/>
    <w:rsid w:val="00313E09"/>
    <w:rsid w:val="00314F53"/>
    <w:rsid w:val="00320DF1"/>
    <w:rsid w:val="003278E0"/>
    <w:rsid w:val="00334C7F"/>
    <w:rsid w:val="00335862"/>
    <w:rsid w:val="00336361"/>
    <w:rsid w:val="003437BF"/>
    <w:rsid w:val="00346358"/>
    <w:rsid w:val="0035145D"/>
    <w:rsid w:val="0035521C"/>
    <w:rsid w:val="00357174"/>
    <w:rsid w:val="00363820"/>
    <w:rsid w:val="00364D29"/>
    <w:rsid w:val="00366D58"/>
    <w:rsid w:val="003679EE"/>
    <w:rsid w:val="003730C5"/>
    <w:rsid w:val="00393887"/>
    <w:rsid w:val="00395B59"/>
    <w:rsid w:val="0039702A"/>
    <w:rsid w:val="003A0FFA"/>
    <w:rsid w:val="003A5AFA"/>
    <w:rsid w:val="003A6026"/>
    <w:rsid w:val="003A64C1"/>
    <w:rsid w:val="003A70F1"/>
    <w:rsid w:val="003A7399"/>
    <w:rsid w:val="003B2434"/>
    <w:rsid w:val="003B5D6E"/>
    <w:rsid w:val="003C44F0"/>
    <w:rsid w:val="003C5DC1"/>
    <w:rsid w:val="003C6E05"/>
    <w:rsid w:val="003D67A4"/>
    <w:rsid w:val="003D7019"/>
    <w:rsid w:val="003E1779"/>
    <w:rsid w:val="003E2CB3"/>
    <w:rsid w:val="003E4772"/>
    <w:rsid w:val="003E5963"/>
    <w:rsid w:val="003E6DFD"/>
    <w:rsid w:val="003F03FB"/>
    <w:rsid w:val="003F1F1C"/>
    <w:rsid w:val="003F4AF3"/>
    <w:rsid w:val="00405763"/>
    <w:rsid w:val="00405F92"/>
    <w:rsid w:val="00410F58"/>
    <w:rsid w:val="004140C8"/>
    <w:rsid w:val="00415400"/>
    <w:rsid w:val="00415ABA"/>
    <w:rsid w:val="004161B8"/>
    <w:rsid w:val="00424B80"/>
    <w:rsid w:val="00432F37"/>
    <w:rsid w:val="0045047D"/>
    <w:rsid w:val="00452A1C"/>
    <w:rsid w:val="004547ED"/>
    <w:rsid w:val="00457223"/>
    <w:rsid w:val="0045724D"/>
    <w:rsid w:val="004607D7"/>
    <w:rsid w:val="004648FA"/>
    <w:rsid w:val="00465EB4"/>
    <w:rsid w:val="004739D2"/>
    <w:rsid w:val="00473A49"/>
    <w:rsid w:val="004774F2"/>
    <w:rsid w:val="00477EA2"/>
    <w:rsid w:val="00482048"/>
    <w:rsid w:val="0048375D"/>
    <w:rsid w:val="00486D6B"/>
    <w:rsid w:val="00486FDF"/>
    <w:rsid w:val="00487DA4"/>
    <w:rsid w:val="00493865"/>
    <w:rsid w:val="0049412F"/>
    <w:rsid w:val="00495A6D"/>
    <w:rsid w:val="0049636F"/>
    <w:rsid w:val="004970B1"/>
    <w:rsid w:val="00497621"/>
    <w:rsid w:val="004A198C"/>
    <w:rsid w:val="004A7D26"/>
    <w:rsid w:val="004B6380"/>
    <w:rsid w:val="004B7063"/>
    <w:rsid w:val="004C7DFE"/>
    <w:rsid w:val="004D18D4"/>
    <w:rsid w:val="004D63FC"/>
    <w:rsid w:val="004E09DF"/>
    <w:rsid w:val="004E1606"/>
    <w:rsid w:val="004E45E9"/>
    <w:rsid w:val="004E7E63"/>
    <w:rsid w:val="004F6362"/>
    <w:rsid w:val="004F6FBB"/>
    <w:rsid w:val="0050270F"/>
    <w:rsid w:val="00510087"/>
    <w:rsid w:val="00510228"/>
    <w:rsid w:val="005111E0"/>
    <w:rsid w:val="00515DBC"/>
    <w:rsid w:val="0052048A"/>
    <w:rsid w:val="005244DE"/>
    <w:rsid w:val="00526C16"/>
    <w:rsid w:val="00527D04"/>
    <w:rsid w:val="00527DEC"/>
    <w:rsid w:val="0053094D"/>
    <w:rsid w:val="00535260"/>
    <w:rsid w:val="00537E38"/>
    <w:rsid w:val="00542477"/>
    <w:rsid w:val="005430B7"/>
    <w:rsid w:val="00543FE7"/>
    <w:rsid w:val="00545D5F"/>
    <w:rsid w:val="00552FEB"/>
    <w:rsid w:val="005561A2"/>
    <w:rsid w:val="00556288"/>
    <w:rsid w:val="00560BB2"/>
    <w:rsid w:val="005650F5"/>
    <w:rsid w:val="005669D1"/>
    <w:rsid w:val="00566E57"/>
    <w:rsid w:val="00574362"/>
    <w:rsid w:val="0057750D"/>
    <w:rsid w:val="005847F8"/>
    <w:rsid w:val="00587BB3"/>
    <w:rsid w:val="005923F8"/>
    <w:rsid w:val="0059280B"/>
    <w:rsid w:val="0059352B"/>
    <w:rsid w:val="00596556"/>
    <w:rsid w:val="005A115B"/>
    <w:rsid w:val="005A2B66"/>
    <w:rsid w:val="005A450E"/>
    <w:rsid w:val="005A46F2"/>
    <w:rsid w:val="005A51D5"/>
    <w:rsid w:val="005A5AF4"/>
    <w:rsid w:val="005A7A64"/>
    <w:rsid w:val="005C3D06"/>
    <w:rsid w:val="005D0A63"/>
    <w:rsid w:val="005D0F0A"/>
    <w:rsid w:val="005D4102"/>
    <w:rsid w:val="005D4664"/>
    <w:rsid w:val="005D6B2E"/>
    <w:rsid w:val="005E3FF0"/>
    <w:rsid w:val="005E6015"/>
    <w:rsid w:val="005E6350"/>
    <w:rsid w:val="005F7549"/>
    <w:rsid w:val="00601213"/>
    <w:rsid w:val="00604284"/>
    <w:rsid w:val="006065BE"/>
    <w:rsid w:val="00607981"/>
    <w:rsid w:val="006115E5"/>
    <w:rsid w:val="00612AE6"/>
    <w:rsid w:val="00614FED"/>
    <w:rsid w:val="00615703"/>
    <w:rsid w:val="0061571C"/>
    <w:rsid w:val="00620951"/>
    <w:rsid w:val="00621CFC"/>
    <w:rsid w:val="00630B2E"/>
    <w:rsid w:val="00635843"/>
    <w:rsid w:val="00655E6E"/>
    <w:rsid w:val="00656181"/>
    <w:rsid w:val="00660292"/>
    <w:rsid w:val="006607F5"/>
    <w:rsid w:val="00661393"/>
    <w:rsid w:val="006619DA"/>
    <w:rsid w:val="006621E5"/>
    <w:rsid w:val="0066401E"/>
    <w:rsid w:val="00667EE4"/>
    <w:rsid w:val="0067146B"/>
    <w:rsid w:val="00672617"/>
    <w:rsid w:val="00674AA7"/>
    <w:rsid w:val="00684CB9"/>
    <w:rsid w:val="006852DA"/>
    <w:rsid w:val="00691FBD"/>
    <w:rsid w:val="006A271E"/>
    <w:rsid w:val="006A2BE0"/>
    <w:rsid w:val="006A2D2A"/>
    <w:rsid w:val="006A57B2"/>
    <w:rsid w:val="006A5F61"/>
    <w:rsid w:val="006A67B7"/>
    <w:rsid w:val="006A6BF0"/>
    <w:rsid w:val="006B4E1F"/>
    <w:rsid w:val="006B53B8"/>
    <w:rsid w:val="006C1B9C"/>
    <w:rsid w:val="006C2FAE"/>
    <w:rsid w:val="006C3142"/>
    <w:rsid w:val="006C7225"/>
    <w:rsid w:val="006D211C"/>
    <w:rsid w:val="006E1DC5"/>
    <w:rsid w:val="006E2371"/>
    <w:rsid w:val="006E3CDF"/>
    <w:rsid w:val="006E45CF"/>
    <w:rsid w:val="006E557A"/>
    <w:rsid w:val="006E58C3"/>
    <w:rsid w:val="006E5DFC"/>
    <w:rsid w:val="006E7C4C"/>
    <w:rsid w:val="006F61AE"/>
    <w:rsid w:val="006F64D8"/>
    <w:rsid w:val="00701D4A"/>
    <w:rsid w:val="00703F63"/>
    <w:rsid w:val="007113D4"/>
    <w:rsid w:val="00721204"/>
    <w:rsid w:val="007223BA"/>
    <w:rsid w:val="00723407"/>
    <w:rsid w:val="007271B8"/>
    <w:rsid w:val="00731D21"/>
    <w:rsid w:val="00735EC6"/>
    <w:rsid w:val="00741FD8"/>
    <w:rsid w:val="007427B1"/>
    <w:rsid w:val="00744763"/>
    <w:rsid w:val="007467ED"/>
    <w:rsid w:val="007568C8"/>
    <w:rsid w:val="00757B65"/>
    <w:rsid w:val="00757B74"/>
    <w:rsid w:val="00757F1A"/>
    <w:rsid w:val="00760AF5"/>
    <w:rsid w:val="00761C0B"/>
    <w:rsid w:val="007673BC"/>
    <w:rsid w:val="00767E74"/>
    <w:rsid w:val="0077467C"/>
    <w:rsid w:val="00776C43"/>
    <w:rsid w:val="00794B2A"/>
    <w:rsid w:val="00794F18"/>
    <w:rsid w:val="00795E33"/>
    <w:rsid w:val="00796FF7"/>
    <w:rsid w:val="007973F1"/>
    <w:rsid w:val="007A30A2"/>
    <w:rsid w:val="007A317B"/>
    <w:rsid w:val="007A4B1D"/>
    <w:rsid w:val="007A7681"/>
    <w:rsid w:val="007B22E0"/>
    <w:rsid w:val="007B3500"/>
    <w:rsid w:val="007B42FE"/>
    <w:rsid w:val="007C42E2"/>
    <w:rsid w:val="007C4965"/>
    <w:rsid w:val="007C50F2"/>
    <w:rsid w:val="007D38BB"/>
    <w:rsid w:val="007D624B"/>
    <w:rsid w:val="007E26DC"/>
    <w:rsid w:val="007E27A1"/>
    <w:rsid w:val="007E341A"/>
    <w:rsid w:val="007E5E56"/>
    <w:rsid w:val="007E68BC"/>
    <w:rsid w:val="007F202A"/>
    <w:rsid w:val="007F62D3"/>
    <w:rsid w:val="007F763C"/>
    <w:rsid w:val="008033FA"/>
    <w:rsid w:val="00803E42"/>
    <w:rsid w:val="008102FC"/>
    <w:rsid w:val="00817ACA"/>
    <w:rsid w:val="00820D46"/>
    <w:rsid w:val="00821FBF"/>
    <w:rsid w:val="008259A1"/>
    <w:rsid w:val="00826DA4"/>
    <w:rsid w:val="00834285"/>
    <w:rsid w:val="0084758A"/>
    <w:rsid w:val="008523C6"/>
    <w:rsid w:val="008532B8"/>
    <w:rsid w:val="00854767"/>
    <w:rsid w:val="00855222"/>
    <w:rsid w:val="0085668A"/>
    <w:rsid w:val="008572C7"/>
    <w:rsid w:val="00860D4E"/>
    <w:rsid w:val="00873748"/>
    <w:rsid w:val="00874C5A"/>
    <w:rsid w:val="008806FE"/>
    <w:rsid w:val="00882021"/>
    <w:rsid w:val="00884799"/>
    <w:rsid w:val="00885653"/>
    <w:rsid w:val="0089128D"/>
    <w:rsid w:val="0089198F"/>
    <w:rsid w:val="00892F7D"/>
    <w:rsid w:val="008932C1"/>
    <w:rsid w:val="00894C44"/>
    <w:rsid w:val="00894D2E"/>
    <w:rsid w:val="0089607F"/>
    <w:rsid w:val="008962B6"/>
    <w:rsid w:val="008A067C"/>
    <w:rsid w:val="008A330E"/>
    <w:rsid w:val="008A4FF0"/>
    <w:rsid w:val="008A5695"/>
    <w:rsid w:val="008A5EA8"/>
    <w:rsid w:val="008A7C58"/>
    <w:rsid w:val="008B33E8"/>
    <w:rsid w:val="008B7BD2"/>
    <w:rsid w:val="008C660C"/>
    <w:rsid w:val="008D245D"/>
    <w:rsid w:val="008D3228"/>
    <w:rsid w:val="008D3FB1"/>
    <w:rsid w:val="008D55EF"/>
    <w:rsid w:val="008E3606"/>
    <w:rsid w:val="008F10D9"/>
    <w:rsid w:val="008F2274"/>
    <w:rsid w:val="008F27EF"/>
    <w:rsid w:val="008F3909"/>
    <w:rsid w:val="008F4AB9"/>
    <w:rsid w:val="008F543F"/>
    <w:rsid w:val="008F5CF3"/>
    <w:rsid w:val="008F6F96"/>
    <w:rsid w:val="00906062"/>
    <w:rsid w:val="0090633D"/>
    <w:rsid w:val="009166BD"/>
    <w:rsid w:val="00916FA4"/>
    <w:rsid w:val="0092045F"/>
    <w:rsid w:val="009206BC"/>
    <w:rsid w:val="00924EF3"/>
    <w:rsid w:val="00927F09"/>
    <w:rsid w:val="009301F2"/>
    <w:rsid w:val="0093120C"/>
    <w:rsid w:val="009315B0"/>
    <w:rsid w:val="009316BF"/>
    <w:rsid w:val="00934989"/>
    <w:rsid w:val="00934D2B"/>
    <w:rsid w:val="00944A26"/>
    <w:rsid w:val="009457F8"/>
    <w:rsid w:val="00945E59"/>
    <w:rsid w:val="009470A1"/>
    <w:rsid w:val="00947E4F"/>
    <w:rsid w:val="009650DF"/>
    <w:rsid w:val="00967956"/>
    <w:rsid w:val="00967B68"/>
    <w:rsid w:val="00973FC1"/>
    <w:rsid w:val="009755EB"/>
    <w:rsid w:val="009759D3"/>
    <w:rsid w:val="00976BBE"/>
    <w:rsid w:val="00976E9A"/>
    <w:rsid w:val="00985CF8"/>
    <w:rsid w:val="00985D13"/>
    <w:rsid w:val="00986E9C"/>
    <w:rsid w:val="00987433"/>
    <w:rsid w:val="00992EAE"/>
    <w:rsid w:val="009941D7"/>
    <w:rsid w:val="00996040"/>
    <w:rsid w:val="009A07BC"/>
    <w:rsid w:val="009A1803"/>
    <w:rsid w:val="009A2132"/>
    <w:rsid w:val="009A2A88"/>
    <w:rsid w:val="009B14C7"/>
    <w:rsid w:val="009C2DD2"/>
    <w:rsid w:val="009C2FC9"/>
    <w:rsid w:val="009C595D"/>
    <w:rsid w:val="009C706F"/>
    <w:rsid w:val="009C79F8"/>
    <w:rsid w:val="009D1730"/>
    <w:rsid w:val="009D173D"/>
    <w:rsid w:val="009D28A3"/>
    <w:rsid w:val="009D5196"/>
    <w:rsid w:val="009E47BD"/>
    <w:rsid w:val="009E59BC"/>
    <w:rsid w:val="009F0B8C"/>
    <w:rsid w:val="009F3B81"/>
    <w:rsid w:val="009F455C"/>
    <w:rsid w:val="009F617E"/>
    <w:rsid w:val="009F65B7"/>
    <w:rsid w:val="009F72B7"/>
    <w:rsid w:val="00A01139"/>
    <w:rsid w:val="00A01B54"/>
    <w:rsid w:val="00A042FE"/>
    <w:rsid w:val="00A114A9"/>
    <w:rsid w:val="00A13D57"/>
    <w:rsid w:val="00A21063"/>
    <w:rsid w:val="00A23B8C"/>
    <w:rsid w:val="00A258D7"/>
    <w:rsid w:val="00A4114F"/>
    <w:rsid w:val="00A44731"/>
    <w:rsid w:val="00A4660E"/>
    <w:rsid w:val="00A52666"/>
    <w:rsid w:val="00A55AFC"/>
    <w:rsid w:val="00A55ECE"/>
    <w:rsid w:val="00A6348A"/>
    <w:rsid w:val="00A70C14"/>
    <w:rsid w:val="00A72495"/>
    <w:rsid w:val="00A73998"/>
    <w:rsid w:val="00A81FF0"/>
    <w:rsid w:val="00A824FA"/>
    <w:rsid w:val="00A8331E"/>
    <w:rsid w:val="00A84758"/>
    <w:rsid w:val="00A9255F"/>
    <w:rsid w:val="00A939D7"/>
    <w:rsid w:val="00A94E7E"/>
    <w:rsid w:val="00A9535B"/>
    <w:rsid w:val="00A9700C"/>
    <w:rsid w:val="00AA1D24"/>
    <w:rsid w:val="00AA6235"/>
    <w:rsid w:val="00AA6B3A"/>
    <w:rsid w:val="00AB021F"/>
    <w:rsid w:val="00AB3194"/>
    <w:rsid w:val="00AC0781"/>
    <w:rsid w:val="00AC25EB"/>
    <w:rsid w:val="00AC310E"/>
    <w:rsid w:val="00AC524A"/>
    <w:rsid w:val="00AC52D6"/>
    <w:rsid w:val="00AC630A"/>
    <w:rsid w:val="00AD3B88"/>
    <w:rsid w:val="00AD4F0D"/>
    <w:rsid w:val="00AD5F46"/>
    <w:rsid w:val="00AD728B"/>
    <w:rsid w:val="00AE0A1F"/>
    <w:rsid w:val="00AE0B7D"/>
    <w:rsid w:val="00AE294D"/>
    <w:rsid w:val="00AF03C0"/>
    <w:rsid w:val="00AF12FF"/>
    <w:rsid w:val="00AF25B4"/>
    <w:rsid w:val="00AF2BBF"/>
    <w:rsid w:val="00AF2C60"/>
    <w:rsid w:val="00AF4781"/>
    <w:rsid w:val="00B026FD"/>
    <w:rsid w:val="00B02AFA"/>
    <w:rsid w:val="00B04215"/>
    <w:rsid w:val="00B06EFE"/>
    <w:rsid w:val="00B132A2"/>
    <w:rsid w:val="00B15AFA"/>
    <w:rsid w:val="00B22291"/>
    <w:rsid w:val="00B2445D"/>
    <w:rsid w:val="00B24C7B"/>
    <w:rsid w:val="00B24FEF"/>
    <w:rsid w:val="00B25F13"/>
    <w:rsid w:val="00B30F62"/>
    <w:rsid w:val="00B3702E"/>
    <w:rsid w:val="00B41526"/>
    <w:rsid w:val="00B41821"/>
    <w:rsid w:val="00B45CAC"/>
    <w:rsid w:val="00B500AC"/>
    <w:rsid w:val="00B562BC"/>
    <w:rsid w:val="00B602F7"/>
    <w:rsid w:val="00B61B86"/>
    <w:rsid w:val="00B66090"/>
    <w:rsid w:val="00B72422"/>
    <w:rsid w:val="00B745A6"/>
    <w:rsid w:val="00B755B2"/>
    <w:rsid w:val="00B7644D"/>
    <w:rsid w:val="00B76DA0"/>
    <w:rsid w:val="00B773E0"/>
    <w:rsid w:val="00B778D4"/>
    <w:rsid w:val="00B77BCA"/>
    <w:rsid w:val="00B80ACE"/>
    <w:rsid w:val="00B815BD"/>
    <w:rsid w:val="00B81B8D"/>
    <w:rsid w:val="00B83FFE"/>
    <w:rsid w:val="00B84925"/>
    <w:rsid w:val="00B954F0"/>
    <w:rsid w:val="00BA2445"/>
    <w:rsid w:val="00BA261D"/>
    <w:rsid w:val="00BA3193"/>
    <w:rsid w:val="00BA35BC"/>
    <w:rsid w:val="00BA3E05"/>
    <w:rsid w:val="00BA48C3"/>
    <w:rsid w:val="00BA4D25"/>
    <w:rsid w:val="00BA5B61"/>
    <w:rsid w:val="00BA7093"/>
    <w:rsid w:val="00BB0C1B"/>
    <w:rsid w:val="00BB2FD0"/>
    <w:rsid w:val="00BB6AF5"/>
    <w:rsid w:val="00BC3EBD"/>
    <w:rsid w:val="00BC477C"/>
    <w:rsid w:val="00BC4ACA"/>
    <w:rsid w:val="00BC5A14"/>
    <w:rsid w:val="00BD5151"/>
    <w:rsid w:val="00BD6619"/>
    <w:rsid w:val="00BE0F54"/>
    <w:rsid w:val="00BE1F4F"/>
    <w:rsid w:val="00BE3263"/>
    <w:rsid w:val="00BE6525"/>
    <w:rsid w:val="00BE7A2D"/>
    <w:rsid w:val="00BF4E52"/>
    <w:rsid w:val="00C003E4"/>
    <w:rsid w:val="00C019D5"/>
    <w:rsid w:val="00C0372A"/>
    <w:rsid w:val="00C10CEF"/>
    <w:rsid w:val="00C1138C"/>
    <w:rsid w:val="00C135B7"/>
    <w:rsid w:val="00C13D04"/>
    <w:rsid w:val="00C13F84"/>
    <w:rsid w:val="00C17BBD"/>
    <w:rsid w:val="00C2579F"/>
    <w:rsid w:val="00C27E93"/>
    <w:rsid w:val="00C30599"/>
    <w:rsid w:val="00C31432"/>
    <w:rsid w:val="00C34C8E"/>
    <w:rsid w:val="00C36763"/>
    <w:rsid w:val="00C3727F"/>
    <w:rsid w:val="00C3769F"/>
    <w:rsid w:val="00C412BB"/>
    <w:rsid w:val="00C427F8"/>
    <w:rsid w:val="00C50CB5"/>
    <w:rsid w:val="00C51E18"/>
    <w:rsid w:val="00C5260C"/>
    <w:rsid w:val="00C56344"/>
    <w:rsid w:val="00C5662F"/>
    <w:rsid w:val="00C56659"/>
    <w:rsid w:val="00C567DA"/>
    <w:rsid w:val="00C5798D"/>
    <w:rsid w:val="00C63D93"/>
    <w:rsid w:val="00C6501F"/>
    <w:rsid w:val="00C66207"/>
    <w:rsid w:val="00C721C4"/>
    <w:rsid w:val="00C77438"/>
    <w:rsid w:val="00C777D5"/>
    <w:rsid w:val="00C8036C"/>
    <w:rsid w:val="00C80FA8"/>
    <w:rsid w:val="00C8105C"/>
    <w:rsid w:val="00C94BCE"/>
    <w:rsid w:val="00CA0B5A"/>
    <w:rsid w:val="00CA3049"/>
    <w:rsid w:val="00CA481D"/>
    <w:rsid w:val="00CA5FD4"/>
    <w:rsid w:val="00CB0EA0"/>
    <w:rsid w:val="00CB1DDC"/>
    <w:rsid w:val="00CB35C3"/>
    <w:rsid w:val="00CC333E"/>
    <w:rsid w:val="00CC4ADA"/>
    <w:rsid w:val="00CD17CF"/>
    <w:rsid w:val="00CD23BA"/>
    <w:rsid w:val="00CD71F8"/>
    <w:rsid w:val="00CE1BC0"/>
    <w:rsid w:val="00CE1D6F"/>
    <w:rsid w:val="00CF1D8F"/>
    <w:rsid w:val="00CF270E"/>
    <w:rsid w:val="00CF31FA"/>
    <w:rsid w:val="00D00175"/>
    <w:rsid w:val="00D00F50"/>
    <w:rsid w:val="00D06B6E"/>
    <w:rsid w:val="00D07CD9"/>
    <w:rsid w:val="00D143D5"/>
    <w:rsid w:val="00D1472F"/>
    <w:rsid w:val="00D15ADE"/>
    <w:rsid w:val="00D169CC"/>
    <w:rsid w:val="00D2413A"/>
    <w:rsid w:val="00D271EC"/>
    <w:rsid w:val="00D30216"/>
    <w:rsid w:val="00D311A5"/>
    <w:rsid w:val="00D31B7B"/>
    <w:rsid w:val="00D335EF"/>
    <w:rsid w:val="00D352C6"/>
    <w:rsid w:val="00D45339"/>
    <w:rsid w:val="00D505A4"/>
    <w:rsid w:val="00D50626"/>
    <w:rsid w:val="00D54D64"/>
    <w:rsid w:val="00D5753C"/>
    <w:rsid w:val="00D5777E"/>
    <w:rsid w:val="00D6123D"/>
    <w:rsid w:val="00D63131"/>
    <w:rsid w:val="00D637E8"/>
    <w:rsid w:val="00D6734B"/>
    <w:rsid w:val="00D70C20"/>
    <w:rsid w:val="00D728DE"/>
    <w:rsid w:val="00D74309"/>
    <w:rsid w:val="00D77472"/>
    <w:rsid w:val="00D80895"/>
    <w:rsid w:val="00D8143E"/>
    <w:rsid w:val="00D827DE"/>
    <w:rsid w:val="00D91F7A"/>
    <w:rsid w:val="00D93F0B"/>
    <w:rsid w:val="00D967EB"/>
    <w:rsid w:val="00DA1CD2"/>
    <w:rsid w:val="00DA4449"/>
    <w:rsid w:val="00DA4880"/>
    <w:rsid w:val="00DA4A62"/>
    <w:rsid w:val="00DA4B7A"/>
    <w:rsid w:val="00DA77C9"/>
    <w:rsid w:val="00DB2B2B"/>
    <w:rsid w:val="00DB38F2"/>
    <w:rsid w:val="00DB6AD6"/>
    <w:rsid w:val="00DB769A"/>
    <w:rsid w:val="00DC000A"/>
    <w:rsid w:val="00DC2E37"/>
    <w:rsid w:val="00DC5D8F"/>
    <w:rsid w:val="00DD2783"/>
    <w:rsid w:val="00DD5EB0"/>
    <w:rsid w:val="00DE553F"/>
    <w:rsid w:val="00DE5E16"/>
    <w:rsid w:val="00DE7B2A"/>
    <w:rsid w:val="00DF1E80"/>
    <w:rsid w:val="00DF3228"/>
    <w:rsid w:val="00DF713C"/>
    <w:rsid w:val="00E065BF"/>
    <w:rsid w:val="00E11670"/>
    <w:rsid w:val="00E12B8F"/>
    <w:rsid w:val="00E16152"/>
    <w:rsid w:val="00E236A1"/>
    <w:rsid w:val="00E2375D"/>
    <w:rsid w:val="00E24171"/>
    <w:rsid w:val="00E2567E"/>
    <w:rsid w:val="00E277DB"/>
    <w:rsid w:val="00E30BA0"/>
    <w:rsid w:val="00E328A8"/>
    <w:rsid w:val="00E32FDD"/>
    <w:rsid w:val="00E37493"/>
    <w:rsid w:val="00E40C49"/>
    <w:rsid w:val="00E4194E"/>
    <w:rsid w:val="00E436EA"/>
    <w:rsid w:val="00E43A17"/>
    <w:rsid w:val="00E4407A"/>
    <w:rsid w:val="00E44D4B"/>
    <w:rsid w:val="00E47615"/>
    <w:rsid w:val="00E50A09"/>
    <w:rsid w:val="00E57623"/>
    <w:rsid w:val="00E637BA"/>
    <w:rsid w:val="00E63E20"/>
    <w:rsid w:val="00E65832"/>
    <w:rsid w:val="00E71AD7"/>
    <w:rsid w:val="00E73AB6"/>
    <w:rsid w:val="00E7470F"/>
    <w:rsid w:val="00E77B17"/>
    <w:rsid w:val="00E80720"/>
    <w:rsid w:val="00E81310"/>
    <w:rsid w:val="00E813F9"/>
    <w:rsid w:val="00E8181E"/>
    <w:rsid w:val="00E83DDA"/>
    <w:rsid w:val="00E84552"/>
    <w:rsid w:val="00E9296B"/>
    <w:rsid w:val="00EA1499"/>
    <w:rsid w:val="00EA2590"/>
    <w:rsid w:val="00EA2831"/>
    <w:rsid w:val="00EA29DA"/>
    <w:rsid w:val="00EA38C5"/>
    <w:rsid w:val="00EA561B"/>
    <w:rsid w:val="00EA665D"/>
    <w:rsid w:val="00EA6FF5"/>
    <w:rsid w:val="00EB22A0"/>
    <w:rsid w:val="00EC02CA"/>
    <w:rsid w:val="00EC1FD2"/>
    <w:rsid w:val="00EC57C5"/>
    <w:rsid w:val="00ED10B5"/>
    <w:rsid w:val="00ED2CD9"/>
    <w:rsid w:val="00ED4186"/>
    <w:rsid w:val="00EE3532"/>
    <w:rsid w:val="00EE497E"/>
    <w:rsid w:val="00EE5A6E"/>
    <w:rsid w:val="00EE786C"/>
    <w:rsid w:val="00EF086A"/>
    <w:rsid w:val="00EF1682"/>
    <w:rsid w:val="00EF3553"/>
    <w:rsid w:val="00EF562F"/>
    <w:rsid w:val="00EF76E4"/>
    <w:rsid w:val="00F0195D"/>
    <w:rsid w:val="00F02B72"/>
    <w:rsid w:val="00F03ACC"/>
    <w:rsid w:val="00F05232"/>
    <w:rsid w:val="00F15763"/>
    <w:rsid w:val="00F21384"/>
    <w:rsid w:val="00F261C9"/>
    <w:rsid w:val="00F30740"/>
    <w:rsid w:val="00F319AB"/>
    <w:rsid w:val="00F339B9"/>
    <w:rsid w:val="00F33DD7"/>
    <w:rsid w:val="00F3583E"/>
    <w:rsid w:val="00F42460"/>
    <w:rsid w:val="00F458A8"/>
    <w:rsid w:val="00F46040"/>
    <w:rsid w:val="00F5460F"/>
    <w:rsid w:val="00F64207"/>
    <w:rsid w:val="00F66F23"/>
    <w:rsid w:val="00F71F71"/>
    <w:rsid w:val="00F7246C"/>
    <w:rsid w:val="00F726AF"/>
    <w:rsid w:val="00F77441"/>
    <w:rsid w:val="00F81C85"/>
    <w:rsid w:val="00F83CA0"/>
    <w:rsid w:val="00F856AF"/>
    <w:rsid w:val="00F9577E"/>
    <w:rsid w:val="00FA0D49"/>
    <w:rsid w:val="00FA37AC"/>
    <w:rsid w:val="00FA61B3"/>
    <w:rsid w:val="00FA7DC9"/>
    <w:rsid w:val="00FB1C39"/>
    <w:rsid w:val="00FB34ED"/>
    <w:rsid w:val="00FB7200"/>
    <w:rsid w:val="00FB7DFB"/>
    <w:rsid w:val="00FC11D8"/>
    <w:rsid w:val="00FC4AB1"/>
    <w:rsid w:val="00FD13E1"/>
    <w:rsid w:val="00FD3F77"/>
    <w:rsid w:val="00FD6263"/>
    <w:rsid w:val="00FD6C71"/>
    <w:rsid w:val="00FE3278"/>
    <w:rsid w:val="00FF35EE"/>
    <w:rsid w:val="00FF3B03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8FC63"/>
  <w15:docId w15:val="{9E0EE4A3-0CF9-4B03-A6FC-EB291BCD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3" w:unhideWhenUsed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nhideWhenUsed="1"/>
    <w:lsdException w:name="toc 5" w:semiHidden="1" w:unhideWhenUsed="1"/>
    <w:lsdException w:name="toc 6" w:unhideWhenUsed="1"/>
    <w:lsdException w:name="toc 7" w:unhideWhenUsed="1"/>
    <w:lsdException w:name="toc 8" w:semiHidden="1" w:unhideWhenUsed="1"/>
    <w:lsdException w:name="toc 9" w:semiHidden="1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iPriority="99" w:unhideWhenUsed="1"/>
    <w:lsdException w:name="caption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E236A1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0">
    <w:name w:val="heading 1"/>
    <w:basedOn w:val="a1"/>
    <w:next w:val="Text"/>
    <w:link w:val="12"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71">
    <w:name w:val="toc 7"/>
    <w:basedOn w:val="a1"/>
    <w:next w:val="a1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3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4">
    <w:name w:val="Document Map"/>
    <w:basedOn w:val="a1"/>
    <w:link w:val="af5"/>
    <w:rsid w:val="0048375D"/>
    <w:rPr>
      <w:rFonts w:ascii="宋体" w:eastAsia="宋体"/>
      <w:sz w:val="18"/>
      <w:szCs w:val="18"/>
    </w:rPr>
  </w:style>
  <w:style w:type="paragraph" w:styleId="af6">
    <w:name w:val="Salutation"/>
    <w:basedOn w:val="a1"/>
    <w:next w:val="a1"/>
    <w:link w:val="af7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a">
    <w:name w:val="Body Text Indent"/>
    <w:basedOn w:val="a1"/>
    <w:link w:val="afb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c">
    <w:name w:val="List Continue"/>
    <w:basedOn w:val="a1"/>
    <w:semiHidden/>
    <w:rsid w:val="0048375D"/>
    <w:pPr>
      <w:spacing w:after="120"/>
      <w:ind w:left="360"/>
    </w:pPr>
  </w:style>
  <w:style w:type="paragraph" w:styleId="afd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54">
    <w:name w:val="toc 5"/>
    <w:basedOn w:val="a1"/>
    <w:next w:val="a1"/>
    <w:semiHidden/>
    <w:rsid w:val="0048375D"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rsid w:val="0048375D"/>
    <w:pPr>
      <w:ind w:left="2126" w:hanging="992"/>
    </w:pPr>
  </w:style>
  <w:style w:type="paragraph" w:styleId="24">
    <w:name w:val="toc 2"/>
    <w:basedOn w:val="13"/>
    <w:next w:val="a1"/>
    <w:uiPriority w:val="39"/>
    <w:qFormat/>
    <w:rsid w:val="0048375D"/>
    <w:pPr>
      <w:ind w:left="1134" w:hanging="709"/>
    </w:pPr>
  </w:style>
  <w:style w:type="paragraph" w:styleId="13">
    <w:name w:val="toc 1"/>
    <w:basedOn w:val="a1"/>
    <w:next w:val="a1"/>
    <w:link w:val="14"/>
    <w:uiPriority w:val="39"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e">
    <w:name w:val="Plain Text"/>
    <w:basedOn w:val="a1"/>
    <w:link w:val="aff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81">
    <w:name w:val="toc 8"/>
    <w:basedOn w:val="a1"/>
    <w:next w:val="a1"/>
    <w:semiHidden/>
    <w:rsid w:val="0048375D"/>
    <w:pPr>
      <w:ind w:left="1680"/>
    </w:pPr>
    <w:rPr>
      <w:rFonts w:eastAsia="宋体"/>
      <w:lang w:eastAsia="zh-CN"/>
    </w:rPr>
  </w:style>
  <w:style w:type="paragraph" w:styleId="aff0">
    <w:name w:val="Date"/>
    <w:basedOn w:val="a1"/>
    <w:next w:val="a1"/>
    <w:link w:val="aff1"/>
    <w:semiHidden/>
    <w:rsid w:val="0048375D"/>
  </w:style>
  <w:style w:type="paragraph" w:styleId="25">
    <w:name w:val="Body Text Indent 2"/>
    <w:basedOn w:val="a1"/>
    <w:link w:val="26"/>
    <w:semiHidden/>
    <w:rsid w:val="0048375D"/>
    <w:pPr>
      <w:spacing w:after="120" w:line="480" w:lineRule="auto"/>
      <w:ind w:left="360"/>
    </w:pPr>
  </w:style>
  <w:style w:type="paragraph" w:styleId="aff2">
    <w:name w:val="endnote text"/>
    <w:basedOn w:val="a1"/>
    <w:link w:val="aff3"/>
    <w:semiHidden/>
    <w:rsid w:val="0048375D"/>
    <w:pPr>
      <w:spacing w:before="80" w:after="60"/>
      <w:ind w:left="567" w:hanging="567"/>
    </w:pPr>
  </w:style>
  <w:style w:type="paragraph" w:styleId="55">
    <w:name w:val="List Continue 5"/>
    <w:basedOn w:val="a1"/>
    <w:semiHidden/>
    <w:rsid w:val="0048375D"/>
    <w:pPr>
      <w:spacing w:after="120"/>
      <w:ind w:left="1800"/>
    </w:pPr>
  </w:style>
  <w:style w:type="paragraph" w:styleId="aff4">
    <w:name w:val="Balloon Text"/>
    <w:basedOn w:val="a1"/>
    <w:link w:val="aff5"/>
    <w:semiHidden/>
    <w:rsid w:val="0048375D"/>
    <w:rPr>
      <w:rFonts w:ascii="Tahoma" w:hAnsi="Tahoma" w:cs="Tahoma"/>
      <w:sz w:val="16"/>
      <w:szCs w:val="16"/>
    </w:rPr>
  </w:style>
  <w:style w:type="paragraph" w:styleId="aff6">
    <w:name w:val="footer"/>
    <w:basedOn w:val="a1"/>
    <w:link w:val="aff7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8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7">
    <w:name w:val="Body Text First Indent 2"/>
    <w:basedOn w:val="afa"/>
    <w:link w:val="28"/>
    <w:semiHidden/>
    <w:rsid w:val="0048375D"/>
    <w:pPr>
      <w:ind w:firstLine="210"/>
    </w:pPr>
  </w:style>
  <w:style w:type="paragraph" w:styleId="aff9">
    <w:name w:val="header"/>
    <w:basedOn w:val="a1"/>
    <w:link w:val="affa"/>
    <w:unhideWhenUsed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b">
    <w:name w:val="Signature"/>
    <w:basedOn w:val="a1"/>
    <w:link w:val="affc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44">
    <w:name w:val="toc 4"/>
    <w:basedOn w:val="a1"/>
    <w:next w:val="a1"/>
    <w:semiHidden/>
    <w:rsid w:val="0048375D"/>
    <w:pPr>
      <w:ind w:left="720"/>
    </w:pPr>
    <w:rPr>
      <w:rFonts w:eastAsia="宋体"/>
      <w:lang w:eastAsia="zh-CN"/>
    </w:rPr>
  </w:style>
  <w:style w:type="paragraph" w:styleId="affd">
    <w:name w:val="Subtitle"/>
    <w:basedOn w:val="a1"/>
    <w:link w:val="affe"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">
    <w:name w:val="List"/>
    <w:basedOn w:val="a1"/>
    <w:semiHidden/>
    <w:rsid w:val="0048375D"/>
    <w:pPr>
      <w:ind w:left="360" w:hanging="360"/>
    </w:pPr>
  </w:style>
  <w:style w:type="paragraph" w:styleId="62">
    <w:name w:val="toc 6"/>
    <w:basedOn w:val="a1"/>
    <w:next w:val="a1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rsid w:val="0048375D"/>
    <w:pPr>
      <w:ind w:left="1800" w:hanging="360"/>
    </w:pPr>
  </w:style>
  <w:style w:type="paragraph" w:styleId="37">
    <w:name w:val="Body Text Indent 3"/>
    <w:basedOn w:val="a1"/>
    <w:link w:val="38"/>
    <w:semiHidden/>
    <w:rsid w:val="0048375D"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rsid w:val="0048375D"/>
    <w:pPr>
      <w:ind w:left="1920"/>
    </w:pPr>
    <w:rPr>
      <w:rFonts w:eastAsia="宋体"/>
      <w:lang w:eastAsia="zh-CN"/>
    </w:rPr>
  </w:style>
  <w:style w:type="paragraph" w:styleId="29">
    <w:name w:val="Body Text 2"/>
    <w:basedOn w:val="a1"/>
    <w:link w:val="2a"/>
    <w:semiHidden/>
    <w:rsid w:val="0048375D"/>
    <w:pPr>
      <w:spacing w:after="120" w:line="480" w:lineRule="auto"/>
    </w:pPr>
  </w:style>
  <w:style w:type="paragraph" w:styleId="45">
    <w:name w:val="List 4"/>
    <w:basedOn w:val="a1"/>
    <w:semiHidden/>
    <w:rsid w:val="0048375D"/>
    <w:pPr>
      <w:ind w:left="1440" w:hanging="360"/>
    </w:pPr>
  </w:style>
  <w:style w:type="paragraph" w:styleId="2b">
    <w:name w:val="List Continue 2"/>
    <w:basedOn w:val="a1"/>
    <w:semiHidden/>
    <w:rsid w:val="0048375D"/>
    <w:pPr>
      <w:spacing w:after="120"/>
      <w:ind w:left="720"/>
    </w:pPr>
  </w:style>
  <w:style w:type="paragraph" w:styleId="afff0">
    <w:name w:val="Message Header"/>
    <w:basedOn w:val="a1"/>
    <w:link w:val="afff1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2">
    <w:name w:val="Normal (Web)"/>
    <w:basedOn w:val="a1"/>
    <w:uiPriority w:val="99"/>
    <w:semiHidden/>
    <w:rsid w:val="0048375D"/>
  </w:style>
  <w:style w:type="paragraph" w:styleId="39">
    <w:name w:val="List Continue 3"/>
    <w:basedOn w:val="a1"/>
    <w:semiHidden/>
    <w:rsid w:val="0048375D"/>
    <w:pPr>
      <w:spacing w:after="120"/>
      <w:ind w:left="1080"/>
    </w:pPr>
  </w:style>
  <w:style w:type="paragraph" w:styleId="afff3">
    <w:name w:val="Title"/>
    <w:basedOn w:val="a1"/>
    <w:link w:val="afff4"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5">
    <w:name w:val="Strong"/>
    <w:rsid w:val="0048375D"/>
    <w:rPr>
      <w:b/>
      <w:bCs/>
    </w:rPr>
  </w:style>
  <w:style w:type="character" w:styleId="afff6">
    <w:name w:val="endnote reference"/>
    <w:semiHidden/>
    <w:rsid w:val="0048375D"/>
    <w:rPr>
      <w:vertAlign w:val="baseline"/>
    </w:rPr>
  </w:style>
  <w:style w:type="character" w:styleId="afff7">
    <w:name w:val="page number"/>
    <w:basedOn w:val="a2"/>
    <w:semiHidden/>
    <w:rsid w:val="0048375D"/>
  </w:style>
  <w:style w:type="character" w:styleId="afff8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9">
    <w:name w:val="Emphasis"/>
    <w:rsid w:val="0048375D"/>
    <w:rPr>
      <w:i/>
      <w:iCs/>
    </w:rPr>
  </w:style>
  <w:style w:type="character" w:styleId="afffa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b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c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d">
    <w:name w:val="Table Grid"/>
    <w:basedOn w:val="a3"/>
    <w:uiPriority w:val="59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a">
    <w:name w:val="页眉 字符"/>
    <w:basedOn w:val="a2"/>
    <w:link w:val="aff9"/>
    <w:uiPriority w:val="99"/>
    <w:rsid w:val="0048375D"/>
    <w:rPr>
      <w:sz w:val="18"/>
      <w:szCs w:val="18"/>
    </w:rPr>
  </w:style>
  <w:style w:type="character" w:customStyle="1" w:styleId="aff7">
    <w:name w:val="页脚 字符"/>
    <w:basedOn w:val="a2"/>
    <w:link w:val="aff6"/>
    <w:uiPriority w:val="99"/>
    <w:rsid w:val="0048375D"/>
    <w:rPr>
      <w:sz w:val="18"/>
      <w:szCs w:val="18"/>
    </w:rPr>
  </w:style>
  <w:style w:type="character" w:customStyle="1" w:styleId="12">
    <w:name w:val="标题 1 字符"/>
    <w:basedOn w:val="a2"/>
    <w:link w:val="10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3">
    <w:name w:val="尾注文本 字符"/>
    <w:basedOn w:val="a2"/>
    <w:link w:val="aff2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48375D"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4">
    <w:name w:val="标题 字符"/>
    <w:basedOn w:val="a2"/>
    <w:link w:val="afff3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">
    <w:name w:val="纯文本 字符"/>
    <w:basedOn w:val="a2"/>
    <w:link w:val="afe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a">
    <w:name w:val="正文文本 2 字符"/>
    <w:basedOn w:val="a2"/>
    <w:link w:val="2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b">
    <w:name w:val="正文文本缩进 字符"/>
    <w:basedOn w:val="a2"/>
    <w:link w:val="af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首行缩进 2 字符"/>
    <w:basedOn w:val="afb"/>
    <w:link w:val="2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9">
    <w:name w:val="结束语 字符"/>
    <w:basedOn w:val="a2"/>
    <w:link w:val="af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1">
    <w:name w:val="日期 字符"/>
    <w:basedOn w:val="a2"/>
    <w:link w:val="aff0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1">
    <w:name w:val="信息标题 字符"/>
    <w:basedOn w:val="a2"/>
    <w:link w:val="afff0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称呼 字符"/>
    <w:basedOn w:val="a2"/>
    <w:link w:val="af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签名 字符"/>
    <w:basedOn w:val="a2"/>
    <w:link w:val="af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e">
    <w:name w:val="副标题 字符"/>
    <w:basedOn w:val="a2"/>
    <w:link w:val="affd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5">
    <w:name w:val="批注框文本 字符"/>
    <w:basedOn w:val="a2"/>
    <w:link w:val="aff4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5">
    <w:name w:val="文档结构图 字符"/>
    <w:basedOn w:val="a2"/>
    <w:link w:val="af4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0"/>
    <w:next w:val="a1"/>
    <w:uiPriority w:val="39"/>
    <w:unhideWhenUsed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13"/>
    <w:next w:val="a1"/>
    <w:uiPriority w:val="39"/>
    <w:unhideWhenUsed/>
    <w:rsid w:val="009755EB"/>
    <w:pPr>
      <w:spacing w:line="460" w:lineRule="exact"/>
    </w:pPr>
  </w:style>
  <w:style w:type="paragraph" w:customStyle="1" w:styleId="affff4">
    <w:name w:val="正文一级"/>
    <w:basedOn w:val="41"/>
    <w:link w:val="affff5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EE786C"/>
    <w:pPr>
      <w:numPr>
        <w:ilvl w:val="3"/>
      </w:numPr>
    </w:pPr>
  </w:style>
  <w:style w:type="character" w:customStyle="1" w:styleId="1110">
    <w:name w:val="1.1.1 字符"/>
    <w:basedOn w:val="TextChar"/>
    <w:link w:val="111"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EE786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rsid w:val="00366D58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qFormat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qFormat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366D58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0">
    <w:name w:val="1.1"/>
    <w:basedOn w:val="Text"/>
    <w:link w:val="112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7">
    <w:name w:val="目录 字符"/>
    <w:basedOn w:val="14"/>
    <w:link w:val="affff6"/>
    <w:qFormat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2">
    <w:name w:val="1.1 字符"/>
    <w:basedOn w:val="TextChar"/>
    <w:link w:val="110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1">
    <w:name w:val="1"/>
    <w:basedOn w:val="Text"/>
    <w:link w:val="1f0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rsid w:val="007F62D3"/>
    <w:pPr>
      <w:spacing w:before="160"/>
    </w:pPr>
  </w:style>
  <w:style w:type="character" w:customStyle="1" w:styleId="1f0">
    <w:name w:val="1 字符"/>
    <w:basedOn w:val="TextChar"/>
    <w:link w:val="11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rsid w:val="00B562BC"/>
    <w:pPr>
      <w:numPr>
        <w:numId w:val="13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5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rsid w:val="00601213"/>
    <w:pPr>
      <w:ind w:leftChars="0" w:left="0"/>
    </w:pPr>
  </w:style>
  <w:style w:type="character" w:customStyle="1" w:styleId="1f4">
    <w:name w:val="1 英文 字符"/>
    <w:basedOn w:val="3-60"/>
    <w:link w:val="1f3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C412BB"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C412BB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customStyle="1" w:styleId="TOC10">
    <w:name w:val="TOC1"/>
    <w:basedOn w:val="13"/>
    <w:link w:val="TOC11"/>
    <w:qFormat/>
    <w:rsid w:val="00AC0781"/>
  </w:style>
  <w:style w:type="paragraph" w:customStyle="1" w:styleId="TOC2">
    <w:name w:val="TOC2"/>
    <w:basedOn w:val="TOC10"/>
    <w:link w:val="TOC20"/>
    <w:rsid w:val="00AC0781"/>
  </w:style>
  <w:style w:type="character" w:customStyle="1" w:styleId="TOC11">
    <w:name w:val="TOC1 字符"/>
    <w:basedOn w:val="14"/>
    <w:link w:val="TOC10"/>
    <w:rsid w:val="00AC0781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TOC20">
    <w:name w:val="TOC2 字符"/>
    <w:basedOn w:val="TOC11"/>
    <w:link w:val="TOC2"/>
    <w:rsid w:val="00AC0781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1112">
    <w:name w:val="1.1.1 正文"/>
    <w:basedOn w:val="1e"/>
    <w:link w:val="1113"/>
    <w:qFormat/>
    <w:rsid w:val="00BD5151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rsid w:val="00BD5151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Default">
    <w:name w:val="Default"/>
    <w:rsid w:val="00BD5151"/>
    <w:pPr>
      <w:widowControl w:val="0"/>
      <w:autoSpaceDE w:val="0"/>
      <w:autoSpaceDN w:val="0"/>
      <w:adjustRightInd w:val="0"/>
    </w:pPr>
    <w:rPr>
      <w:rFonts w:ascii="楷体" w:eastAsia="楷体" w:cs="楷体"/>
      <w:color w:val="000000"/>
      <w:sz w:val="24"/>
      <w:szCs w:val="24"/>
    </w:rPr>
  </w:style>
  <w:style w:type="paragraph" w:customStyle="1" w:styleId="1f5">
    <w:name w:val="1 正文"/>
    <w:basedOn w:val="1e"/>
    <w:link w:val="1f6"/>
    <w:qFormat/>
    <w:rsid w:val="00E32FDD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sid w:val="00E32FDD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styleId="affff8">
    <w:name w:val="Revision"/>
    <w:hidden/>
    <w:uiPriority w:val="99"/>
    <w:unhideWhenUsed/>
    <w:rsid w:val="007E26DC"/>
    <w:rPr>
      <w:rFonts w:ascii="Times New Roman" w:eastAsia="华文楷体" w:hAnsi="Times New Roman" w:cs="Times New Roman"/>
      <w:sz w:val="24"/>
      <w:szCs w:val="24"/>
      <w:lang w:eastAsia="en-US"/>
    </w:rPr>
  </w:style>
  <w:style w:type="numbering" w:customStyle="1" w:styleId="1">
    <w:name w:val="样式1"/>
    <w:uiPriority w:val="99"/>
    <w:rsid w:val="00C1138C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974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7A352C-25DF-4BC9-B48A-13BC5A09E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1463</Words>
  <Characters>8340</Characters>
  <Application>Microsoft Office Word</Application>
  <DocSecurity>8</DocSecurity>
  <Lines>69</Lines>
  <Paragraphs>19</Paragraphs>
  <ScaleCrop>false</ScaleCrop>
  <Company>Microsoft</Company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Forest Lin</dc:creator>
  <cp:lastModifiedBy>杨铃Ling.Yang</cp:lastModifiedBy>
  <cp:revision>21</cp:revision>
  <cp:lastPrinted>2022-10-20T03:31:00Z</cp:lastPrinted>
  <dcterms:created xsi:type="dcterms:W3CDTF">2025-06-13T01:16:00Z</dcterms:created>
  <dcterms:modified xsi:type="dcterms:W3CDTF">2025-06-23T06:45:00Z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