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1F5A72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F31475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05A45590" w:rsidR="0048375D" w:rsidRPr="00F31475" w:rsidRDefault="008C7452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0B2AE2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0012</w:t>
      </w:r>
      <w:r w:rsidR="00C41FB1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3655C4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SOP-TI0</w:t>
      </w:r>
      <w:r w:rsidR="00FC381C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17</w:t>
      </w:r>
      <w:r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5E3DEE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</w:t>
      </w:r>
      <w:r w:rsidR="00BA2938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 w:rsidR="005E3DEE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4039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A723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976C78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–</w:t>
      </w:r>
      <w:r w:rsidR="00A723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HLA-MAGEA1 Binding Activity </w:t>
      </w:r>
      <w:r w:rsidR="00A6759A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for </w:t>
      </w:r>
      <w:r w:rsidR="000B2AE2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0012</w:t>
      </w:r>
      <w:r w:rsidR="00627580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</w:p>
    <w:p w14:paraId="5635E90B" w14:textId="5CC0A798" w:rsidR="0048375D" w:rsidRPr="001F5A72" w:rsidRDefault="00F31475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 w:rsidRPr="00F31475">
        <w:rPr>
          <w:rFonts w:ascii="Arial" w:eastAsia="楷体" w:hAnsi="Arial" w:cs="Arial" w:hint="eastAsia"/>
          <w:b/>
          <w:lang w:val="pt-BR" w:eastAsia="zh-CN"/>
        </w:rPr>
        <w:t>CB0012 HLA-MAGEA1</w:t>
      </w:r>
      <w:r w:rsidRPr="00F31475">
        <w:rPr>
          <w:rFonts w:ascii="Arial" w:eastAsia="楷体" w:hAnsi="Arial" w:cs="Arial" w:hint="eastAsia"/>
          <w:b/>
          <w:lang w:val="pt-BR" w:eastAsia="zh-CN"/>
        </w:rPr>
        <w:t>结合活性</w:t>
      </w:r>
      <w:r w:rsidR="00627580" w:rsidRPr="001F5A72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12089818" w:rsidR="0048375D" w:rsidRPr="00A53E66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0668AA8C" w:rsidR="0048375D" w:rsidRPr="001F5A72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1F5A72">
        <w:rPr>
          <w:rFonts w:ascii="Arial" w:eastAsia="楷体" w:hAnsi="Arial" w:cs="Arial"/>
          <w:b/>
          <w:lang w:val="en-GB" w:eastAsia="zh-CN"/>
        </w:rPr>
        <w:t>批准页</w:t>
      </w:r>
      <w:r w:rsidR="00C56659" w:rsidRPr="001F5A72">
        <w:rPr>
          <w:rFonts w:ascii="Arial" w:eastAsia="楷体" w:hAnsi="Arial" w:cs="Arial"/>
          <w:b/>
          <w:lang w:val="en-GB"/>
        </w:rPr>
        <w:t>Approva</w:t>
      </w:r>
      <w:r w:rsidR="008978D2">
        <w:rPr>
          <w:rFonts w:ascii="Arial" w:eastAsia="楷体" w:hAnsi="Arial" w:cs="Arial" w:hint="eastAsia"/>
          <w:b/>
          <w:lang w:val="en-GB" w:eastAsia="zh-CN"/>
        </w:rPr>
        <w:t>l</w:t>
      </w:r>
      <w:r w:rsidR="00C56659" w:rsidRPr="001F5A72">
        <w:rPr>
          <w:rFonts w:ascii="Arial" w:eastAsia="楷体" w:hAnsi="Arial" w:cs="Arial"/>
          <w:b/>
          <w:lang w:val="en-GB"/>
        </w:rPr>
        <w:t xml:space="preserve">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697"/>
        <w:gridCol w:w="1841"/>
      </w:tblGrid>
      <w:tr w:rsidR="00F31475" w14:paraId="41DFD3C2" w14:textId="77777777" w:rsidTr="00F31475">
        <w:trPr>
          <w:trHeight w:hRule="exact" w:val="851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0311BA63" w14:textId="77777777" w:rsidR="00F31475" w:rsidRDefault="00F31475" w:rsidP="00F31475">
            <w:pPr>
              <w:pStyle w:val="Table1"/>
            </w:pPr>
            <w:bookmarkStart w:id="6" w:name="_Hlk98328626"/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5A28112D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姓名</w:t>
            </w:r>
          </w:p>
          <w:p w14:paraId="4E27C171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6634F194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职位</w:t>
            </w:r>
          </w:p>
          <w:p w14:paraId="18249954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Position</w:t>
            </w:r>
          </w:p>
        </w:tc>
        <w:tc>
          <w:tcPr>
            <w:tcW w:w="1697" w:type="dxa"/>
            <w:shd w:val="clear" w:color="auto" w:fill="C6D9F1" w:themeFill="text2" w:themeFillTint="33"/>
            <w:vAlign w:val="center"/>
          </w:tcPr>
          <w:p w14:paraId="4F1AE7D5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签名</w:t>
            </w:r>
          </w:p>
          <w:p w14:paraId="563CB8AF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7285F766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日期</w:t>
            </w:r>
          </w:p>
          <w:p w14:paraId="1870FE7E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Date</w:t>
            </w:r>
          </w:p>
        </w:tc>
      </w:tr>
      <w:tr w:rsidR="00F31475" w14:paraId="631F5AC0" w14:textId="77777777" w:rsidTr="00F31475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42CB84DB" w14:textId="77777777" w:rsidR="00F31475" w:rsidRDefault="00F31475" w:rsidP="00F31475">
            <w:pPr>
              <w:pStyle w:val="Table1"/>
            </w:pPr>
            <w:r>
              <w:t>起草人</w:t>
            </w:r>
          </w:p>
          <w:p w14:paraId="14B4950F" w14:textId="77777777" w:rsidR="00F31475" w:rsidRDefault="00F31475" w:rsidP="00F31475">
            <w:pPr>
              <w:pStyle w:val="Table1"/>
            </w:pPr>
            <w: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3D6281E" w14:textId="77777777" w:rsidR="004E19E3" w:rsidRPr="004E19E3" w:rsidRDefault="004E19E3" w:rsidP="00512494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 w:rsidRPr="004E19E3"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吴玲</w:t>
            </w:r>
          </w:p>
          <w:p w14:paraId="6A78ED0C" w14:textId="3EF66C06" w:rsidR="00F31475" w:rsidRDefault="004E19E3" w:rsidP="004E19E3">
            <w:pPr>
              <w:pStyle w:val="Table1"/>
            </w:pPr>
            <w:r w:rsidRPr="004E19E3">
              <w:t>W</w:t>
            </w:r>
            <w:r w:rsidRPr="004E19E3">
              <w:rPr>
                <w:rFonts w:hint="eastAsia"/>
              </w:rPr>
              <w:t>u</w:t>
            </w:r>
            <w:r w:rsidRPr="004E19E3">
              <w:t xml:space="preserve"> L</w:t>
            </w:r>
            <w:r w:rsidRPr="004E19E3">
              <w:rPr>
                <w:rFonts w:hint="eastAsia"/>
              </w:rPr>
              <w:t>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2ACCB0" w14:textId="77777777" w:rsidR="00F31475" w:rsidRPr="008D2387" w:rsidRDefault="00F31475" w:rsidP="00F31475">
            <w:pPr>
              <w:pStyle w:val="Table1"/>
            </w:pPr>
            <w:r w:rsidRPr="008D2387">
              <w:t>QC</w:t>
            </w:r>
            <w:r w:rsidRPr="008D2387">
              <w:t>生化工程师</w:t>
            </w:r>
          </w:p>
          <w:p w14:paraId="50FB41EB" w14:textId="77777777" w:rsidR="00F31475" w:rsidRDefault="00F31475" w:rsidP="00F31475">
            <w:pPr>
              <w:pStyle w:val="Table1"/>
              <w:rPr>
                <w:bCs w:val="0"/>
              </w:rPr>
            </w:pPr>
            <w:r w:rsidRPr="008D2387">
              <w:t>QC Biochemical Engineer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521CC73C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35143418" w14:textId="77777777" w:rsidR="00F31475" w:rsidRDefault="00F31475" w:rsidP="00F31475">
            <w:pPr>
              <w:pStyle w:val="Table1"/>
            </w:pPr>
          </w:p>
        </w:tc>
      </w:tr>
      <w:tr w:rsidR="00F31475" w14:paraId="024A3B21" w14:textId="77777777" w:rsidTr="00F31475">
        <w:trPr>
          <w:trHeight w:hRule="exact" w:val="851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14:paraId="44E97661" w14:textId="77777777" w:rsidR="00F31475" w:rsidRPr="008D2387" w:rsidRDefault="00F31475" w:rsidP="00F31475">
            <w:pPr>
              <w:pStyle w:val="Nottoc-headings"/>
              <w:adjustRightInd w:val="0"/>
              <w:snapToGrid w:val="0"/>
              <w:spacing w:before="0" w:after="0"/>
              <w:ind w:left="0" w:firstLine="0"/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</w:pPr>
            <w:r w:rsidRPr="008D2387"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4B6F4007" w14:textId="77777777" w:rsidR="00F31475" w:rsidRDefault="00F31475" w:rsidP="00F31475">
            <w:pPr>
              <w:pStyle w:val="Table1"/>
            </w:pPr>
            <w:r w:rsidRPr="00FF066A"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5F82FC0" w14:textId="77777777" w:rsidR="00F31475" w:rsidRDefault="00F31475" w:rsidP="00F31475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黄冰</w:t>
            </w:r>
          </w:p>
          <w:p w14:paraId="1D4C9F1C" w14:textId="77777777" w:rsidR="00F31475" w:rsidRDefault="00F31475" w:rsidP="00F31475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F80BE28" w14:textId="77777777" w:rsidR="00F31475" w:rsidRDefault="00F31475" w:rsidP="00F31475">
            <w:pPr>
              <w:pStyle w:val="affff8"/>
              <w:spacing w:line="240" w:lineRule="auto"/>
              <w:ind w:left="370" w:hangingChars="176" w:hanging="37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生化高级主管</w:t>
            </w:r>
          </w:p>
          <w:p w14:paraId="290BB4DD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Biochemical Senior Supervisor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41263BD5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2D22109" w14:textId="77777777" w:rsidR="00F31475" w:rsidRDefault="00F31475" w:rsidP="00F31475">
            <w:pPr>
              <w:pStyle w:val="Table1"/>
            </w:pPr>
          </w:p>
        </w:tc>
      </w:tr>
      <w:tr w:rsidR="00F31475" w14:paraId="43867358" w14:textId="77777777" w:rsidTr="00F31475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74CB00FB" w14:textId="77777777" w:rsidR="00F31475" w:rsidRDefault="00F31475" w:rsidP="00F31475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AF18C88" w14:textId="77777777" w:rsidR="00F31475" w:rsidRDefault="00F31475" w:rsidP="00F31475">
            <w:pPr>
              <w:pStyle w:val="Table1"/>
            </w:pPr>
            <w:r>
              <w:t>陈华亚</w:t>
            </w:r>
          </w:p>
          <w:p w14:paraId="0FA904D1" w14:textId="77777777" w:rsidR="00F31475" w:rsidRDefault="00F31475" w:rsidP="00F31475">
            <w:pPr>
              <w:pStyle w:val="Table1"/>
            </w:pPr>
            <w:r>
              <w:t>Chen Huaya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2A7D5F" w14:textId="77777777" w:rsidR="00F31475" w:rsidRDefault="00F31475" w:rsidP="00F31475">
            <w:pPr>
              <w:pStyle w:val="Table1"/>
            </w:pPr>
            <w:r>
              <w:t>QC</w:t>
            </w:r>
            <w:r>
              <w:t>负责人</w:t>
            </w:r>
          </w:p>
          <w:p w14:paraId="13188F3D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303BD5F4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028BAD5D" w14:textId="77777777" w:rsidR="00F31475" w:rsidRDefault="00F31475" w:rsidP="00F31475">
            <w:pPr>
              <w:pStyle w:val="Table1"/>
            </w:pPr>
          </w:p>
        </w:tc>
      </w:tr>
      <w:tr w:rsidR="00F31475" w14:paraId="5202E3D1" w14:textId="77777777" w:rsidTr="00F31475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1803D768" w14:textId="77777777" w:rsidR="00F31475" w:rsidRDefault="00F31475" w:rsidP="00F31475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6B727E" w14:textId="77777777" w:rsidR="00F31475" w:rsidRDefault="00F31475" w:rsidP="00F31475">
            <w:pPr>
              <w:pStyle w:val="Table1"/>
              <w:rPr>
                <w:lang w:val="en-US"/>
              </w:rPr>
            </w:pPr>
            <w:proofErr w:type="gramStart"/>
            <w:r>
              <w:t>赖庆秋</w:t>
            </w:r>
            <w:proofErr w:type="gramEnd"/>
          </w:p>
          <w:p w14:paraId="43143114" w14:textId="77777777" w:rsidR="00F31475" w:rsidRDefault="00F31475" w:rsidP="00F31475">
            <w:pPr>
              <w:pStyle w:val="Table1"/>
            </w:pPr>
            <w:r>
              <w:t xml:space="preserve">Lai </w:t>
            </w:r>
            <w:proofErr w:type="spellStart"/>
            <w: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8AB95EB" w14:textId="77777777" w:rsidR="00F31475" w:rsidRDefault="00F31475" w:rsidP="00F31475">
            <w:pPr>
              <w:pStyle w:val="Table1"/>
            </w:pPr>
            <w:r>
              <w:t>质量保证专员</w:t>
            </w:r>
          </w:p>
          <w:p w14:paraId="69A3476A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QA Specialist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37F78ED7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2F2FA613" w14:textId="77777777" w:rsidR="00F31475" w:rsidRDefault="00F31475" w:rsidP="00F31475">
            <w:pPr>
              <w:pStyle w:val="Table1"/>
            </w:pPr>
          </w:p>
        </w:tc>
      </w:tr>
      <w:tr w:rsidR="00F31475" w14:paraId="6612B7C0" w14:textId="77777777" w:rsidTr="00F31475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53EABC9D" w14:textId="77777777" w:rsidR="00F31475" w:rsidRDefault="00F31475" w:rsidP="00F31475">
            <w:pPr>
              <w:pStyle w:val="Table1"/>
            </w:pPr>
            <w:r>
              <w:t>批准人</w:t>
            </w:r>
          </w:p>
          <w:p w14:paraId="6F52BE41" w14:textId="77777777" w:rsidR="00F31475" w:rsidRDefault="00F31475" w:rsidP="00F31475">
            <w:pPr>
              <w:pStyle w:val="Table1"/>
            </w:pPr>
            <w: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459C10B" w14:textId="77777777" w:rsidR="00F31475" w:rsidRDefault="00F31475" w:rsidP="00F31475">
            <w:pPr>
              <w:pStyle w:val="Table1"/>
            </w:pPr>
            <w:r>
              <w:t>卢志坚</w:t>
            </w:r>
          </w:p>
          <w:p w14:paraId="124F9F89" w14:textId="77777777" w:rsidR="00F31475" w:rsidRDefault="00F31475" w:rsidP="00F31475">
            <w:pPr>
              <w:pStyle w:val="Table1"/>
            </w:pPr>
            <w:r>
              <w:t>Lu Zhijian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3A80AC3" w14:textId="77777777" w:rsidR="00F31475" w:rsidRDefault="00F31475" w:rsidP="00F31475">
            <w:pPr>
              <w:pStyle w:val="Table1"/>
            </w:pPr>
            <w:r>
              <w:t>质量负责人</w:t>
            </w:r>
          </w:p>
          <w:p w14:paraId="30B192F6" w14:textId="77777777" w:rsidR="00F31475" w:rsidRDefault="00F31475" w:rsidP="00F31475">
            <w:pPr>
              <w:pStyle w:val="Table1"/>
            </w:pPr>
            <w:r>
              <w:t>Quality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275FC315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FCBBCB2" w14:textId="77777777" w:rsidR="00F31475" w:rsidRDefault="00F31475" w:rsidP="00F31475">
            <w:pPr>
              <w:pStyle w:val="Table1"/>
            </w:pPr>
          </w:p>
        </w:tc>
      </w:tr>
      <w:bookmarkEnd w:id="6"/>
    </w:tbl>
    <w:p w14:paraId="45E5CBAB" w14:textId="77777777" w:rsidR="00A114A9" w:rsidRPr="001F5A72" w:rsidRDefault="00A114A9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1F5A72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1F5A72">
        <w:rPr>
          <w:rFonts w:ascii="Arial" w:eastAsia="楷体" w:hAnsi="Arial" w:cs="Arial"/>
          <w:b/>
        </w:rPr>
        <w:t>颁发和分发部门</w:t>
      </w:r>
      <w:proofErr w:type="spellEnd"/>
      <w:r w:rsidR="008A7C58" w:rsidRPr="001F5A72">
        <w:rPr>
          <w:rFonts w:ascii="Arial" w:eastAsia="楷体" w:hAnsi="Arial" w:cs="Arial"/>
          <w:b/>
          <w:lang w:eastAsia="zh-CN"/>
        </w:rPr>
        <w:t xml:space="preserve"> Di</w:t>
      </w:r>
      <w:r w:rsidR="008A7C58" w:rsidRPr="001F5A72">
        <w:rPr>
          <w:rFonts w:ascii="Arial" w:eastAsia="楷体" w:hAnsi="Arial" w:cs="Arial"/>
          <w:b/>
        </w:rPr>
        <w:t xml:space="preserve">stribution </w:t>
      </w:r>
      <w:r w:rsidR="008A7C58" w:rsidRPr="001F5A72">
        <w:rPr>
          <w:rFonts w:ascii="Arial" w:eastAsia="楷体" w:hAnsi="Arial" w:cs="Arial"/>
          <w:b/>
          <w:lang w:eastAsia="zh-CN"/>
        </w:rPr>
        <w:t>&amp;</w:t>
      </w:r>
      <w:r w:rsidR="008A7C58" w:rsidRPr="001F5A72">
        <w:rPr>
          <w:rFonts w:ascii="Arial" w:eastAsia="楷体" w:hAnsi="Arial" w:cs="Arial"/>
          <w:b/>
        </w:rPr>
        <w:t xml:space="preserve"> </w:t>
      </w:r>
      <w:r w:rsidR="008A7C58" w:rsidRPr="001F5A72">
        <w:rPr>
          <w:rFonts w:ascii="Arial" w:eastAsia="楷体" w:hAnsi="Arial" w:cs="Arial"/>
          <w:b/>
          <w:lang w:eastAsia="zh-CN"/>
        </w:rPr>
        <w:t>Receiv</w:t>
      </w:r>
      <w:r w:rsidR="00E328A8" w:rsidRPr="001F5A72">
        <w:rPr>
          <w:rFonts w:ascii="Arial" w:eastAsia="楷体" w:hAnsi="Arial" w:cs="Arial"/>
          <w:b/>
          <w:lang w:eastAsia="zh-CN"/>
        </w:rPr>
        <w:t>ing</w:t>
      </w:r>
      <w:r w:rsidR="008A7C58" w:rsidRPr="001F5A72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1F5A72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1F5A72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1F5A72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1F5A72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1F5A72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1F5A72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426"/>
        <w:gridCol w:w="1701"/>
        <w:gridCol w:w="426"/>
        <w:gridCol w:w="1843"/>
        <w:gridCol w:w="426"/>
        <w:gridCol w:w="2263"/>
        <w:gridCol w:w="426"/>
      </w:tblGrid>
      <w:tr w:rsidR="00A53E66" w14:paraId="640772E7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65C02E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7C8A6CCA" w14:textId="77777777" w:rsidR="00A53E66" w:rsidRDefault="00A53E66" w:rsidP="00A53E66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143205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57C778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02FA9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54537C2B" w14:textId="77777777" w:rsidR="00A53E66" w:rsidRDefault="00A53E66" w:rsidP="00A53E66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13536163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CF624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908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0BD7E6C8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1379126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BD3E1A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4552C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04437DA" w14:textId="77777777" w:rsidR="00A53E66" w:rsidRDefault="00A53E66" w:rsidP="00A53E66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51503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41F68E2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3A869963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FE8B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1F1FF520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-162475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0B8007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B573F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6B8EE965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659664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9CBBE7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E182A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455D420A" w14:textId="77777777" w:rsidR="00A53E66" w:rsidRDefault="00A53E66" w:rsidP="00A53E66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1988999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5BB54A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C1890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4B370A2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573627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98C6836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47432C4E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74687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0A19818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46190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F8B2C1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7B84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33D5B65E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-140041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C1F29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8363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529CED8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474798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517F54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E9C3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580B0C78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591400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AEA3D6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1E8E1B37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077E87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758E0B35" w14:textId="77777777" w:rsidR="00A53E66" w:rsidRDefault="00A53E66" w:rsidP="00A53E66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58746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550EE5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D50DDF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448204A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2127151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AF9FA3F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232D4" w14:textId="77777777" w:rsidR="00A53E66" w:rsidRDefault="00A53E66" w:rsidP="00A53E66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3664D718" w14:textId="77777777" w:rsidR="00A53E66" w:rsidRDefault="00A53E66" w:rsidP="00A53E66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108249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9C72B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A66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547B304B" w14:textId="77777777" w:rsidR="00A53E66" w:rsidRDefault="00A53E66" w:rsidP="00A53E66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805759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4F88EE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C9E133E" w14:textId="13C7D35C" w:rsidR="00393887" w:rsidRDefault="008269AA" w:rsidP="00BF4C6D">
      <w:pPr>
        <w:spacing w:line="360" w:lineRule="auto"/>
        <w:rPr>
          <w:rFonts w:ascii="Arial" w:eastAsia="楷体" w:hAnsi="Arial" w:cs="Arial"/>
          <w:b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p w14:paraId="175FF45B" w14:textId="77777777" w:rsidR="00B55179" w:rsidRDefault="00B55179" w:rsidP="00B55179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B55179" w14:paraId="6FF449FF" w14:textId="77777777" w:rsidTr="00365013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572E0EC4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1CF94887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226015EC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5B35BF06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7EE1D2D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44E21293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FEF7954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110E62E3" w14:textId="77777777" w:rsidR="00B55179" w:rsidRDefault="00B55179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B55179" w14:paraId="572F1909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09C7A9EF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4BCEF7B0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5E00E7D0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3C9FE56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B55179" w14:paraId="6478AEE7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44E04869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6B46AB53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1277E6D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329C509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B55179" w14:paraId="6F2A1C67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04DABC72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567C23CD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37646C3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B859822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B55179" w14:paraId="59CD49BA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3D908345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6C08BE9D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68570FE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84C7FBC" w14:textId="77777777" w:rsidR="00B55179" w:rsidRDefault="00B55179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2101F43C" w14:textId="77777777" w:rsidR="00B55179" w:rsidRPr="00BF4C6D" w:rsidRDefault="00B55179" w:rsidP="00BF4C6D">
      <w:pPr>
        <w:spacing w:line="360" w:lineRule="auto"/>
        <w:rPr>
          <w:rFonts w:ascii="Arial" w:eastAsia="楷体" w:hAnsi="Arial" w:cs="Arial"/>
          <w:b/>
        </w:rPr>
      </w:pPr>
    </w:p>
    <w:p w14:paraId="3DDC4159" w14:textId="379BE7E0" w:rsidR="00BF4C6D" w:rsidRPr="001F5A72" w:rsidRDefault="00BF4C6D">
      <w:pPr>
        <w:rPr>
          <w:rFonts w:ascii="Arial" w:eastAsia="楷体" w:hAnsi="Arial" w:cs="Arial"/>
          <w:sz w:val="20"/>
          <w:szCs w:val="20"/>
          <w:lang w:val="en-GB" w:eastAsia="zh-CN"/>
        </w:rPr>
        <w:sectPr w:rsidR="00BF4C6D" w:rsidRPr="001F5A72" w:rsidSect="00B10CA3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DED5EDF" w:rsidR="00674AA7" w:rsidRPr="001F5A72" w:rsidRDefault="00674AA7" w:rsidP="002B2A78">
          <w:pPr>
            <w:pStyle w:val="TOC"/>
          </w:pPr>
          <w:r w:rsidRPr="001F5A72">
            <w:t>目录</w:t>
          </w:r>
        </w:p>
        <w:p w14:paraId="3684AABB" w14:textId="2ED7659F" w:rsidR="00674AA7" w:rsidRPr="001F5A72" w:rsidRDefault="00192CF9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</w:t>
          </w:r>
          <w:r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l</w:t>
          </w:r>
          <w:r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 xml:space="preserve">e </w:t>
          </w:r>
          <w:r w:rsidR="00674AA7"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of Content</w:t>
          </w:r>
        </w:p>
        <w:p w14:paraId="6E371E54" w14:textId="4C5ED24E" w:rsidR="00A11943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 w:rsidRPr="001F5A72">
            <w:fldChar w:fldCharType="begin"/>
          </w:r>
          <w:r w:rsidRPr="001F5A72">
            <w:instrText xml:space="preserve"> TOC \o "1-3" \h \z \u </w:instrText>
          </w:r>
          <w:r w:rsidRPr="001F5A72">
            <w:fldChar w:fldCharType="separate"/>
          </w:r>
          <w:hyperlink w:anchor="_Toc200577225" w:history="1">
            <w:r w:rsidR="00A11943" w:rsidRPr="007E3C5D">
              <w:rPr>
                <w:rStyle w:val="afffc"/>
                <w:rFonts w:hint="eastAsia"/>
              </w:rPr>
              <w:t>1</w:t>
            </w:r>
            <w:r w:rsidR="00A11943"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="00A11943" w:rsidRPr="007E3C5D">
              <w:rPr>
                <w:rStyle w:val="afffc"/>
                <w:rFonts w:hint="eastAsia"/>
              </w:rPr>
              <w:t>目的</w:t>
            </w:r>
            <w:r w:rsidR="00A11943" w:rsidRPr="007E3C5D">
              <w:rPr>
                <w:rStyle w:val="afffc"/>
                <w:rFonts w:hint="eastAsia"/>
              </w:rPr>
              <w:t>Purpose</w:t>
            </w:r>
            <w:r w:rsidR="00A11943">
              <w:rPr>
                <w:rFonts w:hint="eastAsia"/>
                <w:webHidden/>
              </w:rPr>
              <w:tab/>
            </w:r>
            <w:r w:rsidR="00A11943">
              <w:rPr>
                <w:rFonts w:hint="eastAsia"/>
                <w:webHidden/>
              </w:rPr>
              <w:fldChar w:fldCharType="begin"/>
            </w:r>
            <w:r w:rsidR="00A11943">
              <w:rPr>
                <w:rFonts w:hint="eastAsia"/>
                <w:webHidden/>
              </w:rPr>
              <w:instrText xml:space="preserve"> </w:instrText>
            </w:r>
            <w:r w:rsidR="00A11943">
              <w:rPr>
                <w:webHidden/>
              </w:rPr>
              <w:instrText>PAGEREF _Toc200577225 \h</w:instrText>
            </w:r>
            <w:r w:rsidR="00A11943">
              <w:rPr>
                <w:rFonts w:hint="eastAsia"/>
                <w:webHidden/>
              </w:rPr>
              <w:instrText xml:space="preserve"> </w:instrText>
            </w:r>
            <w:r w:rsidR="00A11943">
              <w:rPr>
                <w:rFonts w:hint="eastAsia"/>
                <w:webHidden/>
              </w:rPr>
            </w:r>
            <w:r w:rsidR="00A11943"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4</w:t>
            </w:r>
            <w:r w:rsidR="00A11943">
              <w:rPr>
                <w:rFonts w:hint="eastAsia"/>
                <w:webHidden/>
              </w:rPr>
              <w:fldChar w:fldCharType="end"/>
            </w:r>
          </w:hyperlink>
        </w:p>
        <w:p w14:paraId="53937B5E" w14:textId="74053D6D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26" w:history="1">
            <w:r w:rsidRPr="007E3C5D">
              <w:rPr>
                <w:rStyle w:val="afffc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范围</w:t>
            </w:r>
            <w:r w:rsidRPr="007E3C5D">
              <w:rPr>
                <w:rStyle w:val="afffc"/>
                <w:rFonts w:hint="eastAsia"/>
              </w:rPr>
              <w:t>Scope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_Toc200577226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BF0B2EB" w14:textId="48217599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27" w:history="1">
            <w:r w:rsidRPr="007E3C5D">
              <w:rPr>
                <w:rStyle w:val="afffc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定义与缩写</w:t>
            </w:r>
            <w:r w:rsidRPr="007E3C5D">
              <w:rPr>
                <w:rStyle w:val="afffc"/>
                <w:rFonts w:hint="eastAsia"/>
              </w:rPr>
              <w:t>Definitions and Abbreviations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_Toc200577227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0CBF2F" w14:textId="65E4D912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28" w:history="1">
            <w:r w:rsidRPr="007E3C5D">
              <w:rPr>
                <w:rStyle w:val="afffc"/>
                <w:rFonts w:hint="eastAsia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程序</w:t>
            </w:r>
            <w:r w:rsidRPr="007E3C5D">
              <w:rPr>
                <w:rStyle w:val="afffc"/>
                <w:rFonts w:hint="eastAsia"/>
              </w:rPr>
              <w:t>Procedures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_Toc200577228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0F316F" w14:textId="1CD0DC5E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29" w:history="1">
            <w:r w:rsidRPr="007E3C5D">
              <w:rPr>
                <w:rStyle w:val="afffc"/>
                <w:rFonts w:hint="eastAsia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实验原理</w:t>
            </w:r>
            <w:r w:rsidRPr="007E3C5D">
              <w:rPr>
                <w:rStyle w:val="afffc"/>
                <w:rFonts w:hint="eastAsia"/>
              </w:rPr>
              <w:t>Experimental Principle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_Toc200577229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E8547A" w14:textId="64BCA5AF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30" w:history="1">
            <w:r w:rsidRPr="007E3C5D">
              <w:rPr>
                <w:rStyle w:val="afffc"/>
                <w:rFonts w:hint="eastAsia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仪器设备</w:t>
            </w:r>
            <w:r w:rsidRPr="007E3C5D">
              <w:rPr>
                <w:rStyle w:val="afffc"/>
                <w:rFonts w:hint="eastAsia"/>
              </w:rPr>
              <w:t>Instruments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FDAE66" w14:textId="3E8502E1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31" w:history="1">
            <w:r w:rsidRPr="007E3C5D">
              <w:rPr>
                <w:rStyle w:val="afffc"/>
                <w:rFonts w:hint="eastAsia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实验试剂与耗材</w:t>
            </w:r>
            <w:r w:rsidRPr="007E3C5D">
              <w:rPr>
                <w:rStyle w:val="afffc"/>
                <w:rFonts w:hint="eastAsia"/>
              </w:rPr>
              <w:t>Reagents and Consumables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_Toc200577231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718766B" w14:textId="2917F9FC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86" w:history="1">
            <w:r w:rsidRPr="007E3C5D">
              <w:rPr>
                <w:rStyle w:val="afffc"/>
                <w:rFonts w:hint="eastAsia"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实验样品</w:t>
            </w:r>
            <w:r w:rsidRPr="007E3C5D">
              <w:rPr>
                <w:rStyle w:val="afffc"/>
                <w:rFonts w:hint="eastAsia"/>
              </w:rPr>
              <w:t>Test Sample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_Toc200577286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083A7FC" w14:textId="3CB39A4D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87" w:history="1">
            <w:r w:rsidRPr="007E3C5D">
              <w:rPr>
                <w:rStyle w:val="afffc"/>
                <w:rFonts w:hint="eastAsia"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试液配制</w:t>
            </w:r>
            <w:r w:rsidRPr="007E3C5D">
              <w:rPr>
                <w:rStyle w:val="afffc"/>
                <w:rFonts w:hint="eastAsia"/>
              </w:rPr>
              <w:t>Preparation of Test Liquid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_Toc200577287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5D04278" w14:textId="3A80F1F3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88" w:history="1">
            <w:r w:rsidRPr="007E3C5D">
              <w:rPr>
                <w:rStyle w:val="afffc"/>
                <w:rFonts w:hint="eastAsia"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操作步骤</w:t>
            </w:r>
            <w:r w:rsidRPr="007E3C5D">
              <w:rPr>
                <w:rStyle w:val="afffc"/>
                <w:rFonts w:hint="eastAsia"/>
              </w:rPr>
              <w:t>Operation Procedure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_Toc200577288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92B9DA" w14:textId="3AFA2BED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89" w:history="1">
            <w:r w:rsidRPr="007E3C5D">
              <w:rPr>
                <w:rStyle w:val="afffc"/>
                <w:rFonts w:hint="eastAsia"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数据分析</w:t>
            </w:r>
            <w:r w:rsidRPr="007E3C5D">
              <w:rPr>
                <w:rStyle w:val="afffc"/>
                <w:rFonts w:hint="eastAsia"/>
              </w:rPr>
              <w:t>Data Analysis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_Toc200577289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4F0CC3E" w14:textId="3E3CDA8D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0" w:history="1">
            <w:r w:rsidRPr="007E3C5D">
              <w:rPr>
                <w:rStyle w:val="afffc"/>
                <w:rFonts w:hint="eastAsia"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实验记录</w:t>
            </w:r>
            <w:r w:rsidRPr="007E3C5D">
              <w:rPr>
                <w:rStyle w:val="afffc"/>
                <w:rFonts w:hint="eastAsia"/>
              </w:rPr>
              <w:t>Test Record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4D83DAA" w14:textId="70BEE35D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1" w:history="1">
            <w:r w:rsidRPr="007E3C5D">
              <w:rPr>
                <w:rStyle w:val="afffc"/>
                <w:rFonts w:hint="eastAsia"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可接受标准</w:t>
            </w:r>
            <w:r w:rsidRPr="007E3C5D">
              <w:rPr>
                <w:rStyle w:val="afffc"/>
                <w:rFonts w:hint="eastAsia"/>
              </w:rPr>
              <w:t>Acceptable Standard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6C2861D" w14:textId="4209DF62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2" w:history="1">
            <w:r w:rsidRPr="007E3C5D">
              <w:rPr>
                <w:rStyle w:val="afffc"/>
                <w:rFonts w:hint="eastAsia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职责</w:t>
            </w:r>
            <w:r w:rsidRPr="007E3C5D">
              <w:rPr>
                <w:rStyle w:val="afffc"/>
                <w:rFonts w:hint="eastAsia"/>
              </w:rPr>
              <w:t>Responsibilities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9FDAD4" w14:textId="1016AE5F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3" w:history="1">
            <w:r w:rsidRPr="007E3C5D">
              <w:rPr>
                <w:rStyle w:val="afffc"/>
                <w:rFonts w:hint="eastAsia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质量控制部</w:t>
            </w:r>
            <w:r w:rsidRPr="007E3C5D">
              <w:rPr>
                <w:rStyle w:val="afffc"/>
                <w:rFonts w:hint="eastAsia"/>
              </w:rPr>
              <w:t>QC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29ADE1F" w14:textId="26190851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4" w:history="1">
            <w:r w:rsidRPr="007E3C5D">
              <w:rPr>
                <w:rStyle w:val="afffc"/>
                <w:rFonts w:hint="eastAsia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质量保证部</w:t>
            </w:r>
            <w:r w:rsidRPr="007E3C5D">
              <w:rPr>
                <w:rStyle w:val="afffc"/>
                <w:rFonts w:hint="eastAsia"/>
              </w:rPr>
              <w:t>QA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47FC57" w14:textId="0214F83D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5" w:history="1">
            <w:r w:rsidRPr="007E3C5D">
              <w:rPr>
                <w:rStyle w:val="afffc"/>
                <w:rFonts w:hint="eastAsia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相关文件</w:t>
            </w:r>
            <w:r w:rsidRPr="007E3C5D">
              <w:rPr>
                <w:rStyle w:val="afffc"/>
                <w:rFonts w:hint="eastAsia"/>
              </w:rPr>
              <w:t>Relevant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6A86E79" w14:textId="53458C24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6" w:history="1">
            <w:r w:rsidRPr="007E3C5D">
              <w:rPr>
                <w:rStyle w:val="afffc"/>
                <w:rFonts w:hint="eastAsia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参考文件</w:t>
            </w:r>
            <w:r w:rsidRPr="007E3C5D">
              <w:rPr>
                <w:rStyle w:val="afffc"/>
                <w:rFonts w:hint="eastAsia"/>
              </w:rPr>
              <w:t>Reference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6A2DBC4" w14:textId="564020EB" w:rsidR="00A11943" w:rsidRDefault="00A11943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7" w:history="1">
            <w:r w:rsidRPr="007E3C5D">
              <w:rPr>
                <w:rStyle w:val="afffc"/>
                <w:rFonts w:hint="eastAsia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关联文件</w:t>
            </w:r>
            <w:r w:rsidRPr="007E3C5D">
              <w:rPr>
                <w:rStyle w:val="afffc"/>
                <w:rFonts w:hint="eastAsia"/>
              </w:rPr>
              <w:t>Related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0D5D6CE" w14:textId="0FB3A327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8" w:history="1">
            <w:r w:rsidRPr="007E3C5D">
              <w:rPr>
                <w:rStyle w:val="afffc"/>
                <w:rFonts w:hint="eastAsia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附件</w:t>
            </w:r>
            <w:r w:rsidRPr="007E3C5D">
              <w:rPr>
                <w:rStyle w:val="afffc"/>
                <w:rFonts w:hint="eastAsia"/>
              </w:rPr>
              <w:t>Annexes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69E6630" w14:textId="426FFF68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299" w:history="1">
            <w:r w:rsidRPr="007E3C5D">
              <w:rPr>
                <w:rStyle w:val="afffc"/>
                <w:rFonts w:hint="eastAsia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培训需求</w:t>
            </w:r>
            <w:r w:rsidRPr="007E3C5D">
              <w:rPr>
                <w:rStyle w:val="afffc"/>
                <w:rFonts w:hint="eastAsia"/>
              </w:rPr>
              <w:t>Training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_Toc200577299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5C338F8" w14:textId="4633BA4C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0" w:history="1">
            <w:r w:rsidRPr="007E3C5D">
              <w:rPr>
                <w:rStyle w:val="afffc"/>
                <w:rFonts w:hint="eastAsia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环境、健康及安全要求</w:t>
            </w:r>
            <w:r w:rsidRPr="007E3C5D">
              <w:rPr>
                <w:rStyle w:val="afffc"/>
                <w:rFonts w:hint="eastAsia"/>
              </w:rPr>
              <w:t>EHS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D6D73C3" w14:textId="20FA7FAD" w:rsidR="00A11943" w:rsidRDefault="00A1194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1" w:history="1">
            <w:r w:rsidRPr="007E3C5D">
              <w:rPr>
                <w:rStyle w:val="afffc"/>
                <w:rFonts w:hint="eastAsia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7E3C5D">
              <w:rPr>
                <w:rStyle w:val="afffc"/>
                <w:rFonts w:hint="eastAsia"/>
              </w:rPr>
              <w:t>文档历史</w:t>
            </w:r>
            <w:r w:rsidRPr="007E3C5D">
              <w:rPr>
                <w:rStyle w:val="afffc"/>
                <w:rFonts w:hint="eastAsia"/>
              </w:rPr>
              <w:t>Document History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2C1E94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C9C3681" w14:textId="0499A87B" w:rsidR="00A258D7" w:rsidRPr="001F5A72" w:rsidRDefault="00B45CAC" w:rsidP="00DA3EC2">
          <w:pPr>
            <w:pStyle w:val="TOC"/>
            <w:spacing w:line="0" w:lineRule="atLeast"/>
            <w:ind w:left="0" w:firstLine="0"/>
            <w:jc w:val="left"/>
          </w:pPr>
          <w:r w:rsidRPr="001F5A72">
            <w:fldChar w:fldCharType="end"/>
          </w:r>
        </w:p>
      </w:sdtContent>
    </w:sdt>
    <w:p w14:paraId="76D1186F" w14:textId="77777777" w:rsidR="001B0E08" w:rsidRDefault="001B0E08">
      <w:pPr>
        <w:rPr>
          <w:rFonts w:ascii="Arial" w:eastAsia="楷体" w:hAnsi="Arial" w:cs="Arial"/>
          <w:b/>
          <w:sz w:val="22"/>
          <w:szCs w:val="22"/>
          <w:lang w:val="en-GB" w:eastAsia="zh-CN"/>
        </w:rPr>
      </w:pPr>
      <w:bookmarkStart w:id="7" w:name="_Toc11770186"/>
      <w:bookmarkStart w:id="8" w:name="_Toc15648549"/>
      <w:bookmarkEnd w:id="2"/>
      <w:bookmarkEnd w:id="3"/>
      <w:r>
        <w:br w:type="page"/>
      </w:r>
    </w:p>
    <w:p w14:paraId="7FE3C3F8" w14:textId="055DB40D" w:rsidR="00D00F50" w:rsidRPr="00844830" w:rsidRDefault="0099061F" w:rsidP="000C1528">
      <w:pPr>
        <w:pStyle w:val="10"/>
      </w:pPr>
      <w:r w:rsidRPr="00844830">
        <w:lastRenderedPageBreak/>
        <w:t xml:space="preserve"> </w:t>
      </w:r>
      <w:bookmarkStart w:id="9" w:name="_Toc200577225"/>
      <w:r w:rsidR="00B24FEF" w:rsidRPr="00844830">
        <w:t>目的</w:t>
      </w:r>
      <w:r w:rsidR="00C56659" w:rsidRPr="00844830">
        <w:t>Purpose</w:t>
      </w:r>
      <w:bookmarkEnd w:id="7"/>
      <w:bookmarkEnd w:id="8"/>
      <w:bookmarkEnd w:id="9"/>
      <w:r w:rsidR="00B24FEF" w:rsidRPr="00844830">
        <w:t xml:space="preserve"> </w:t>
      </w:r>
    </w:p>
    <w:p w14:paraId="799F81C0" w14:textId="52149C44" w:rsidR="009F617E" w:rsidRPr="00844830" w:rsidRDefault="00CE4FC3" w:rsidP="00CE4FC3">
      <w:pPr>
        <w:pStyle w:val="1-2"/>
        <w:rPr>
          <w:color w:val="000000" w:themeColor="text1"/>
        </w:rPr>
      </w:pPr>
      <w:r w:rsidRPr="00844830">
        <w:rPr>
          <w:color w:val="000000" w:themeColor="text1"/>
        </w:rPr>
        <w:t>本文件建立</w:t>
      </w:r>
      <w:r w:rsidRPr="00844830">
        <w:rPr>
          <w:color w:val="000000" w:themeColor="text1"/>
        </w:rPr>
        <w:t>QC</w:t>
      </w:r>
      <w:r w:rsidRPr="00844830">
        <w:rPr>
          <w:color w:val="000000" w:themeColor="text1"/>
        </w:rPr>
        <w:t>实验室</w:t>
      </w:r>
      <w:r w:rsidR="000B2AE2" w:rsidRPr="00844830">
        <w:rPr>
          <w:color w:val="000000" w:themeColor="text1"/>
        </w:rPr>
        <w:t>CB</w:t>
      </w:r>
      <w:r w:rsidR="00F31475">
        <w:rPr>
          <w:rFonts w:hint="eastAsia"/>
          <w:color w:val="000000" w:themeColor="text1"/>
        </w:rPr>
        <w:t>0012</w:t>
      </w:r>
      <w:r w:rsidR="00867841" w:rsidRPr="00844830">
        <w:rPr>
          <w:color w:val="000000" w:themeColor="text1"/>
        </w:rPr>
        <w:t>项目</w:t>
      </w:r>
      <w:r w:rsidR="00F31475" w:rsidRPr="00F31475">
        <w:rPr>
          <w:rFonts w:hint="eastAsia"/>
          <w:color w:val="000000" w:themeColor="text1"/>
        </w:rPr>
        <w:t>HLA-MAGEA1</w:t>
      </w:r>
      <w:r w:rsidR="00F31475" w:rsidRPr="00F31475">
        <w:rPr>
          <w:rFonts w:hint="eastAsia"/>
          <w:color w:val="000000" w:themeColor="text1"/>
        </w:rPr>
        <w:t>结合活性</w:t>
      </w:r>
      <w:r w:rsidRPr="00844830">
        <w:rPr>
          <w:color w:val="000000" w:themeColor="text1"/>
        </w:rPr>
        <w:t>检测的标准操作规程，规范检测的过程操作与记录，使操作有章可循。</w:t>
      </w:r>
    </w:p>
    <w:p w14:paraId="28A06574" w14:textId="77777777" w:rsidR="005847F8" w:rsidRPr="00844830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844830" w:rsidRDefault="00B24FEF" w:rsidP="000C1528">
      <w:pPr>
        <w:pStyle w:val="10"/>
      </w:pPr>
      <w:bookmarkStart w:id="10" w:name="_Toc11770187"/>
      <w:bookmarkStart w:id="11" w:name="_Toc15648550"/>
      <w:bookmarkStart w:id="12" w:name="_Toc200577226"/>
      <w:r w:rsidRPr="00844830">
        <w:t>范围</w:t>
      </w:r>
      <w:r w:rsidR="00C56659" w:rsidRPr="00844830">
        <w:t>Scope</w:t>
      </w:r>
      <w:bookmarkEnd w:id="10"/>
      <w:bookmarkEnd w:id="11"/>
      <w:bookmarkEnd w:id="12"/>
      <w:r w:rsidRPr="00844830">
        <w:t xml:space="preserve"> </w:t>
      </w:r>
    </w:p>
    <w:p w14:paraId="1DD7B561" w14:textId="28707C72" w:rsidR="00F77441" w:rsidRPr="00844830" w:rsidRDefault="00CE4FC3" w:rsidP="0099061F">
      <w:pPr>
        <w:pStyle w:val="1-2"/>
      </w:pPr>
      <w:r w:rsidRPr="00844830">
        <w:t>本文件适用于</w:t>
      </w:r>
      <w:proofErr w:type="gramStart"/>
      <w:r w:rsidRPr="00844830">
        <w:t>佛山汉腾生物</w:t>
      </w:r>
      <w:proofErr w:type="gramEnd"/>
      <w:r w:rsidRPr="00844830">
        <w:t>科技有限公司</w:t>
      </w:r>
      <w:r w:rsidRPr="00844830">
        <w:t>QC</w:t>
      </w:r>
      <w:r w:rsidRPr="00844830">
        <w:t>实验室使用本测试方法进行</w:t>
      </w:r>
      <w:r w:rsidR="00F31475" w:rsidRPr="00844830">
        <w:rPr>
          <w:color w:val="000000" w:themeColor="text1"/>
        </w:rPr>
        <w:t>CB</w:t>
      </w:r>
      <w:r w:rsidR="00F31475">
        <w:rPr>
          <w:rFonts w:hint="eastAsia"/>
          <w:color w:val="000000" w:themeColor="text1"/>
        </w:rPr>
        <w:t>0012</w:t>
      </w:r>
      <w:r w:rsidR="00F31475" w:rsidRPr="00844830">
        <w:rPr>
          <w:color w:val="000000" w:themeColor="text1"/>
        </w:rPr>
        <w:t>项目</w:t>
      </w:r>
      <w:r w:rsidR="00F31475" w:rsidRPr="00F31475">
        <w:rPr>
          <w:rFonts w:hint="eastAsia"/>
          <w:color w:val="000000" w:themeColor="text1"/>
        </w:rPr>
        <w:t>HLA-MAGEA1</w:t>
      </w:r>
      <w:r w:rsidR="00F31475" w:rsidRPr="00F31475">
        <w:rPr>
          <w:rFonts w:hint="eastAsia"/>
          <w:color w:val="000000" w:themeColor="text1"/>
        </w:rPr>
        <w:t>结合活性</w:t>
      </w:r>
      <w:r w:rsidRPr="00844830">
        <w:t>的分析。</w:t>
      </w:r>
    </w:p>
    <w:p w14:paraId="1375CFF8" w14:textId="77777777" w:rsidR="005847F8" w:rsidRPr="00844830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844830" w:rsidRDefault="00B24FEF" w:rsidP="000C1528">
      <w:pPr>
        <w:pStyle w:val="10"/>
      </w:pPr>
      <w:bookmarkStart w:id="13" w:name="_Toc15648551"/>
      <w:bookmarkStart w:id="14" w:name="_Toc200577227"/>
      <w:bookmarkStart w:id="15" w:name="_Toc11770188"/>
      <w:r w:rsidRPr="00844830">
        <w:t>定义与缩写</w:t>
      </w:r>
      <w:r w:rsidR="00C56659" w:rsidRPr="00844830">
        <w:t xml:space="preserve">Definitions and </w:t>
      </w:r>
      <w:r w:rsidR="00005542" w:rsidRPr="00844830">
        <w:t>A</w:t>
      </w:r>
      <w:r w:rsidR="00C56659" w:rsidRPr="00844830">
        <w:t>bbreviations</w:t>
      </w:r>
      <w:bookmarkEnd w:id="13"/>
      <w:bookmarkEnd w:id="14"/>
      <w:r w:rsidR="00C56659" w:rsidRPr="00844830">
        <w:t xml:space="preserve"> </w:t>
      </w:r>
      <w:bookmarkEnd w:id="15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4253"/>
        <w:gridCol w:w="3259"/>
      </w:tblGrid>
      <w:tr w:rsidR="004E19E3" w:rsidRPr="00844830" w14:paraId="6B780841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FF4B7DB" w14:textId="77777777" w:rsidR="004E19E3" w:rsidRPr="00844830" w:rsidRDefault="004E19E3" w:rsidP="00512494">
            <w:pPr>
              <w:pStyle w:val="Table1"/>
              <w:jc w:val="both"/>
            </w:pPr>
            <w:r w:rsidRPr="00844830">
              <w:t>缩写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6A3E4FE8" w14:textId="77777777" w:rsidR="004E19E3" w:rsidRPr="00844830" w:rsidRDefault="004E19E3" w:rsidP="00512494">
            <w:pPr>
              <w:pStyle w:val="Table1"/>
              <w:jc w:val="both"/>
            </w:pPr>
            <w:r w:rsidRPr="00844830">
              <w:t>英文全称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38C6127" w14:textId="77777777" w:rsidR="004E19E3" w:rsidRPr="00844830" w:rsidRDefault="004E19E3" w:rsidP="00512494">
            <w:pPr>
              <w:pStyle w:val="Table1"/>
              <w:jc w:val="both"/>
            </w:pPr>
            <w:r w:rsidRPr="00844830">
              <w:t>中文全称</w:t>
            </w:r>
          </w:p>
        </w:tc>
      </w:tr>
      <w:tr w:rsidR="004E19E3" w:rsidRPr="00844830" w14:paraId="57AD0A71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A5D0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CD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314AC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Cluster of Differentiation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CEAEC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分化簇</w:t>
            </w:r>
          </w:p>
        </w:tc>
      </w:tr>
      <w:tr w:rsidR="004E19E3" w:rsidRPr="00844830" w14:paraId="619949AF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67F6C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CV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031B10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Coefficient of Variation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3223EF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变异系数</w:t>
            </w:r>
          </w:p>
        </w:tc>
      </w:tr>
      <w:tr w:rsidR="004E19E3" w:rsidRPr="00844830" w14:paraId="360B3A69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ACB1D0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EC</w:t>
            </w:r>
            <w:r w:rsidRPr="004E19E3">
              <w:t>50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E6057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Concentration for 50% of Maximal Effect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32B308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半数有效浓度</w:t>
            </w:r>
          </w:p>
        </w:tc>
      </w:tr>
      <w:tr w:rsidR="004E19E3" w:rsidRPr="00844830" w14:paraId="4FE36108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C9553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ELISA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89806C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Enzyme Linked Immunosorbent Assay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07EF5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酶联免疫吸附试验</w:t>
            </w:r>
          </w:p>
        </w:tc>
      </w:tr>
      <w:tr w:rsidR="004E19E3" w:rsidRPr="00844830" w14:paraId="609DD780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0E5CA0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HRP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045577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Horseradish Peroxidase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4FB349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辣根过氧化物酶</w:t>
            </w:r>
          </w:p>
        </w:tc>
      </w:tr>
      <w:tr w:rsidR="004E19E3" w:rsidRPr="00844830" w14:paraId="196D3B11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613D7E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OD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80C525" w14:textId="77777777" w:rsidR="004E19E3" w:rsidRPr="00F31475" w:rsidRDefault="004E19E3" w:rsidP="00512494">
            <w:pPr>
              <w:pStyle w:val="Table1"/>
              <w:jc w:val="both"/>
            </w:pPr>
            <w:r w:rsidRPr="00F31475">
              <w:t>Optical Density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17E305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光密度值</w:t>
            </w:r>
          </w:p>
        </w:tc>
      </w:tr>
      <w:tr w:rsidR="004E19E3" w:rsidRPr="00844830" w14:paraId="17FAFAE9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FC595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PBS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CBA6C4" w14:textId="77777777" w:rsidR="004E19E3" w:rsidRPr="00F31475" w:rsidRDefault="004E19E3" w:rsidP="00512494">
            <w:pPr>
              <w:pStyle w:val="Table1"/>
              <w:jc w:val="both"/>
            </w:pPr>
            <w:r w:rsidRPr="00F31475">
              <w:t>Phosphate Buffer Saline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C98B89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磷酸盐缓冲液</w:t>
            </w:r>
          </w:p>
        </w:tc>
      </w:tr>
      <w:tr w:rsidR="004E19E3" w:rsidRPr="00844830" w14:paraId="3C8BBC93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7884F4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PBST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142FB" w14:textId="77777777" w:rsidR="004E19E3" w:rsidRPr="00F31475" w:rsidRDefault="004E19E3" w:rsidP="00512494">
            <w:pPr>
              <w:pStyle w:val="Table1"/>
              <w:jc w:val="both"/>
            </w:pPr>
            <w:r w:rsidRPr="00F31475">
              <w:t xml:space="preserve">Phosphate Buffer Saline </w:t>
            </w:r>
            <w:r>
              <w:rPr>
                <w:rFonts w:hint="eastAsia"/>
              </w:rPr>
              <w:t>w</w:t>
            </w:r>
            <w:r w:rsidRPr="00F31475">
              <w:t>ith Tween-20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375D1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磷酸盐吐温缓冲液</w:t>
            </w:r>
          </w:p>
        </w:tc>
      </w:tr>
      <w:tr w:rsidR="004E19E3" w:rsidRPr="00844830" w14:paraId="11F0B993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E3196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R</w:t>
            </w:r>
            <w:r w:rsidRPr="004E19E3">
              <w:t>2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512DB2" w14:textId="77777777" w:rsidR="004E19E3" w:rsidRPr="00F31475" w:rsidRDefault="004E19E3" w:rsidP="00512494">
            <w:pPr>
              <w:pStyle w:val="Table1"/>
              <w:jc w:val="both"/>
            </w:pPr>
            <w:r w:rsidRPr="00F31475">
              <w:t>Coefficient of Determination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52D636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决定系数</w:t>
            </w:r>
          </w:p>
        </w:tc>
      </w:tr>
      <w:tr w:rsidR="004E19E3" w:rsidRPr="00844830" w14:paraId="42F5D383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0BFBDE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TCR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A47B7" w14:textId="77777777" w:rsidR="004E19E3" w:rsidRPr="00F31475" w:rsidRDefault="004E19E3" w:rsidP="00512494">
            <w:pPr>
              <w:pStyle w:val="Table1"/>
              <w:jc w:val="both"/>
            </w:pPr>
            <w:r w:rsidRPr="00F31475">
              <w:t>T Cell Receptor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E300A" w14:textId="77777777" w:rsidR="004E19E3" w:rsidRPr="004E19E3" w:rsidRDefault="004E19E3" w:rsidP="00512494">
            <w:pPr>
              <w:pStyle w:val="Table1"/>
              <w:jc w:val="both"/>
            </w:pPr>
            <w:r w:rsidRPr="00F31475">
              <w:t>T</w:t>
            </w:r>
            <w:r w:rsidRPr="00F31475">
              <w:t>细胞受体</w:t>
            </w:r>
          </w:p>
        </w:tc>
      </w:tr>
      <w:tr w:rsidR="004E19E3" w:rsidRPr="00844830" w14:paraId="6E2A8521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0275F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H</w:t>
            </w:r>
            <w:r>
              <w:t>LA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B35F19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Human</w:t>
            </w:r>
            <w:r>
              <w:t xml:space="preserve"> L</w:t>
            </w:r>
            <w:r>
              <w:rPr>
                <w:rFonts w:hint="eastAsia"/>
              </w:rPr>
              <w:t>eukocyte</w:t>
            </w:r>
            <w:r>
              <w:t xml:space="preserve"> A</w:t>
            </w:r>
            <w:r>
              <w:rPr>
                <w:rFonts w:hint="eastAsia"/>
              </w:rPr>
              <w:t>ntigen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41807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人类白细胞抗原</w:t>
            </w:r>
          </w:p>
        </w:tc>
      </w:tr>
      <w:tr w:rsidR="004E19E3" w:rsidRPr="00844830" w14:paraId="18A6D11E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232DB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TMB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A5DCBE" w14:textId="77777777" w:rsidR="004E19E3" w:rsidRPr="00F31475" w:rsidRDefault="004E19E3" w:rsidP="00512494">
            <w:pPr>
              <w:pStyle w:val="Table1"/>
              <w:jc w:val="both"/>
            </w:pPr>
            <w:r w:rsidRPr="00910D2F">
              <w:t>Tetramethylbenzidine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122F21" w14:textId="77777777" w:rsidR="004E19E3" w:rsidRPr="00F31475" w:rsidRDefault="004E19E3" w:rsidP="00512494">
            <w:pPr>
              <w:pStyle w:val="Table1"/>
              <w:jc w:val="both"/>
            </w:pPr>
            <w:r w:rsidRPr="00910D2F">
              <w:t>3</w:t>
            </w:r>
            <w:r>
              <w:t>,</w:t>
            </w:r>
            <w:r w:rsidRPr="00910D2F">
              <w:t>3</w:t>
            </w:r>
            <w:proofErr w:type="gramStart"/>
            <w:r w:rsidRPr="00910D2F">
              <w:t>’</w:t>
            </w:r>
            <w:proofErr w:type="gramEnd"/>
            <w:r>
              <w:rPr>
                <w:rFonts w:hint="eastAsia"/>
              </w:rPr>
              <w:t>,</w:t>
            </w:r>
            <w:r w:rsidRPr="00910D2F">
              <w:t>5</w:t>
            </w:r>
            <w:r>
              <w:t>,</w:t>
            </w:r>
            <w:r w:rsidRPr="00910D2F">
              <w:t>5</w:t>
            </w:r>
            <w:proofErr w:type="gramStart"/>
            <w:r w:rsidRPr="00910D2F">
              <w:t>’</w:t>
            </w:r>
            <w:proofErr w:type="gramEnd"/>
            <w:r w:rsidRPr="00910D2F">
              <w:t>-</w:t>
            </w:r>
            <w:r w:rsidRPr="00910D2F">
              <w:rPr>
                <w:rFonts w:hint="eastAsia"/>
              </w:rPr>
              <w:t>四甲基联苯胺</w:t>
            </w:r>
          </w:p>
        </w:tc>
      </w:tr>
      <w:tr w:rsidR="004E19E3" w:rsidRPr="00844830" w14:paraId="4BBD9153" w14:textId="77777777" w:rsidTr="00512494">
        <w:trPr>
          <w:trHeight w:val="397"/>
          <w:jc w:val="center"/>
        </w:trPr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B1345A" w14:textId="77777777" w:rsidR="004E19E3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MAGEA1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325355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Melanoma</w:t>
            </w:r>
            <w:r>
              <w:t xml:space="preserve"> A</w:t>
            </w:r>
            <w:r>
              <w:rPr>
                <w:rFonts w:hint="eastAsia"/>
              </w:rPr>
              <w:t>ssociated</w:t>
            </w:r>
            <w:r>
              <w:t xml:space="preserve"> A</w:t>
            </w:r>
            <w:r>
              <w:rPr>
                <w:rFonts w:hint="eastAsia"/>
              </w:rPr>
              <w:t>ntigen</w:t>
            </w:r>
            <w:r>
              <w:t xml:space="preserve"> F</w:t>
            </w:r>
            <w:r>
              <w:rPr>
                <w:rFonts w:hint="eastAsia"/>
              </w:rPr>
              <w:t xml:space="preserve">amily </w:t>
            </w:r>
            <w:r>
              <w:t>A</w:t>
            </w:r>
            <w:r>
              <w:rPr>
                <w:rFonts w:hint="eastAsia"/>
              </w:rPr>
              <w:t>1</w:t>
            </w:r>
          </w:p>
        </w:tc>
        <w:tc>
          <w:tcPr>
            <w:tcW w:w="17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B3E0A2" w14:textId="77777777" w:rsidR="004E19E3" w:rsidRPr="00F31475" w:rsidRDefault="004E19E3" w:rsidP="00512494">
            <w:pPr>
              <w:pStyle w:val="Table1"/>
              <w:jc w:val="both"/>
            </w:pPr>
            <w:r>
              <w:rPr>
                <w:rFonts w:hint="eastAsia"/>
              </w:rPr>
              <w:t>黑色素瘤相关抗原家族</w:t>
            </w:r>
            <w:r>
              <w:rPr>
                <w:rFonts w:hint="eastAsia"/>
              </w:rPr>
              <w:t>A1</w:t>
            </w:r>
            <w:r>
              <w:rPr>
                <w:rFonts w:hint="eastAsia"/>
              </w:rPr>
              <w:t>蛋白</w:t>
            </w:r>
          </w:p>
        </w:tc>
      </w:tr>
    </w:tbl>
    <w:p w14:paraId="36B48DF6" w14:textId="6915AFD7" w:rsidR="0048375D" w:rsidRPr="00512494" w:rsidRDefault="0048375D" w:rsidP="00CE4FC3">
      <w:pPr>
        <w:pStyle w:val="1-2"/>
        <w:rPr>
          <w:color w:val="365F91" w:themeColor="accent1" w:themeShade="BF"/>
          <w:lang w:val="en-US"/>
        </w:rPr>
      </w:pPr>
    </w:p>
    <w:p w14:paraId="59D56350" w14:textId="0A27C804" w:rsidR="002D0A15" w:rsidRPr="00844830" w:rsidRDefault="00B24FEF" w:rsidP="00A6759A">
      <w:pPr>
        <w:pStyle w:val="10"/>
      </w:pPr>
      <w:bookmarkStart w:id="16" w:name="_Toc11770189"/>
      <w:bookmarkStart w:id="17" w:name="_Toc15648552"/>
      <w:bookmarkStart w:id="18" w:name="_Toc200577228"/>
      <w:r w:rsidRPr="00844830">
        <w:t>程序</w:t>
      </w:r>
      <w:r w:rsidR="00C56659" w:rsidRPr="00844830">
        <w:t>Procedure</w:t>
      </w:r>
      <w:bookmarkEnd w:id="16"/>
      <w:bookmarkEnd w:id="17"/>
      <w:r w:rsidR="00FC42AE" w:rsidRPr="00844830">
        <w:t>s</w:t>
      </w:r>
      <w:bookmarkEnd w:id="18"/>
      <w:r w:rsidRPr="00844830">
        <w:t xml:space="preserve"> </w:t>
      </w:r>
    </w:p>
    <w:p w14:paraId="40FE869A" w14:textId="436E6DE5" w:rsidR="00254874" w:rsidRPr="00844830" w:rsidRDefault="00254874" w:rsidP="00254874">
      <w:pPr>
        <w:pStyle w:val="11"/>
        <w:ind w:left="422" w:hangingChars="200" w:hanging="422"/>
      </w:pPr>
      <w:bookmarkStart w:id="19" w:name="_Toc200577229"/>
      <w:r w:rsidRPr="00844830">
        <w:t>实验原理</w:t>
      </w:r>
      <w:r w:rsidRPr="00844830">
        <w:t xml:space="preserve">Experimental </w:t>
      </w:r>
      <w:r w:rsidR="00D320F7" w:rsidRPr="00844830">
        <w:t>P</w:t>
      </w:r>
      <w:r w:rsidRPr="00844830">
        <w:t>rinciple</w:t>
      </w:r>
      <w:bookmarkEnd w:id="19"/>
    </w:p>
    <w:p w14:paraId="1C7EBA1B" w14:textId="6987CFFC" w:rsidR="00F31475" w:rsidRDefault="004E19E3" w:rsidP="00512494">
      <w:pPr>
        <w:pStyle w:val="11"/>
        <w:numPr>
          <w:ilvl w:val="0"/>
          <w:numId w:val="0"/>
        </w:numPr>
        <w:outlineLvl w:val="9"/>
        <w:rPr>
          <w:b w:val="0"/>
          <w:szCs w:val="21"/>
        </w:rPr>
      </w:pPr>
      <w:bookmarkStart w:id="20" w:name="_Toc199930193"/>
      <w:bookmarkStart w:id="21" w:name="_Toc199930407"/>
      <w:r w:rsidRPr="004E19E3">
        <w:rPr>
          <w:rFonts w:hint="eastAsia"/>
          <w:b w:val="0"/>
          <w:szCs w:val="21"/>
          <w:lang w:val="en-US"/>
        </w:rPr>
        <w:t>CB0012</w:t>
      </w:r>
      <w:r w:rsidRPr="004E19E3">
        <w:rPr>
          <w:rFonts w:hint="eastAsia"/>
          <w:b w:val="0"/>
          <w:szCs w:val="21"/>
          <w:lang w:val="en-US"/>
        </w:rPr>
        <w:t>是一种双特异性融合蛋白，由改造后的特异性靶向</w:t>
      </w:r>
      <w:r w:rsidRPr="004E19E3">
        <w:rPr>
          <w:rFonts w:hint="eastAsia"/>
          <w:b w:val="0"/>
          <w:szCs w:val="21"/>
          <w:lang w:val="en-US"/>
        </w:rPr>
        <w:t>HLA-MAGEA1</w:t>
      </w:r>
      <w:r w:rsidRPr="004E19E3">
        <w:rPr>
          <w:rFonts w:hint="eastAsia"/>
          <w:b w:val="0"/>
          <w:szCs w:val="21"/>
          <w:lang w:val="en-US"/>
        </w:rPr>
        <w:t>的</w:t>
      </w:r>
      <w:r w:rsidRPr="004E19E3">
        <w:rPr>
          <w:rFonts w:hint="eastAsia"/>
          <w:b w:val="0"/>
          <w:szCs w:val="21"/>
          <w:lang w:val="en-US"/>
        </w:rPr>
        <w:t>T</w:t>
      </w:r>
      <w:r w:rsidRPr="004E19E3">
        <w:rPr>
          <w:rFonts w:hint="eastAsia"/>
          <w:b w:val="0"/>
          <w:szCs w:val="21"/>
          <w:lang w:val="en-US"/>
        </w:rPr>
        <w:t>细胞受体（</w:t>
      </w:r>
      <w:r w:rsidRPr="004E19E3">
        <w:rPr>
          <w:rFonts w:hint="eastAsia"/>
          <w:b w:val="0"/>
          <w:szCs w:val="21"/>
          <w:lang w:val="en-US"/>
        </w:rPr>
        <w:t>TCR</w:t>
      </w:r>
      <w:r w:rsidRPr="004E19E3">
        <w:rPr>
          <w:rFonts w:hint="eastAsia"/>
          <w:b w:val="0"/>
          <w:szCs w:val="21"/>
          <w:lang w:val="en-US"/>
        </w:rPr>
        <w:t>）、靶向</w:t>
      </w:r>
      <w:r w:rsidRPr="004E19E3">
        <w:rPr>
          <w:rFonts w:hint="eastAsia"/>
          <w:b w:val="0"/>
          <w:szCs w:val="21"/>
          <w:lang w:val="en-US"/>
        </w:rPr>
        <w:t>Human CD3</w:t>
      </w:r>
      <w:r w:rsidRPr="004E19E3">
        <w:rPr>
          <w:rFonts w:hint="eastAsia"/>
          <w:b w:val="0"/>
          <w:szCs w:val="21"/>
          <w:lang w:val="en-US"/>
        </w:rPr>
        <w:t>的单链抗体（</w:t>
      </w:r>
      <w:r w:rsidRPr="004E19E3">
        <w:rPr>
          <w:rFonts w:hint="eastAsia"/>
          <w:b w:val="0"/>
          <w:szCs w:val="21"/>
          <w:lang w:val="en-US"/>
        </w:rPr>
        <w:t xml:space="preserve">anti-CD3 </w:t>
      </w:r>
      <w:proofErr w:type="spellStart"/>
      <w:r w:rsidRPr="004E19E3">
        <w:rPr>
          <w:rFonts w:hint="eastAsia"/>
          <w:b w:val="0"/>
          <w:szCs w:val="21"/>
          <w:lang w:val="en-US"/>
        </w:rPr>
        <w:t>scFv</w:t>
      </w:r>
      <w:proofErr w:type="spellEnd"/>
      <w:r w:rsidRPr="004E19E3">
        <w:rPr>
          <w:rFonts w:hint="eastAsia"/>
          <w:b w:val="0"/>
          <w:szCs w:val="21"/>
          <w:lang w:val="en-US"/>
        </w:rPr>
        <w:t>）和</w:t>
      </w:r>
      <w:r w:rsidRPr="004E19E3">
        <w:rPr>
          <w:rFonts w:hint="eastAsia"/>
          <w:b w:val="0"/>
          <w:szCs w:val="21"/>
          <w:lang w:val="en-US"/>
        </w:rPr>
        <w:t>IgG</w:t>
      </w:r>
      <w:r w:rsidRPr="004E19E3">
        <w:rPr>
          <w:rFonts w:hint="eastAsia"/>
          <w:b w:val="0"/>
          <w:szCs w:val="21"/>
          <w:lang w:val="en-US"/>
        </w:rPr>
        <w:t>抗体</w:t>
      </w:r>
      <w:r w:rsidRPr="004E19E3">
        <w:rPr>
          <w:rFonts w:hint="eastAsia"/>
          <w:b w:val="0"/>
          <w:szCs w:val="21"/>
          <w:lang w:val="en-US"/>
        </w:rPr>
        <w:t>Fc</w:t>
      </w:r>
      <w:r w:rsidRPr="004E19E3">
        <w:rPr>
          <w:rFonts w:hint="eastAsia"/>
          <w:b w:val="0"/>
          <w:szCs w:val="21"/>
          <w:lang w:val="en-US"/>
        </w:rPr>
        <w:t>段组成。本实验通过</w:t>
      </w:r>
      <w:r w:rsidRPr="004E19E3">
        <w:rPr>
          <w:rFonts w:hint="eastAsia"/>
          <w:b w:val="0"/>
          <w:szCs w:val="21"/>
          <w:lang w:val="en-US"/>
        </w:rPr>
        <w:t>ELISA</w:t>
      </w:r>
      <w:r w:rsidRPr="004E19E3">
        <w:rPr>
          <w:rFonts w:hint="eastAsia"/>
          <w:b w:val="0"/>
          <w:szCs w:val="21"/>
          <w:lang w:val="en-US"/>
        </w:rPr>
        <w:t>法检测</w:t>
      </w:r>
      <w:r w:rsidRPr="004E19E3">
        <w:rPr>
          <w:rFonts w:hint="eastAsia"/>
          <w:b w:val="0"/>
          <w:szCs w:val="21"/>
          <w:lang w:val="en-US"/>
        </w:rPr>
        <w:t>CB0012</w:t>
      </w:r>
      <w:r w:rsidRPr="004E19E3">
        <w:rPr>
          <w:rFonts w:hint="eastAsia"/>
          <w:b w:val="0"/>
          <w:szCs w:val="21"/>
          <w:lang w:val="en-US"/>
        </w:rPr>
        <w:t>蛋白分子与</w:t>
      </w:r>
      <w:r w:rsidR="00F31475" w:rsidRPr="00F31475">
        <w:rPr>
          <w:rFonts w:hint="eastAsia"/>
          <w:b w:val="0"/>
          <w:szCs w:val="21"/>
        </w:rPr>
        <w:t>HLA-MAGEA1</w:t>
      </w:r>
      <w:r w:rsidR="00F31475" w:rsidRPr="00F31475">
        <w:rPr>
          <w:rFonts w:hint="eastAsia"/>
          <w:b w:val="0"/>
          <w:szCs w:val="21"/>
        </w:rPr>
        <w:t>靶点的结合活性。</w:t>
      </w:r>
      <w:bookmarkEnd w:id="20"/>
      <w:bookmarkEnd w:id="21"/>
    </w:p>
    <w:p w14:paraId="2F98BBCB" w14:textId="16CBD9B4" w:rsidR="00844830" w:rsidRDefault="006529BD" w:rsidP="00512494">
      <w:pPr>
        <w:pStyle w:val="11"/>
        <w:numPr>
          <w:ilvl w:val="0"/>
          <w:numId w:val="0"/>
        </w:numPr>
        <w:outlineLvl w:val="9"/>
        <w:rPr>
          <w:b w:val="0"/>
          <w:szCs w:val="21"/>
        </w:rPr>
      </w:pPr>
      <w:r w:rsidRPr="001E6E46">
        <w:rPr>
          <w:rFonts w:hint="eastAsia"/>
          <w:b w:val="0"/>
          <w:szCs w:val="21"/>
        </w:rPr>
        <w:t>在酶标板上包被链霉亲和素蛋白后</w:t>
      </w:r>
      <w:r w:rsidRPr="001E6E46">
        <w:rPr>
          <w:rFonts w:hint="eastAsia"/>
          <w:b w:val="0"/>
          <w:szCs w:val="21"/>
        </w:rPr>
        <w:t>,</w:t>
      </w:r>
      <w:r w:rsidRPr="001E6E46">
        <w:rPr>
          <w:rFonts w:hint="eastAsia"/>
          <w:b w:val="0"/>
          <w:szCs w:val="21"/>
        </w:rPr>
        <w:t>结合生物素标记的</w:t>
      </w:r>
      <w:r w:rsidRPr="006529BD">
        <w:rPr>
          <w:rFonts w:hint="eastAsia"/>
          <w:b w:val="0"/>
          <w:szCs w:val="21"/>
          <w:lang w:val="en-US"/>
        </w:rPr>
        <w:t>HLA-A*0201 | B2M | MAGE-A1</w:t>
      </w:r>
      <w:r w:rsidRPr="006529BD">
        <w:rPr>
          <w:rFonts w:hint="eastAsia"/>
          <w:b w:val="0"/>
          <w:szCs w:val="21"/>
          <w:lang w:val="en-US"/>
        </w:rPr>
        <w:t>复合蛋白</w:t>
      </w:r>
      <w:r w:rsidRPr="001E6E46">
        <w:rPr>
          <w:rFonts w:hint="eastAsia"/>
          <w:b w:val="0"/>
          <w:szCs w:val="21"/>
        </w:rPr>
        <w:t>，随后加入梯度稀释不同浓度的</w:t>
      </w:r>
      <w:r w:rsidRPr="001E6E46">
        <w:rPr>
          <w:rFonts w:hint="eastAsia"/>
          <w:b w:val="0"/>
          <w:szCs w:val="21"/>
        </w:rPr>
        <w:t>CB0012</w:t>
      </w:r>
      <w:r w:rsidRPr="001E6E46">
        <w:rPr>
          <w:rFonts w:hint="eastAsia"/>
          <w:b w:val="0"/>
          <w:szCs w:val="21"/>
        </w:rPr>
        <w:t>样品与之结合，再加入</w:t>
      </w:r>
      <w:r w:rsidRPr="001E6E46">
        <w:rPr>
          <w:rFonts w:hint="eastAsia"/>
          <w:b w:val="0"/>
          <w:szCs w:val="21"/>
        </w:rPr>
        <w:t>HRP</w:t>
      </w:r>
      <w:r w:rsidRPr="001E6E46">
        <w:rPr>
          <w:rFonts w:hint="eastAsia"/>
          <w:b w:val="0"/>
          <w:szCs w:val="21"/>
        </w:rPr>
        <w:t>标记的</w:t>
      </w:r>
      <w:r w:rsidRPr="001E6E46">
        <w:rPr>
          <w:rFonts w:hint="eastAsia"/>
          <w:b w:val="0"/>
          <w:szCs w:val="21"/>
        </w:rPr>
        <w:t>Goat anti-Human IgG Fc Cross-Adsorbed</w:t>
      </w:r>
      <w:proofErr w:type="gramStart"/>
      <w:r w:rsidRPr="001E6E46">
        <w:rPr>
          <w:rFonts w:hint="eastAsia"/>
          <w:b w:val="0"/>
          <w:szCs w:val="21"/>
        </w:rPr>
        <w:t>二抗进行</w:t>
      </w:r>
      <w:proofErr w:type="gramEnd"/>
      <w:r w:rsidRPr="001E6E46">
        <w:rPr>
          <w:rFonts w:hint="eastAsia"/>
          <w:b w:val="0"/>
          <w:szCs w:val="21"/>
        </w:rPr>
        <w:t>孵育。最后，加入</w:t>
      </w:r>
      <w:r w:rsidRPr="001E6E46">
        <w:rPr>
          <w:rFonts w:hint="eastAsia"/>
          <w:b w:val="0"/>
          <w:szCs w:val="21"/>
        </w:rPr>
        <w:t>TMB</w:t>
      </w:r>
      <w:r w:rsidRPr="001E6E46">
        <w:rPr>
          <w:rFonts w:hint="eastAsia"/>
          <w:b w:val="0"/>
          <w:szCs w:val="21"/>
        </w:rPr>
        <w:t>产生颜色反应后，用</w:t>
      </w:r>
      <w:r w:rsidRPr="001E6E46">
        <w:rPr>
          <w:rFonts w:hint="eastAsia"/>
          <w:b w:val="0"/>
          <w:szCs w:val="21"/>
        </w:rPr>
        <w:t>2M H</w:t>
      </w:r>
      <w:r w:rsidRPr="00F305D8">
        <w:rPr>
          <w:b w:val="0"/>
          <w:szCs w:val="21"/>
          <w:vertAlign w:val="subscript"/>
        </w:rPr>
        <w:t>2</w:t>
      </w:r>
      <w:r w:rsidRPr="001E6E46">
        <w:rPr>
          <w:rFonts w:hint="eastAsia"/>
          <w:b w:val="0"/>
          <w:szCs w:val="21"/>
        </w:rPr>
        <w:t>SO4</w:t>
      </w:r>
      <w:r w:rsidRPr="001E6E46">
        <w:rPr>
          <w:rFonts w:hint="eastAsia"/>
          <w:b w:val="0"/>
          <w:szCs w:val="21"/>
        </w:rPr>
        <w:t>终止反应。用酶标仪在检测波长</w:t>
      </w:r>
      <w:r w:rsidRPr="001E6E46">
        <w:rPr>
          <w:rFonts w:hint="eastAsia"/>
          <w:b w:val="0"/>
          <w:szCs w:val="21"/>
        </w:rPr>
        <w:t>450nm</w:t>
      </w:r>
      <w:r w:rsidRPr="001E6E46">
        <w:rPr>
          <w:rFonts w:hint="eastAsia"/>
          <w:b w:val="0"/>
          <w:szCs w:val="21"/>
        </w:rPr>
        <w:t>，参比波长</w:t>
      </w:r>
      <w:r w:rsidRPr="001E6E46">
        <w:rPr>
          <w:rFonts w:hint="eastAsia"/>
          <w:b w:val="0"/>
          <w:szCs w:val="21"/>
        </w:rPr>
        <w:t>630nm</w:t>
      </w:r>
      <w:r w:rsidRPr="001E6E46">
        <w:rPr>
          <w:rFonts w:hint="eastAsia"/>
          <w:b w:val="0"/>
          <w:szCs w:val="21"/>
        </w:rPr>
        <w:t>下测定</w:t>
      </w:r>
      <w:r w:rsidRPr="001E6E46">
        <w:rPr>
          <w:rFonts w:hint="eastAsia"/>
          <w:b w:val="0"/>
          <w:szCs w:val="21"/>
        </w:rPr>
        <w:t>OD</w:t>
      </w:r>
      <w:r w:rsidRPr="001E6E46">
        <w:rPr>
          <w:rFonts w:hint="eastAsia"/>
          <w:b w:val="0"/>
          <w:szCs w:val="21"/>
        </w:rPr>
        <w:t>值，以</w:t>
      </w:r>
      <w:proofErr w:type="gramStart"/>
      <w:r>
        <w:rPr>
          <w:rFonts w:hint="eastAsia"/>
          <w:b w:val="0"/>
          <w:szCs w:val="21"/>
        </w:rPr>
        <w:t>参比品</w:t>
      </w:r>
      <w:r w:rsidRPr="001E6E46">
        <w:rPr>
          <w:rFonts w:hint="eastAsia"/>
          <w:b w:val="0"/>
          <w:szCs w:val="21"/>
        </w:rPr>
        <w:t>浓度</w:t>
      </w:r>
      <w:proofErr w:type="gramEnd"/>
      <w:r w:rsidRPr="001E6E46">
        <w:rPr>
          <w:rFonts w:hint="eastAsia"/>
          <w:b w:val="0"/>
          <w:szCs w:val="21"/>
        </w:rPr>
        <w:t>对数为横坐标，以</w:t>
      </w:r>
      <w:r w:rsidRPr="001E6E46">
        <w:rPr>
          <w:rFonts w:hint="eastAsia"/>
          <w:b w:val="0"/>
          <w:szCs w:val="21"/>
        </w:rPr>
        <w:t>OD</w:t>
      </w:r>
      <w:r w:rsidRPr="001E6E46">
        <w:rPr>
          <w:rFonts w:hint="eastAsia"/>
          <w:b w:val="0"/>
          <w:szCs w:val="21"/>
          <w:vertAlign w:val="subscript"/>
        </w:rPr>
        <w:t>450nm-630nm</w:t>
      </w:r>
      <w:r w:rsidRPr="001E6E46">
        <w:rPr>
          <w:rFonts w:hint="eastAsia"/>
          <w:b w:val="0"/>
          <w:szCs w:val="21"/>
        </w:rPr>
        <w:t>的值</w:t>
      </w:r>
      <w:r w:rsidRPr="001E6E46">
        <w:rPr>
          <w:rFonts w:hint="eastAsia"/>
          <w:b w:val="0"/>
          <w:szCs w:val="21"/>
        </w:rPr>
        <w:lastRenderedPageBreak/>
        <w:t>为纵坐标绘制四参数曲线，</w:t>
      </w:r>
      <w:bookmarkStart w:id="22" w:name="_Hlk200567462"/>
      <w:r w:rsidRPr="001E6E46">
        <w:rPr>
          <w:rFonts w:hint="eastAsia"/>
          <w:b w:val="0"/>
          <w:szCs w:val="21"/>
        </w:rPr>
        <w:t>通过曲线得出</w:t>
      </w:r>
      <w:proofErr w:type="gramStart"/>
      <w:r>
        <w:rPr>
          <w:rFonts w:hint="eastAsia"/>
          <w:b w:val="0"/>
          <w:szCs w:val="21"/>
        </w:rPr>
        <w:t>参比品和供试品</w:t>
      </w:r>
      <w:r w:rsidRPr="001E6E46">
        <w:rPr>
          <w:rFonts w:hint="eastAsia"/>
          <w:b w:val="0"/>
          <w:szCs w:val="21"/>
        </w:rPr>
        <w:t>的</w:t>
      </w:r>
      <w:proofErr w:type="gramEnd"/>
      <w:r w:rsidRPr="001E6E46">
        <w:rPr>
          <w:rFonts w:hint="eastAsia"/>
          <w:b w:val="0"/>
          <w:szCs w:val="21"/>
        </w:rPr>
        <w:t>半数有效浓度（</w:t>
      </w:r>
      <w:r w:rsidRPr="001E6E46">
        <w:rPr>
          <w:rFonts w:hint="eastAsia"/>
          <w:b w:val="0"/>
          <w:szCs w:val="21"/>
        </w:rPr>
        <w:t>EC</w:t>
      </w:r>
      <w:r w:rsidRPr="00F305D8">
        <w:rPr>
          <w:b w:val="0"/>
          <w:szCs w:val="21"/>
          <w:vertAlign w:val="subscript"/>
        </w:rPr>
        <w:t>50</w:t>
      </w:r>
      <w:r w:rsidRPr="001E6E46">
        <w:rPr>
          <w:rFonts w:hint="eastAsia"/>
          <w:b w:val="0"/>
          <w:szCs w:val="21"/>
        </w:rPr>
        <w:t>），</w:t>
      </w:r>
      <w:r>
        <w:rPr>
          <w:rFonts w:hint="eastAsia"/>
          <w:b w:val="0"/>
          <w:szCs w:val="21"/>
        </w:rPr>
        <w:t>从而</w:t>
      </w:r>
      <w:r w:rsidRPr="001E6E46">
        <w:rPr>
          <w:rFonts w:hint="eastAsia"/>
          <w:b w:val="0"/>
          <w:szCs w:val="21"/>
        </w:rPr>
        <w:t>计算</w:t>
      </w:r>
      <w:proofErr w:type="gramStart"/>
      <w:r w:rsidRPr="001E6E46">
        <w:rPr>
          <w:rFonts w:hint="eastAsia"/>
          <w:b w:val="0"/>
          <w:szCs w:val="21"/>
        </w:rPr>
        <w:t>供试品</w:t>
      </w:r>
      <w:r>
        <w:rPr>
          <w:rFonts w:hint="eastAsia"/>
          <w:b w:val="0"/>
          <w:szCs w:val="21"/>
        </w:rPr>
        <w:t>的</w:t>
      </w:r>
      <w:proofErr w:type="gramEnd"/>
      <w:r w:rsidRPr="006529BD">
        <w:rPr>
          <w:b w:val="0"/>
          <w:szCs w:val="21"/>
        </w:rPr>
        <w:t>HLA-MAGEA1</w:t>
      </w:r>
      <w:r>
        <w:rPr>
          <w:rFonts w:hint="eastAsia"/>
          <w:b w:val="0"/>
          <w:szCs w:val="21"/>
        </w:rPr>
        <w:t>结合</w:t>
      </w:r>
      <w:r w:rsidRPr="001E6E46">
        <w:rPr>
          <w:rFonts w:hint="eastAsia"/>
          <w:b w:val="0"/>
          <w:szCs w:val="21"/>
        </w:rPr>
        <w:t>活性。</w:t>
      </w:r>
      <w:bookmarkEnd w:id="22"/>
    </w:p>
    <w:p w14:paraId="29C9BC99" w14:textId="77777777" w:rsidR="00F31475" w:rsidRPr="00F31475" w:rsidRDefault="00F31475" w:rsidP="00F31475">
      <w:pPr>
        <w:pStyle w:val="11"/>
        <w:numPr>
          <w:ilvl w:val="0"/>
          <w:numId w:val="0"/>
        </w:numPr>
        <w:rPr>
          <w:b w:val="0"/>
          <w:szCs w:val="21"/>
        </w:rPr>
      </w:pPr>
    </w:p>
    <w:p w14:paraId="7AE2660C" w14:textId="7F7EA4D9" w:rsidR="00CE4FC3" w:rsidRPr="00844830" w:rsidRDefault="00254874" w:rsidP="00284B2F">
      <w:pPr>
        <w:pStyle w:val="11"/>
        <w:ind w:left="422" w:hangingChars="200" w:hanging="422"/>
      </w:pPr>
      <w:bookmarkStart w:id="23" w:name="_Toc200577230"/>
      <w:r w:rsidRPr="00844830">
        <w:t>仪器设备</w:t>
      </w:r>
      <w:r w:rsidRPr="00844830">
        <w:t>Instruments</w:t>
      </w:r>
      <w:bookmarkEnd w:id="23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6529BD" w:rsidRPr="00844830" w14:paraId="276A46AF" w14:textId="77777777" w:rsidTr="00854F29">
        <w:trPr>
          <w:trHeight w:val="510"/>
          <w:tblHeader/>
          <w:jc w:val="center"/>
        </w:trPr>
        <w:tc>
          <w:tcPr>
            <w:tcW w:w="2972" w:type="dxa"/>
            <w:shd w:val="clear" w:color="auto" w:fill="C6D9F1" w:themeFill="text2" w:themeFillTint="33"/>
            <w:vAlign w:val="center"/>
          </w:tcPr>
          <w:p w14:paraId="23A4F932" w14:textId="77777777" w:rsidR="006529BD" w:rsidRPr="00844830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3258" w:type="dxa"/>
            <w:shd w:val="clear" w:color="auto" w:fill="C6D9F1" w:themeFill="text2" w:themeFillTint="33"/>
            <w:vAlign w:val="center"/>
          </w:tcPr>
          <w:p w14:paraId="0AF8BFF8" w14:textId="77777777" w:rsidR="006529BD" w:rsidRPr="00844830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03E9478B" w14:textId="77777777" w:rsidR="006529BD" w:rsidRPr="00844830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6529BD" w:rsidRPr="00844830" w14:paraId="0A1A4279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33268157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多功能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微孔板酶标</w:t>
            </w:r>
            <w:proofErr w:type="gramEnd"/>
            <w:r w:rsidRPr="00844830">
              <w:rPr>
                <w:rFonts w:cs="Arial"/>
                <w:szCs w:val="21"/>
                <w:lang w:eastAsia="zh-CN"/>
              </w:rPr>
              <w:t>仪</w:t>
            </w:r>
          </w:p>
        </w:tc>
        <w:tc>
          <w:tcPr>
            <w:tcW w:w="3258" w:type="dxa"/>
            <w:vAlign w:val="center"/>
          </w:tcPr>
          <w:p w14:paraId="673CB14F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115" w:type="dxa"/>
            <w:vAlign w:val="center"/>
          </w:tcPr>
          <w:p w14:paraId="1E6B0136" w14:textId="77777777" w:rsidR="006529BD" w:rsidRPr="00844830" w:rsidRDefault="006529BD" w:rsidP="00854F29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SPARK</w:t>
            </w:r>
          </w:p>
        </w:tc>
      </w:tr>
      <w:tr w:rsidR="006529BD" w:rsidRPr="00844830" w14:paraId="51F8D42D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2C74C4DF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 w:rsidRPr="00844830">
              <w:rPr>
                <w:rFonts w:cs="Arial"/>
                <w:szCs w:val="21"/>
              </w:rPr>
              <w:t>分析天平</w:t>
            </w:r>
            <w:proofErr w:type="spellEnd"/>
          </w:p>
        </w:tc>
        <w:tc>
          <w:tcPr>
            <w:tcW w:w="3258" w:type="dxa"/>
            <w:vAlign w:val="center"/>
          </w:tcPr>
          <w:p w14:paraId="16B1593C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</w:rPr>
              <w:t>Mettler-Toledo GmbH</w:t>
            </w:r>
          </w:p>
        </w:tc>
        <w:tc>
          <w:tcPr>
            <w:tcW w:w="3115" w:type="dxa"/>
            <w:vAlign w:val="center"/>
          </w:tcPr>
          <w:p w14:paraId="2CB90B72" w14:textId="77777777" w:rsidR="006529BD" w:rsidRPr="00844830" w:rsidRDefault="006529BD" w:rsidP="00854F29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XSR105</w:t>
            </w:r>
          </w:p>
        </w:tc>
      </w:tr>
      <w:tr w:rsidR="006529BD" w:rsidRPr="00844830" w14:paraId="3266345B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51F0B24A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</w:rPr>
            </w:pPr>
            <w:proofErr w:type="spellStart"/>
            <w:r w:rsidRPr="00844830">
              <w:rPr>
                <w:rFonts w:cs="Arial"/>
                <w:szCs w:val="21"/>
              </w:rPr>
              <w:t>医用冷藏箱</w:t>
            </w:r>
            <w:proofErr w:type="spellEnd"/>
          </w:p>
        </w:tc>
        <w:tc>
          <w:tcPr>
            <w:tcW w:w="3258" w:type="dxa"/>
            <w:vAlign w:val="center"/>
          </w:tcPr>
          <w:p w14:paraId="19F4A8F6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中科美菱低温科技股份有限公司</w:t>
            </w:r>
          </w:p>
        </w:tc>
        <w:tc>
          <w:tcPr>
            <w:tcW w:w="3115" w:type="dxa"/>
            <w:vAlign w:val="center"/>
          </w:tcPr>
          <w:p w14:paraId="5A02A44E" w14:textId="77777777" w:rsidR="006529BD" w:rsidRPr="00844830" w:rsidRDefault="006529BD" w:rsidP="00854F29">
            <w:pPr>
              <w:jc w:val="both"/>
              <w:rPr>
                <w:rFonts w:ascii="Arial" w:eastAsia="楷体" w:hAnsi="Arial" w:cs="Arial"/>
                <w:sz w:val="21"/>
                <w:szCs w:val="21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</w:rPr>
              <w:t>YC-968L</w:t>
            </w:r>
          </w:p>
        </w:tc>
      </w:tr>
      <w:tr w:rsidR="006529BD" w:rsidRPr="00844830" w14:paraId="19F011A9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15F34FBE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生化培养箱</w:t>
            </w:r>
          </w:p>
        </w:tc>
        <w:tc>
          <w:tcPr>
            <w:tcW w:w="3258" w:type="dxa"/>
            <w:vAlign w:val="center"/>
          </w:tcPr>
          <w:p w14:paraId="3246E6D8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vAlign w:val="center"/>
          </w:tcPr>
          <w:p w14:paraId="6512B67F" w14:textId="77777777" w:rsidR="006529BD" w:rsidRPr="00844830" w:rsidRDefault="006529BD" w:rsidP="00854F29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BPC-150F</w:t>
            </w:r>
          </w:p>
        </w:tc>
      </w:tr>
      <w:tr w:rsidR="006529BD" w:rsidRPr="00844830" w14:paraId="65C86AE1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29E24CF9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3258" w:type="dxa"/>
            <w:vAlign w:val="center"/>
          </w:tcPr>
          <w:p w14:paraId="69AFB85B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15407B57" w14:textId="77777777" w:rsidR="006529BD" w:rsidRPr="00844830" w:rsidRDefault="006529BD" w:rsidP="00854F29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</w:rPr>
              <w:t>MIX-25P</w:t>
            </w:r>
          </w:p>
        </w:tc>
      </w:tr>
      <w:tr w:rsidR="006529BD" w:rsidRPr="00844830" w14:paraId="778388EF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54B9355E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微孔板恒温振荡器</w:t>
            </w:r>
          </w:p>
        </w:tc>
        <w:tc>
          <w:tcPr>
            <w:tcW w:w="3258" w:type="dxa"/>
            <w:vAlign w:val="center"/>
          </w:tcPr>
          <w:p w14:paraId="60414C1C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杭州佑宁仪器</w:t>
            </w:r>
            <w:proofErr w:type="gramEnd"/>
            <w:r w:rsidRPr="00844830">
              <w:rPr>
                <w:rFonts w:cs="Arial"/>
                <w:szCs w:val="21"/>
                <w:lang w:eastAsia="zh-CN"/>
              </w:rPr>
              <w:t>有限公司</w:t>
            </w:r>
          </w:p>
        </w:tc>
        <w:tc>
          <w:tcPr>
            <w:tcW w:w="3115" w:type="dxa"/>
            <w:vAlign w:val="center"/>
          </w:tcPr>
          <w:p w14:paraId="4411BCC4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844830">
              <w:rPr>
                <w:rFonts w:cs="Arial"/>
                <w:szCs w:val="21"/>
                <w:lang w:eastAsia="zh-CN"/>
              </w:rPr>
              <w:t>WZ80-2</w:t>
            </w:r>
          </w:p>
        </w:tc>
      </w:tr>
      <w:tr w:rsidR="006529BD" w:rsidRPr="00844830" w14:paraId="0153ECA7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0C2941F2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微孔板振荡器</w:t>
            </w:r>
          </w:p>
        </w:tc>
        <w:tc>
          <w:tcPr>
            <w:tcW w:w="3258" w:type="dxa"/>
            <w:vAlign w:val="center"/>
          </w:tcPr>
          <w:p w14:paraId="25D3A3FA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4346771A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844830">
              <w:rPr>
                <w:rFonts w:cs="Arial"/>
                <w:szCs w:val="21"/>
                <w:lang w:eastAsia="zh-CN"/>
              </w:rPr>
              <w:t>MIX-1500</w:t>
            </w:r>
          </w:p>
        </w:tc>
      </w:tr>
      <w:tr w:rsidR="006529BD" w:rsidRPr="00844830" w14:paraId="1097224A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0BAA6BBB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23F3AD18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6442D9F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0.1-2.5μ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5255AB5E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110B33DF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75D1B452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08FFA47B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0.5-10μ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4BBF6009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3B9C2731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709847CF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1D07B534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2-20μ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1EA4A953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07D41270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6DD40C01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7ADD80D7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10-100μ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59FA9E99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2E009A50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682CBBA3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17274E7C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20-200μ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161E3B36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7EA32C38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54E45BF9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7A95492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100-1000μ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7A28F24E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20D235C0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3B64C3E4" w14:textId="77777777" w:rsidR="006529BD" w:rsidRPr="00844830" w:rsidRDefault="006529BD" w:rsidP="00854F29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AG/</w:t>
            </w:r>
            <w:r w:rsidRPr="00844830">
              <w:rPr>
                <w:rFonts w:cs="Arial"/>
                <w:szCs w:val="21"/>
              </w:rPr>
              <w:t xml:space="preserve"> </w:t>
            </w:r>
            <w:r w:rsidRPr="00844830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23BBE410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10-100μ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6529BD" w:rsidRPr="00844830" w14:paraId="3BD595BA" w14:textId="77777777" w:rsidTr="00854F29">
        <w:trPr>
          <w:trHeight w:val="510"/>
          <w:jc w:val="center"/>
        </w:trPr>
        <w:tc>
          <w:tcPr>
            <w:tcW w:w="2972" w:type="dxa"/>
            <w:vAlign w:val="center"/>
          </w:tcPr>
          <w:p w14:paraId="0FE498E5" w14:textId="77777777" w:rsidR="006529BD" w:rsidRPr="00844830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4FCA34B9" w14:textId="77777777" w:rsidR="006529BD" w:rsidRPr="00844830" w:rsidRDefault="006529BD" w:rsidP="00854F29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AG/</w:t>
            </w:r>
            <w:r w:rsidRPr="00844830">
              <w:rPr>
                <w:rFonts w:cs="Arial"/>
                <w:szCs w:val="21"/>
              </w:rPr>
              <w:t xml:space="preserve"> </w:t>
            </w:r>
            <w:r w:rsidRPr="00844830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1B558B81" w14:textId="77777777" w:rsidR="006529BD" w:rsidRPr="00844830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30-300μ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</w:tbl>
    <w:p w14:paraId="19195D98" w14:textId="3AF489ED" w:rsidR="002D0A15" w:rsidRPr="001F5A72" w:rsidRDefault="00BA79DC" w:rsidP="008E3429">
      <w:pPr>
        <w:pStyle w:val="3-6"/>
        <w:spacing w:before="120"/>
        <w:ind w:leftChars="0" w:left="0"/>
        <w:rPr>
          <w:lang w:eastAsia="zh-CN"/>
        </w:rPr>
      </w:pPr>
      <w:r w:rsidRPr="001F5A72">
        <w:rPr>
          <w:lang w:eastAsia="zh-CN"/>
        </w:rPr>
        <w:t>备注：以上</w:t>
      </w:r>
      <w:r w:rsidR="00130359">
        <w:rPr>
          <w:rFonts w:hint="eastAsia"/>
          <w:lang w:eastAsia="zh-CN"/>
        </w:rPr>
        <w:t>仪器</w:t>
      </w:r>
      <w:r w:rsidRPr="001F5A72">
        <w:rPr>
          <w:lang w:eastAsia="zh-CN"/>
        </w:rPr>
        <w:t>可以用等效的设备代替</w:t>
      </w:r>
      <w:r w:rsidR="00FC3936">
        <w:rPr>
          <w:rFonts w:hint="eastAsia"/>
          <w:lang w:eastAsia="zh-CN"/>
        </w:rPr>
        <w:t>。</w:t>
      </w:r>
    </w:p>
    <w:p w14:paraId="6BB536E2" w14:textId="77777777" w:rsidR="00BA79DC" w:rsidRPr="001F5A72" w:rsidRDefault="00BA79DC" w:rsidP="00BA79DC">
      <w:pPr>
        <w:pStyle w:val="3-6"/>
        <w:ind w:leftChars="0" w:left="0"/>
        <w:rPr>
          <w:lang w:eastAsia="zh-CN"/>
        </w:rPr>
      </w:pPr>
    </w:p>
    <w:p w14:paraId="5E33888A" w14:textId="45C52305" w:rsidR="00CE4FC3" w:rsidRDefault="00CE4FC3" w:rsidP="00284B2F">
      <w:pPr>
        <w:pStyle w:val="11"/>
        <w:ind w:left="422" w:hangingChars="200" w:hanging="422"/>
      </w:pPr>
      <w:bookmarkStart w:id="24" w:name="_Toc200577231"/>
      <w:r w:rsidRPr="00F323CE">
        <w:t>实验试剂与耗材</w:t>
      </w:r>
      <w:r w:rsidR="006A51D2" w:rsidRPr="001F5A72">
        <w:t>Reagents and Consumab</w:t>
      </w:r>
      <w:r w:rsidR="00E02AF6" w:rsidRPr="001F5A72">
        <w:t>l</w:t>
      </w:r>
      <w:r w:rsidR="006A51D2" w:rsidRPr="001F5A72">
        <w:t>es</w:t>
      </w:r>
      <w:bookmarkEnd w:id="2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3121"/>
        <w:gridCol w:w="3119"/>
        <w:gridCol w:w="1411"/>
      </w:tblGrid>
      <w:tr w:rsidR="006529BD" w:rsidRPr="001A1E04" w14:paraId="08E284B2" w14:textId="77777777" w:rsidTr="006529BD">
        <w:trPr>
          <w:trHeight w:val="510"/>
          <w:tblHeader/>
          <w:jc w:val="center"/>
        </w:trPr>
        <w:tc>
          <w:tcPr>
            <w:tcW w:w="2576" w:type="pct"/>
            <w:gridSpan w:val="2"/>
            <w:shd w:val="clear" w:color="auto" w:fill="C6D9F1" w:themeFill="text2" w:themeFillTint="33"/>
            <w:vAlign w:val="center"/>
          </w:tcPr>
          <w:p w14:paraId="54E077EB" w14:textId="77777777" w:rsidR="006529BD" w:rsidRPr="001A1E04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名称</w:t>
            </w:r>
          </w:p>
        </w:tc>
        <w:tc>
          <w:tcPr>
            <w:tcW w:w="1669" w:type="pct"/>
            <w:shd w:val="clear" w:color="auto" w:fill="C6D9F1" w:themeFill="text2" w:themeFillTint="33"/>
            <w:vAlign w:val="center"/>
          </w:tcPr>
          <w:p w14:paraId="4265628A" w14:textId="77777777" w:rsidR="006529BD" w:rsidRPr="001A1E04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755" w:type="pct"/>
            <w:shd w:val="clear" w:color="auto" w:fill="C6D9F1" w:themeFill="text2" w:themeFillTint="33"/>
            <w:vAlign w:val="center"/>
          </w:tcPr>
          <w:p w14:paraId="46821EC0" w14:textId="77777777" w:rsidR="006529BD" w:rsidRPr="001A1E04" w:rsidRDefault="006529BD" w:rsidP="00854F29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货号</w:t>
            </w:r>
          </w:p>
        </w:tc>
      </w:tr>
      <w:tr w:rsidR="006529BD" w:rsidRPr="001A1E04" w14:paraId="5BDBE77E" w14:textId="77777777" w:rsidTr="006529BD">
        <w:trPr>
          <w:trHeight w:val="510"/>
          <w:jc w:val="center"/>
        </w:trPr>
        <w:tc>
          <w:tcPr>
            <w:tcW w:w="2576" w:type="pct"/>
            <w:gridSpan w:val="2"/>
            <w:shd w:val="clear" w:color="auto" w:fill="auto"/>
            <w:vAlign w:val="center"/>
          </w:tcPr>
          <w:p w14:paraId="75094514" w14:textId="77777777" w:rsidR="006529BD" w:rsidRPr="003922F9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5%</w:t>
            </w:r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 w:rsidRPr="003922F9">
              <w:rPr>
                <w:rFonts w:cs="Arial" w:hint="eastAsia"/>
                <w:szCs w:val="21"/>
                <w:lang w:eastAsia="zh-CN"/>
              </w:rPr>
              <w:t>BSA</w:t>
            </w:r>
            <w:r w:rsidRPr="003922F9">
              <w:rPr>
                <w:rFonts w:cs="Arial" w:hint="eastAsia"/>
                <w:szCs w:val="21"/>
                <w:lang w:eastAsia="zh-CN"/>
              </w:rPr>
              <w:t>封闭液</w:t>
            </w:r>
          </w:p>
        </w:tc>
        <w:tc>
          <w:tcPr>
            <w:tcW w:w="1669" w:type="pct"/>
            <w:shd w:val="clear" w:color="auto" w:fill="auto"/>
            <w:vAlign w:val="center"/>
          </w:tcPr>
          <w:p w14:paraId="7FABF4BE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索莱宝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2D90D32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SW3015</w:t>
            </w:r>
          </w:p>
        </w:tc>
      </w:tr>
      <w:tr w:rsidR="006529BD" w:rsidRPr="001A1E04" w14:paraId="48D48199" w14:textId="77777777" w:rsidTr="006529BD">
        <w:trPr>
          <w:trHeight w:val="510"/>
          <w:jc w:val="center"/>
        </w:trPr>
        <w:tc>
          <w:tcPr>
            <w:tcW w:w="2576" w:type="pct"/>
            <w:gridSpan w:val="2"/>
            <w:shd w:val="clear" w:color="auto" w:fill="auto"/>
            <w:vAlign w:val="center"/>
          </w:tcPr>
          <w:p w14:paraId="1E4CACB0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无水碳酸钠</w:t>
            </w:r>
          </w:p>
        </w:tc>
        <w:tc>
          <w:tcPr>
            <w:tcW w:w="1669" w:type="pct"/>
            <w:shd w:val="clear" w:color="auto" w:fill="auto"/>
            <w:vAlign w:val="center"/>
          </w:tcPr>
          <w:p w14:paraId="7E89933B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EE24095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6529BD" w:rsidRPr="001A1E04" w14:paraId="54E9990C" w14:textId="77777777" w:rsidTr="006529BD">
        <w:trPr>
          <w:trHeight w:val="510"/>
          <w:jc w:val="center"/>
        </w:trPr>
        <w:tc>
          <w:tcPr>
            <w:tcW w:w="2576" w:type="pct"/>
            <w:gridSpan w:val="2"/>
            <w:shd w:val="clear" w:color="auto" w:fill="auto"/>
            <w:vAlign w:val="center"/>
          </w:tcPr>
          <w:p w14:paraId="1B7CB2F6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lastRenderedPageBreak/>
              <w:t>碳酸氢钠</w:t>
            </w:r>
          </w:p>
        </w:tc>
        <w:tc>
          <w:tcPr>
            <w:tcW w:w="1669" w:type="pct"/>
            <w:shd w:val="clear" w:color="auto" w:fill="auto"/>
            <w:vAlign w:val="center"/>
          </w:tcPr>
          <w:p w14:paraId="19EA3BD2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4A05A076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6529BD" w:rsidRPr="001A1E04" w14:paraId="75C80958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20A13475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PBS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粉末</w:t>
            </w:r>
          </w:p>
        </w:tc>
        <w:tc>
          <w:tcPr>
            <w:tcW w:w="1669" w:type="pct"/>
            <w:vAlign w:val="center"/>
          </w:tcPr>
          <w:p w14:paraId="636630D6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博士德生物</w:t>
            </w:r>
          </w:p>
        </w:tc>
        <w:tc>
          <w:tcPr>
            <w:tcW w:w="755" w:type="pct"/>
            <w:vAlign w:val="center"/>
          </w:tcPr>
          <w:p w14:paraId="626C74C1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AR0030</w:t>
            </w:r>
          </w:p>
        </w:tc>
      </w:tr>
      <w:tr w:rsidR="006529BD" w:rsidRPr="001A1E04" w14:paraId="17B26467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161B7121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吐温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-20</w:t>
            </w:r>
          </w:p>
        </w:tc>
        <w:tc>
          <w:tcPr>
            <w:tcW w:w="1669" w:type="pct"/>
            <w:vAlign w:val="center"/>
          </w:tcPr>
          <w:p w14:paraId="35CFB1B7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755" w:type="pct"/>
            <w:vAlign w:val="center"/>
          </w:tcPr>
          <w:p w14:paraId="7BE19231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6529BD" w:rsidRPr="001A1E04" w14:paraId="3E90A04E" w14:textId="77777777" w:rsidTr="006529BD">
        <w:trPr>
          <w:trHeight w:val="510"/>
          <w:jc w:val="center"/>
        </w:trPr>
        <w:tc>
          <w:tcPr>
            <w:tcW w:w="906" w:type="pct"/>
            <w:vMerge w:val="restart"/>
            <w:vAlign w:val="center"/>
          </w:tcPr>
          <w:p w14:paraId="31C28DF9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bookmarkStart w:id="25" w:name="_Hlk160033207"/>
            <w:r>
              <w:t xml:space="preserve">TMB </w:t>
            </w:r>
            <w:r w:rsidRPr="000F3D31">
              <w:t>Substrate Reagent Set</w:t>
            </w:r>
            <w:bookmarkEnd w:id="25"/>
          </w:p>
        </w:tc>
        <w:tc>
          <w:tcPr>
            <w:tcW w:w="1670" w:type="pct"/>
            <w:vAlign w:val="center"/>
          </w:tcPr>
          <w:p w14:paraId="0FCD5909" w14:textId="77777777" w:rsidR="006529BD" w:rsidRPr="003922F9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6B114B">
              <w:rPr>
                <w:rFonts w:cs="Arial"/>
                <w:bCs/>
                <w:szCs w:val="21"/>
                <w:lang w:val="en-GB" w:eastAsia="zh-CN"/>
              </w:rPr>
              <w:t>Substrate Reagent A</w:t>
            </w:r>
          </w:p>
        </w:tc>
        <w:tc>
          <w:tcPr>
            <w:tcW w:w="1669" w:type="pct"/>
            <w:vMerge w:val="restart"/>
            <w:vAlign w:val="center"/>
          </w:tcPr>
          <w:p w14:paraId="53DD5DFF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BD Biosciences</w:t>
            </w:r>
          </w:p>
        </w:tc>
        <w:tc>
          <w:tcPr>
            <w:tcW w:w="755" w:type="pct"/>
            <w:vMerge w:val="restart"/>
            <w:vAlign w:val="center"/>
          </w:tcPr>
          <w:p w14:paraId="6E6BF486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555214</w:t>
            </w:r>
          </w:p>
        </w:tc>
      </w:tr>
      <w:tr w:rsidR="006529BD" w:rsidRPr="001A1E04" w14:paraId="60543449" w14:textId="77777777" w:rsidTr="006529BD">
        <w:trPr>
          <w:trHeight w:val="510"/>
          <w:jc w:val="center"/>
        </w:trPr>
        <w:tc>
          <w:tcPr>
            <w:tcW w:w="906" w:type="pct"/>
            <w:vMerge/>
            <w:vAlign w:val="center"/>
          </w:tcPr>
          <w:p w14:paraId="4D62B244" w14:textId="77777777" w:rsidR="006529BD" w:rsidRPr="003922F9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  <w:tc>
          <w:tcPr>
            <w:tcW w:w="1670" w:type="pct"/>
            <w:vAlign w:val="center"/>
          </w:tcPr>
          <w:p w14:paraId="5E5DC40D" w14:textId="77777777" w:rsidR="006529BD" w:rsidRPr="003922F9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>
              <w:t>Substrate Reagent B</w:t>
            </w:r>
          </w:p>
        </w:tc>
        <w:tc>
          <w:tcPr>
            <w:tcW w:w="1669" w:type="pct"/>
            <w:vMerge/>
            <w:vAlign w:val="center"/>
          </w:tcPr>
          <w:p w14:paraId="4E370F66" w14:textId="77777777" w:rsidR="006529BD" w:rsidRPr="003922F9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  <w:tc>
          <w:tcPr>
            <w:tcW w:w="755" w:type="pct"/>
            <w:vMerge/>
            <w:vAlign w:val="center"/>
          </w:tcPr>
          <w:p w14:paraId="31568C61" w14:textId="77777777" w:rsidR="006529BD" w:rsidRPr="003922F9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</w:tr>
      <w:tr w:rsidR="006529BD" w:rsidRPr="001A1E04" w14:paraId="3C83B4E4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1966C690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硫酸</w:t>
            </w:r>
          </w:p>
        </w:tc>
        <w:tc>
          <w:tcPr>
            <w:tcW w:w="1669" w:type="pct"/>
            <w:vAlign w:val="center"/>
          </w:tcPr>
          <w:p w14:paraId="16DC4753" w14:textId="77777777" w:rsidR="006529BD" w:rsidRPr="003922F9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755" w:type="pct"/>
            <w:vAlign w:val="center"/>
          </w:tcPr>
          <w:p w14:paraId="1BA8F9CC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6529BD" w:rsidRPr="001A1E04" w14:paraId="09EE0873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01055AF6" w14:textId="2BD75A84" w:rsidR="006529BD" w:rsidRPr="0051249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Recombinant Streptavidin Protein</w:t>
            </w:r>
            <w:r>
              <w:rPr>
                <w:rFonts w:cs="Arial" w:hint="eastAsia"/>
                <w:bCs/>
                <w:szCs w:val="21"/>
                <w:lang w:val="en-GB" w:eastAsia="zh-CN"/>
              </w:rPr>
              <w:t xml:space="preserve"> </w:t>
            </w:r>
            <w:r w:rsidRPr="00F41316">
              <w:rPr>
                <w:rFonts w:cs="Arial"/>
                <w:bCs/>
                <w:szCs w:val="21"/>
                <w:lang w:eastAsia="zh-CN"/>
              </w:rPr>
              <w:t>(MALS verified)</w:t>
            </w:r>
          </w:p>
        </w:tc>
        <w:tc>
          <w:tcPr>
            <w:tcW w:w="1669" w:type="pct"/>
            <w:vAlign w:val="center"/>
          </w:tcPr>
          <w:p w14:paraId="457F411F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Acro</w:t>
            </w:r>
          </w:p>
        </w:tc>
        <w:tc>
          <w:tcPr>
            <w:tcW w:w="755" w:type="pct"/>
            <w:vAlign w:val="center"/>
          </w:tcPr>
          <w:p w14:paraId="3DF20D1E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STN-N5116</w:t>
            </w:r>
          </w:p>
        </w:tc>
      </w:tr>
      <w:tr w:rsidR="006529BD" w:rsidRPr="001A1E04" w14:paraId="1D0B833F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0BC6E15F" w14:textId="5BA85640" w:rsidR="006529BD" w:rsidRPr="00512494" w:rsidRDefault="006529BD" w:rsidP="006529BD">
            <w:pPr>
              <w:pStyle w:val="Table"/>
              <w:jc w:val="both"/>
              <w:rPr>
                <w:rFonts w:cs="Arial"/>
                <w:bCs/>
                <w:szCs w:val="21"/>
                <w:lang w:eastAsia="zh-CN"/>
              </w:rPr>
            </w:pPr>
            <w:r w:rsidRPr="006529BD">
              <w:rPr>
                <w:rFonts w:cs="Arial"/>
                <w:bCs/>
                <w:szCs w:val="21"/>
                <w:lang w:eastAsia="zh-CN"/>
              </w:rPr>
              <w:t>Biotinylated Human HLA-A*02:01&amp;B2M&amp;MAGE-A1 (KVLEYVIKV) Complex Protein (Monomer</w:t>
            </w:r>
            <w:r>
              <w:rPr>
                <w:rFonts w:cs="Arial" w:hint="eastAsia"/>
                <w:bCs/>
                <w:szCs w:val="21"/>
                <w:lang w:eastAsia="zh-CN"/>
              </w:rPr>
              <w:t xml:space="preserve">, </w:t>
            </w:r>
            <w:r w:rsidRPr="006529BD">
              <w:rPr>
                <w:rFonts w:cs="Arial"/>
                <w:bCs/>
                <w:szCs w:val="21"/>
                <w:lang w:eastAsia="zh-CN"/>
              </w:rPr>
              <w:t>MALS verified)</w:t>
            </w:r>
          </w:p>
        </w:tc>
        <w:tc>
          <w:tcPr>
            <w:tcW w:w="1669" w:type="pct"/>
            <w:vAlign w:val="center"/>
          </w:tcPr>
          <w:p w14:paraId="67C0B8D3" w14:textId="59FB887D" w:rsidR="006529BD" w:rsidRPr="001A1E04" w:rsidRDefault="006529BD" w:rsidP="006529BD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Acro</w:t>
            </w:r>
          </w:p>
        </w:tc>
        <w:tc>
          <w:tcPr>
            <w:tcW w:w="755" w:type="pct"/>
            <w:vAlign w:val="center"/>
          </w:tcPr>
          <w:p w14:paraId="677F6325" w14:textId="7A2B540B" w:rsidR="006529BD" w:rsidRPr="001A1E04" w:rsidRDefault="006529BD" w:rsidP="006529BD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 xml:space="preserve">HLM-H82E1 </w:t>
            </w:r>
          </w:p>
        </w:tc>
      </w:tr>
      <w:tr w:rsidR="006529BD" w:rsidRPr="001A1E04" w14:paraId="4C71155B" w14:textId="77777777" w:rsidTr="006529BD">
        <w:trPr>
          <w:trHeight w:val="510"/>
          <w:jc w:val="center"/>
        </w:trPr>
        <w:tc>
          <w:tcPr>
            <w:tcW w:w="2576" w:type="pct"/>
            <w:gridSpan w:val="2"/>
            <w:vAlign w:val="center"/>
          </w:tcPr>
          <w:p w14:paraId="5DB6C494" w14:textId="77777777" w:rsidR="006529BD" w:rsidRPr="003922F9" w:rsidDel="00B63A84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Goat anti-Human IgG Fc Cross-Adsorbed Secondary Antibody</w:t>
            </w:r>
            <w:r>
              <w:rPr>
                <w:rFonts w:cs="Arial" w:hint="eastAsia"/>
                <w:bCs/>
                <w:szCs w:val="21"/>
                <w:lang w:val="en-GB" w:eastAsia="zh-CN"/>
              </w:rPr>
              <w:t>, HRP</w:t>
            </w:r>
          </w:p>
        </w:tc>
        <w:tc>
          <w:tcPr>
            <w:tcW w:w="1669" w:type="pct"/>
            <w:vAlign w:val="center"/>
          </w:tcPr>
          <w:p w14:paraId="47A0408D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I</w:t>
            </w:r>
            <w:r w:rsidRPr="003922F9">
              <w:rPr>
                <w:rFonts w:cs="Arial"/>
                <w:bCs/>
                <w:szCs w:val="21"/>
                <w:lang w:val="en-GB" w:eastAsia="zh-CN"/>
              </w:rPr>
              <w:t>nvitrogen</w:t>
            </w:r>
          </w:p>
        </w:tc>
        <w:tc>
          <w:tcPr>
            <w:tcW w:w="755" w:type="pct"/>
            <w:vAlign w:val="center"/>
          </w:tcPr>
          <w:p w14:paraId="69D93271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31413</w:t>
            </w:r>
          </w:p>
        </w:tc>
      </w:tr>
      <w:tr w:rsidR="006529BD" w:rsidRPr="001A1E04" w14:paraId="11C75494" w14:textId="77777777" w:rsidTr="006529BD">
        <w:trPr>
          <w:trHeight w:val="510"/>
          <w:jc w:val="center"/>
        </w:trPr>
        <w:tc>
          <w:tcPr>
            <w:tcW w:w="2576" w:type="pct"/>
            <w:gridSpan w:val="2"/>
            <w:shd w:val="clear" w:color="auto" w:fill="auto"/>
            <w:vAlign w:val="center"/>
          </w:tcPr>
          <w:p w14:paraId="294D2B03" w14:textId="77777777" w:rsidR="006529BD" w:rsidRPr="003922F9" w:rsidRDefault="006529BD" w:rsidP="00854F29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酶标板</w:t>
            </w:r>
          </w:p>
        </w:tc>
        <w:tc>
          <w:tcPr>
            <w:tcW w:w="1669" w:type="pct"/>
            <w:shd w:val="clear" w:color="auto" w:fill="auto"/>
            <w:vAlign w:val="center"/>
          </w:tcPr>
          <w:p w14:paraId="1077DB99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N</w:t>
            </w:r>
            <w:r w:rsidRPr="003922F9">
              <w:rPr>
                <w:rFonts w:cs="Arial"/>
                <w:bCs/>
                <w:szCs w:val="21"/>
                <w:lang w:val="en-GB" w:eastAsia="zh-CN"/>
              </w:rPr>
              <w:t>EST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61303753" w14:textId="77777777" w:rsidR="006529BD" w:rsidRPr="001A1E04" w:rsidRDefault="006529BD" w:rsidP="00854F2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504201</w:t>
            </w:r>
          </w:p>
        </w:tc>
      </w:tr>
      <w:tr w:rsidR="006529BD" w:rsidRPr="001A1E04" w14:paraId="2234D0D1" w14:textId="77777777" w:rsidTr="006529BD">
        <w:trPr>
          <w:trHeight w:val="510"/>
          <w:jc w:val="center"/>
        </w:trPr>
        <w:tc>
          <w:tcPr>
            <w:tcW w:w="2576" w:type="pct"/>
            <w:gridSpan w:val="2"/>
            <w:shd w:val="clear" w:color="auto" w:fill="auto"/>
            <w:vAlign w:val="center"/>
          </w:tcPr>
          <w:p w14:paraId="27047B0C" w14:textId="77777777" w:rsidR="006529BD" w:rsidRPr="001A1E04" w:rsidRDefault="006529BD" w:rsidP="00854F29">
            <w:pPr>
              <w:pStyle w:val="Table"/>
              <w:jc w:val="both"/>
              <w:rPr>
                <w:rFonts w:cs="Arial"/>
                <w:szCs w:val="21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稀释板</w:t>
            </w:r>
          </w:p>
        </w:tc>
        <w:tc>
          <w:tcPr>
            <w:tcW w:w="1669" w:type="pct"/>
            <w:shd w:val="clear" w:color="auto" w:fill="auto"/>
            <w:vAlign w:val="center"/>
          </w:tcPr>
          <w:p w14:paraId="71F1478F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</w:rPr>
            </w:pPr>
            <w:proofErr w:type="spellStart"/>
            <w:r w:rsidRPr="001A1E04">
              <w:rPr>
                <w:rFonts w:cs="Arial"/>
                <w:szCs w:val="21"/>
              </w:rPr>
              <w:t>Thermo</w:t>
            </w:r>
            <w:proofErr w:type="spellEnd"/>
            <w:r w:rsidRPr="001A1E04">
              <w:rPr>
                <w:rFonts w:cs="Arial"/>
                <w:szCs w:val="21"/>
              </w:rPr>
              <w:t xml:space="preserve"> Scientific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50532EBC" w14:textId="77777777" w:rsidR="006529BD" w:rsidRPr="001A1E04" w:rsidRDefault="006529BD" w:rsidP="00854F2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249946</w:t>
            </w:r>
          </w:p>
        </w:tc>
      </w:tr>
    </w:tbl>
    <w:p w14:paraId="3257CEED" w14:textId="77777777" w:rsidR="006529BD" w:rsidRDefault="006529BD" w:rsidP="006529BD">
      <w:pPr>
        <w:pStyle w:val="10"/>
        <w:numPr>
          <w:ilvl w:val="0"/>
          <w:numId w:val="0"/>
        </w:numPr>
      </w:pPr>
    </w:p>
    <w:p w14:paraId="042F955E" w14:textId="7CB9E04C" w:rsidR="00CE4FC3" w:rsidRPr="001F5A72" w:rsidRDefault="00CE4FC3" w:rsidP="00284B2F">
      <w:pPr>
        <w:pStyle w:val="11"/>
        <w:ind w:left="422" w:hangingChars="200" w:hanging="422"/>
      </w:pPr>
      <w:bookmarkStart w:id="26" w:name="_Toc200577152"/>
      <w:bookmarkStart w:id="27" w:name="_Toc200577232"/>
      <w:bookmarkStart w:id="28" w:name="_Toc200577205"/>
      <w:bookmarkStart w:id="29" w:name="_Toc200577285"/>
      <w:bookmarkStart w:id="30" w:name="_Toc200577286"/>
      <w:bookmarkEnd w:id="26"/>
      <w:bookmarkEnd w:id="27"/>
      <w:bookmarkEnd w:id="28"/>
      <w:bookmarkEnd w:id="29"/>
      <w:r w:rsidRPr="001F5A72">
        <w:t>实验样品</w:t>
      </w:r>
      <w:r w:rsidR="006A51D2" w:rsidRPr="001F5A72">
        <w:t>Test Samp</w:t>
      </w:r>
      <w:r w:rsidR="00E02AF6" w:rsidRPr="001F5A72">
        <w:t>l</w:t>
      </w:r>
      <w:r w:rsidR="006A51D2" w:rsidRPr="001F5A72">
        <w:t>e</w:t>
      </w:r>
      <w:bookmarkEnd w:id="30"/>
    </w:p>
    <w:p w14:paraId="3081F304" w14:textId="74B89E5E" w:rsidR="00CE4FC3" w:rsidRPr="001F5A72" w:rsidRDefault="00542520" w:rsidP="006C4A24">
      <w:pPr>
        <w:pStyle w:val="3-6"/>
        <w:ind w:leftChars="0" w:left="0"/>
        <w:rPr>
          <w:lang w:eastAsia="zh-CN"/>
        </w:rPr>
      </w:pPr>
      <w:r w:rsidRPr="001F5A72">
        <w:rPr>
          <w:lang w:eastAsia="zh-CN"/>
        </w:rPr>
        <w:t>包括但不限于</w:t>
      </w:r>
      <w:r w:rsidR="003922F9">
        <w:rPr>
          <w:lang w:eastAsia="zh-CN"/>
        </w:rPr>
        <w:t>CB</w:t>
      </w:r>
      <w:r w:rsidR="003922F9">
        <w:rPr>
          <w:rFonts w:hint="eastAsia"/>
          <w:lang w:eastAsia="zh-CN"/>
        </w:rPr>
        <w:t>0012</w:t>
      </w:r>
      <w:r w:rsidR="005F0132">
        <w:rPr>
          <w:rFonts w:hint="eastAsia"/>
          <w:lang w:eastAsia="zh-CN"/>
        </w:rPr>
        <w:t>工作</w:t>
      </w:r>
      <w:r w:rsidR="003922F9">
        <w:rPr>
          <w:rFonts w:hint="eastAsia"/>
          <w:lang w:eastAsia="zh-CN"/>
        </w:rPr>
        <w:t>参比品、原液</w:t>
      </w:r>
      <w:r w:rsidR="005F0132">
        <w:rPr>
          <w:rFonts w:hint="eastAsia"/>
          <w:lang w:eastAsia="zh-CN"/>
        </w:rPr>
        <w:t>、注射液</w:t>
      </w:r>
      <w:r w:rsidR="00C60BB2">
        <w:rPr>
          <w:rFonts w:hint="eastAsia"/>
          <w:lang w:eastAsia="zh-CN"/>
        </w:rPr>
        <w:t>。</w:t>
      </w:r>
    </w:p>
    <w:p w14:paraId="54F12BF5" w14:textId="77777777" w:rsidR="002D0A15" w:rsidRPr="003B79B0" w:rsidRDefault="002D0A15" w:rsidP="002D0A15">
      <w:pPr>
        <w:pStyle w:val="3-6"/>
        <w:ind w:left="852"/>
        <w:rPr>
          <w:lang w:eastAsia="zh-CN"/>
        </w:rPr>
      </w:pPr>
    </w:p>
    <w:p w14:paraId="0454BF51" w14:textId="4932DB52" w:rsidR="00CE4FC3" w:rsidRDefault="00CE4FC3" w:rsidP="00284B2F">
      <w:pPr>
        <w:pStyle w:val="11"/>
        <w:ind w:left="422" w:hangingChars="200" w:hanging="422"/>
      </w:pPr>
      <w:bookmarkStart w:id="31" w:name="_Toc200577287"/>
      <w:r w:rsidRPr="001F5A72">
        <w:t>试液配制</w:t>
      </w:r>
      <w:r w:rsidR="006A51D2" w:rsidRPr="001F5A72">
        <w:t xml:space="preserve">Preparation of Test </w:t>
      </w:r>
      <w:r w:rsidR="00E02AF6" w:rsidRPr="001F5A72">
        <w:t>L</w:t>
      </w:r>
      <w:r w:rsidR="006A51D2" w:rsidRPr="001F5A72">
        <w:t>iquid</w:t>
      </w:r>
      <w:bookmarkEnd w:id="31"/>
      <w:r w:rsidR="006A51D2" w:rsidRPr="001F5A72">
        <w:t xml:space="preserve"> </w:t>
      </w:r>
    </w:p>
    <w:p w14:paraId="37E7115C" w14:textId="69DF60A6" w:rsidR="006529BD" w:rsidRPr="00512494" w:rsidRDefault="006529BD" w:rsidP="00512494">
      <w:pPr>
        <w:pStyle w:val="11"/>
        <w:numPr>
          <w:ilvl w:val="0"/>
          <w:numId w:val="0"/>
        </w:numPr>
        <w:outlineLvl w:val="9"/>
        <w:rPr>
          <w:b w:val="0"/>
          <w:bCs/>
        </w:rPr>
      </w:pPr>
      <w:r w:rsidRPr="006529BD">
        <w:rPr>
          <w:rFonts w:hint="eastAsia"/>
          <w:b w:val="0"/>
          <w:bCs/>
          <w:lang w:val="en-US"/>
        </w:rPr>
        <w:t>备注：用量按实验需求配制。</w:t>
      </w:r>
    </w:p>
    <w:p w14:paraId="5845DF61" w14:textId="7DC015FD" w:rsidR="002C39E5" w:rsidRPr="00B75F6B" w:rsidRDefault="00337C75" w:rsidP="006449BF">
      <w:pPr>
        <w:pStyle w:val="111"/>
        <w:rPr>
          <w:lang w:val="en-GB"/>
        </w:rPr>
      </w:pPr>
      <w:r>
        <w:rPr>
          <w:rFonts w:hint="eastAsia"/>
          <w:lang w:val="en-GB"/>
        </w:rPr>
        <w:t>包被液</w:t>
      </w:r>
    </w:p>
    <w:p w14:paraId="516C67B6" w14:textId="5E4571B7" w:rsidR="00F47085" w:rsidRDefault="00F2453C" w:rsidP="00F2453C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称取无水碳酸钠约</w:t>
      </w:r>
      <w:r>
        <w:rPr>
          <w:rFonts w:hint="eastAsia"/>
          <w:lang w:eastAsia="zh-CN"/>
        </w:rPr>
        <w:t>0.795 g</w:t>
      </w:r>
      <w:r>
        <w:rPr>
          <w:rFonts w:hint="eastAsia"/>
          <w:lang w:eastAsia="zh-CN"/>
        </w:rPr>
        <w:t>，碳酸氢钠约</w:t>
      </w:r>
      <w:r>
        <w:rPr>
          <w:rFonts w:hint="eastAsia"/>
          <w:lang w:eastAsia="zh-CN"/>
        </w:rPr>
        <w:t>1.465 g</w:t>
      </w:r>
      <w:r>
        <w:rPr>
          <w:rFonts w:hint="eastAsia"/>
          <w:lang w:eastAsia="zh-CN"/>
        </w:rPr>
        <w:t>，量取纯化水</w:t>
      </w:r>
      <w:r>
        <w:rPr>
          <w:rFonts w:hint="eastAsia"/>
          <w:lang w:eastAsia="zh-CN"/>
        </w:rPr>
        <w:t>500 mL</w:t>
      </w:r>
      <w:r>
        <w:rPr>
          <w:rFonts w:hint="eastAsia"/>
          <w:lang w:eastAsia="zh-CN"/>
        </w:rPr>
        <w:t>搅拌溶解，配制成</w:t>
      </w:r>
      <w:r>
        <w:rPr>
          <w:rFonts w:hint="eastAsia"/>
          <w:lang w:eastAsia="zh-CN"/>
        </w:rPr>
        <w:t>0.05 mol/L</w:t>
      </w:r>
      <w:r>
        <w:rPr>
          <w:rFonts w:hint="eastAsia"/>
          <w:lang w:eastAsia="zh-CN"/>
        </w:rPr>
        <w:t>碳酸盐缓冲液，</w:t>
      </w:r>
      <w:r>
        <w:rPr>
          <w:rFonts w:hint="eastAsia"/>
          <w:lang w:eastAsia="zh-CN"/>
        </w:rPr>
        <w:t>2~8</w:t>
      </w:r>
      <w:r>
        <w:rPr>
          <w:rFonts w:hint="eastAsia"/>
          <w:lang w:eastAsia="zh-CN"/>
        </w:rPr>
        <w:t>℃保存，有效期</w:t>
      </w:r>
      <w:r w:rsidR="003922F9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个月。</w:t>
      </w:r>
    </w:p>
    <w:p w14:paraId="3DABE5BC" w14:textId="257B81C4" w:rsidR="00F323CE" w:rsidRDefault="00F323CE" w:rsidP="00124613">
      <w:pPr>
        <w:pStyle w:val="3-6"/>
        <w:ind w:left="852"/>
        <w:rPr>
          <w:lang w:eastAsia="zh-CN"/>
        </w:rPr>
      </w:pPr>
    </w:p>
    <w:p w14:paraId="0E2DFB4C" w14:textId="6B589FF4" w:rsidR="00F323CE" w:rsidRPr="00B75F6B" w:rsidRDefault="00337C75" w:rsidP="006449BF">
      <w:pPr>
        <w:pStyle w:val="111"/>
      </w:pPr>
      <w:r>
        <w:rPr>
          <w:rFonts w:hint="eastAsia"/>
        </w:rPr>
        <w:t>P</w:t>
      </w:r>
      <w:r>
        <w:t>BST</w:t>
      </w:r>
      <w:r>
        <w:rPr>
          <w:rFonts w:hint="eastAsia"/>
        </w:rPr>
        <w:t>溶液</w:t>
      </w:r>
    </w:p>
    <w:p w14:paraId="0597046A" w14:textId="587D6DB2" w:rsidR="007D135D" w:rsidRDefault="00F2453C" w:rsidP="00F323CE">
      <w:pPr>
        <w:pStyle w:val="3-6"/>
        <w:ind w:left="852"/>
        <w:rPr>
          <w:lang w:eastAsia="zh-CN"/>
        </w:rPr>
      </w:pPr>
      <w:r w:rsidRPr="00F2453C">
        <w:rPr>
          <w:rFonts w:hint="eastAsia"/>
          <w:lang w:eastAsia="zh-CN"/>
        </w:rPr>
        <w:t>量取纯化用水</w:t>
      </w:r>
      <w:r w:rsidRPr="00F2453C">
        <w:rPr>
          <w:rFonts w:hint="eastAsia"/>
          <w:lang w:eastAsia="zh-CN"/>
        </w:rPr>
        <w:t>2000mL</w:t>
      </w:r>
      <w:r w:rsidRPr="00F2453C">
        <w:rPr>
          <w:rFonts w:hint="eastAsia"/>
          <w:lang w:eastAsia="zh-CN"/>
        </w:rPr>
        <w:t>加入一袋</w:t>
      </w:r>
      <w:r w:rsidRPr="00F2453C">
        <w:rPr>
          <w:rFonts w:hint="eastAsia"/>
          <w:lang w:eastAsia="zh-CN"/>
        </w:rPr>
        <w:t>PBS</w:t>
      </w:r>
      <w:r w:rsidRPr="00F2453C">
        <w:rPr>
          <w:rFonts w:hint="eastAsia"/>
          <w:lang w:eastAsia="zh-CN"/>
        </w:rPr>
        <w:t>粉末，再用</w:t>
      </w:r>
      <w:proofErr w:type="gramStart"/>
      <w:r w:rsidRPr="00F2453C">
        <w:rPr>
          <w:rFonts w:hint="eastAsia"/>
          <w:lang w:eastAsia="zh-CN"/>
        </w:rPr>
        <w:t>移液枪</w:t>
      </w:r>
      <w:proofErr w:type="gramEnd"/>
      <w:r w:rsidRPr="00F2453C">
        <w:rPr>
          <w:rFonts w:hint="eastAsia"/>
          <w:lang w:eastAsia="zh-CN"/>
        </w:rPr>
        <w:t>缓慢吸取</w:t>
      </w:r>
      <w:r w:rsidRPr="00F2453C">
        <w:rPr>
          <w:rFonts w:hint="eastAsia"/>
          <w:lang w:eastAsia="zh-CN"/>
        </w:rPr>
        <w:t>1mL</w:t>
      </w:r>
      <w:r w:rsidRPr="00F2453C">
        <w:rPr>
          <w:rFonts w:hint="eastAsia"/>
          <w:lang w:eastAsia="zh-CN"/>
        </w:rPr>
        <w:t>的吐温</w:t>
      </w:r>
      <w:r w:rsidRPr="00F2453C">
        <w:rPr>
          <w:rFonts w:hint="eastAsia"/>
          <w:lang w:eastAsia="zh-CN"/>
        </w:rPr>
        <w:t>-20</w:t>
      </w:r>
      <w:r w:rsidRPr="00F2453C">
        <w:rPr>
          <w:rFonts w:hint="eastAsia"/>
          <w:lang w:eastAsia="zh-CN"/>
        </w:rPr>
        <w:t>加入，搅拌至完全溶解，</w:t>
      </w:r>
      <w:r w:rsidRPr="00F2453C">
        <w:rPr>
          <w:rFonts w:hint="eastAsia"/>
          <w:lang w:eastAsia="zh-CN"/>
        </w:rPr>
        <w:t>2~8</w:t>
      </w:r>
      <w:r w:rsidRPr="00F2453C">
        <w:rPr>
          <w:rFonts w:hint="eastAsia"/>
          <w:lang w:eastAsia="zh-CN"/>
        </w:rPr>
        <w:t>℃保存，有效期</w:t>
      </w:r>
      <w:r w:rsidRPr="00F2453C">
        <w:rPr>
          <w:rFonts w:hint="eastAsia"/>
          <w:lang w:eastAsia="zh-CN"/>
        </w:rPr>
        <w:t>1</w:t>
      </w:r>
      <w:r w:rsidRPr="00F2453C">
        <w:rPr>
          <w:rFonts w:hint="eastAsia"/>
          <w:lang w:eastAsia="zh-CN"/>
        </w:rPr>
        <w:t>个月。</w:t>
      </w:r>
    </w:p>
    <w:p w14:paraId="50DD2331" w14:textId="2393DCDD" w:rsidR="00337C75" w:rsidRDefault="00337C75" w:rsidP="00F323CE">
      <w:pPr>
        <w:pStyle w:val="3-6"/>
        <w:ind w:left="852"/>
        <w:rPr>
          <w:lang w:eastAsia="zh-CN"/>
        </w:rPr>
      </w:pPr>
    </w:p>
    <w:p w14:paraId="7A8CD450" w14:textId="4C6F85C3" w:rsidR="00337C75" w:rsidRDefault="003922F9" w:rsidP="006449BF">
      <w:pPr>
        <w:pStyle w:val="111"/>
      </w:pPr>
      <w:r>
        <w:rPr>
          <w:rFonts w:hint="eastAsia"/>
        </w:rPr>
        <w:t>2</w:t>
      </w:r>
      <w:r>
        <w:t>M H</w:t>
      </w:r>
      <w:r w:rsidRPr="003922F9">
        <w:rPr>
          <w:vertAlign w:val="subscript"/>
        </w:rPr>
        <w:t>2</w:t>
      </w:r>
      <w:r>
        <w:t>SO</w:t>
      </w:r>
      <w:r w:rsidRPr="003922F9">
        <w:rPr>
          <w:vertAlign w:val="subscript"/>
        </w:rPr>
        <w:t>4</w:t>
      </w:r>
      <w:r>
        <w:rPr>
          <w:rFonts w:hint="eastAsia"/>
        </w:rPr>
        <w:t>（</w:t>
      </w:r>
      <w:r w:rsidR="00337C75">
        <w:rPr>
          <w:rFonts w:hint="eastAsia"/>
        </w:rPr>
        <w:t>终止液</w:t>
      </w:r>
      <w:r>
        <w:rPr>
          <w:rFonts w:hint="eastAsia"/>
        </w:rPr>
        <w:t>）</w:t>
      </w:r>
    </w:p>
    <w:p w14:paraId="0BAFC477" w14:textId="581DED7B" w:rsidR="00337C75" w:rsidRDefault="00F2453C" w:rsidP="00337C75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F2453C">
        <w:rPr>
          <w:rFonts w:hint="eastAsia"/>
        </w:rPr>
        <w:t>量取浓硫酸</w:t>
      </w:r>
      <w:r w:rsidRPr="00F2453C">
        <w:rPr>
          <w:rFonts w:hint="eastAsia"/>
        </w:rPr>
        <w:t>5mL</w:t>
      </w:r>
      <w:r w:rsidRPr="00F2453C">
        <w:rPr>
          <w:rFonts w:hint="eastAsia"/>
        </w:rPr>
        <w:t>，缓缓滴加到</w:t>
      </w:r>
      <w:r w:rsidRPr="00F2453C">
        <w:rPr>
          <w:rFonts w:hint="eastAsia"/>
        </w:rPr>
        <w:t>40mL</w:t>
      </w:r>
      <w:r w:rsidRPr="00F2453C">
        <w:rPr>
          <w:rFonts w:hint="eastAsia"/>
        </w:rPr>
        <w:t>超纯水中，边滴加边用玻璃棒搅拌，室温保存，有效期</w:t>
      </w:r>
      <w:r w:rsidR="003922F9">
        <w:rPr>
          <w:rFonts w:hint="eastAsia"/>
        </w:rPr>
        <w:t>6</w:t>
      </w:r>
      <w:r w:rsidRPr="00F2453C">
        <w:rPr>
          <w:rFonts w:hint="eastAsia"/>
        </w:rPr>
        <w:t>个月。</w:t>
      </w:r>
    </w:p>
    <w:p w14:paraId="4704819C" w14:textId="128116C5" w:rsidR="00337C75" w:rsidRDefault="00337C75" w:rsidP="00337C75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7D533D68" w14:textId="62E70402" w:rsidR="00337C75" w:rsidRDefault="003922F9" w:rsidP="006449BF">
      <w:pPr>
        <w:pStyle w:val="111"/>
      </w:pPr>
      <w:r>
        <w:rPr>
          <w:rFonts w:hint="eastAsia"/>
        </w:rPr>
        <w:t>稀释液（</w:t>
      </w:r>
      <w:r>
        <w:rPr>
          <w:rFonts w:hint="eastAsia"/>
        </w:rPr>
        <w:t>1%</w:t>
      </w:r>
      <w:r>
        <w:t>BSA</w:t>
      </w:r>
      <w:r>
        <w:rPr>
          <w:rFonts w:hint="eastAsia"/>
        </w:rPr>
        <w:t>）</w:t>
      </w:r>
    </w:p>
    <w:p w14:paraId="756FB209" w14:textId="529B3936" w:rsidR="003922F9" w:rsidRDefault="00BA20F1" w:rsidP="003922F9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1F778A">
        <w:rPr>
          <w:rFonts w:hint="eastAsia"/>
        </w:rPr>
        <w:t>将</w:t>
      </w:r>
      <w:r w:rsidRPr="001F778A">
        <w:rPr>
          <w:rFonts w:hint="eastAsia"/>
        </w:rPr>
        <w:t>5%</w:t>
      </w:r>
      <w:r w:rsidR="006529BD">
        <w:rPr>
          <w:rFonts w:hint="eastAsia"/>
        </w:rPr>
        <w:t xml:space="preserve"> </w:t>
      </w:r>
      <w:r w:rsidRPr="001F778A">
        <w:rPr>
          <w:rFonts w:hint="eastAsia"/>
        </w:rPr>
        <w:t>BSA</w:t>
      </w:r>
      <w:r w:rsidRPr="001F778A">
        <w:rPr>
          <w:rFonts w:hint="eastAsia"/>
        </w:rPr>
        <w:t>封闭液与</w:t>
      </w:r>
      <w:r w:rsidRPr="001F778A">
        <w:rPr>
          <w:rFonts w:hint="eastAsia"/>
        </w:rPr>
        <w:t>PBST</w:t>
      </w:r>
      <w:r w:rsidRPr="001F778A">
        <w:rPr>
          <w:rFonts w:hint="eastAsia"/>
        </w:rPr>
        <w:t>按</w:t>
      </w:r>
      <w:r w:rsidRPr="001F778A">
        <w:rPr>
          <w:rFonts w:hint="eastAsia"/>
        </w:rPr>
        <w:t>1:4</w:t>
      </w:r>
      <w:r w:rsidRPr="001F778A">
        <w:rPr>
          <w:rFonts w:hint="eastAsia"/>
        </w:rPr>
        <w:t>稀释</w:t>
      </w:r>
      <w:r>
        <w:rPr>
          <w:rFonts w:hint="eastAsia"/>
        </w:rPr>
        <w:t>混匀，现配现用。</w:t>
      </w:r>
    </w:p>
    <w:p w14:paraId="0E2EDCF6" w14:textId="77777777" w:rsidR="00BA20F1" w:rsidRDefault="00BA20F1" w:rsidP="003922F9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6B47A1B4" w14:textId="04F8AFCE" w:rsidR="00BA20F1" w:rsidRDefault="006529BD" w:rsidP="00BA20F1">
      <w:pPr>
        <w:pStyle w:val="111"/>
      </w:pPr>
      <w:bookmarkStart w:id="32" w:name="_Hlk200719889"/>
      <w:r w:rsidRPr="006529BD">
        <w:rPr>
          <w:rFonts w:hint="eastAsia"/>
          <w:lang w:val="en-GB"/>
        </w:rPr>
        <w:t>Recombinant Streptavidin Protein</w:t>
      </w:r>
      <w:r w:rsidRPr="006529BD">
        <w:rPr>
          <w:rFonts w:hint="eastAsia"/>
        </w:rPr>
        <w:t>储存溶液</w:t>
      </w:r>
      <w:bookmarkEnd w:id="32"/>
      <w:r w:rsidRPr="006529BD">
        <w:rPr>
          <w:rFonts w:hint="eastAsia"/>
        </w:rPr>
        <w:t>（</w:t>
      </w:r>
      <w:r w:rsidRPr="006529BD">
        <w:rPr>
          <w:rFonts w:hint="eastAsia"/>
        </w:rPr>
        <w:t>2000</w:t>
      </w:r>
      <w:r w:rsidRPr="002C1E94">
        <w:t>μ</w:t>
      </w:r>
      <w:r w:rsidRPr="006529BD">
        <w:rPr>
          <w:rFonts w:hint="eastAsia"/>
        </w:rPr>
        <w:t>g/mL</w:t>
      </w:r>
      <w:r w:rsidRPr="006529BD">
        <w:rPr>
          <w:rFonts w:hint="eastAsia"/>
        </w:rPr>
        <w:t>）</w:t>
      </w:r>
    </w:p>
    <w:p w14:paraId="69E41FCF" w14:textId="0AED8824" w:rsidR="00BA20F1" w:rsidRDefault="006529BD" w:rsidP="00BA20F1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6529BD">
        <w:rPr>
          <w:rFonts w:hint="eastAsia"/>
        </w:rPr>
        <w:t>取一瓶</w:t>
      </w:r>
      <w:r w:rsidRPr="006529BD">
        <w:t>Recombinant Streptavidin Protein</w:t>
      </w:r>
      <w:r w:rsidRPr="006529BD">
        <w:rPr>
          <w:rFonts w:hint="eastAsia"/>
        </w:rPr>
        <w:t xml:space="preserve"> </w:t>
      </w:r>
      <w:r w:rsidRPr="006529BD">
        <w:t>(MALS verified)</w:t>
      </w:r>
      <w:r w:rsidRPr="006529BD">
        <w:rPr>
          <w:rFonts w:hint="eastAsia"/>
        </w:rPr>
        <w:t>（</w:t>
      </w:r>
      <w:r w:rsidRPr="006529BD">
        <w:rPr>
          <w:rFonts w:hint="eastAsia"/>
        </w:rPr>
        <w:t>1mg</w:t>
      </w:r>
      <w:r w:rsidRPr="006529BD">
        <w:rPr>
          <w:rFonts w:hint="eastAsia"/>
        </w:rPr>
        <w:t>），加入</w:t>
      </w:r>
      <w:r w:rsidRPr="006529BD">
        <w:rPr>
          <w:rFonts w:hint="eastAsia"/>
        </w:rPr>
        <w:t>5</w:t>
      </w:r>
      <w:r w:rsidRPr="006529BD">
        <w:t>00μL</w:t>
      </w:r>
      <w:r w:rsidRPr="006529BD">
        <w:rPr>
          <w:rFonts w:hint="eastAsia"/>
        </w:rPr>
        <w:t>无菌水，在室温放置</w:t>
      </w:r>
      <w:r w:rsidRPr="006529BD">
        <w:rPr>
          <w:rFonts w:hint="eastAsia"/>
        </w:rPr>
        <w:t>30~60min</w:t>
      </w:r>
      <w:r w:rsidRPr="006529BD">
        <w:rPr>
          <w:rFonts w:hint="eastAsia"/>
        </w:rPr>
        <w:t>溶解，期间轻微上下颠倒混匀数次。将溶解后的</w:t>
      </w:r>
      <w:r w:rsidRPr="006529BD">
        <w:rPr>
          <w:rFonts w:hint="eastAsia"/>
          <w:lang w:val="en-GB"/>
        </w:rPr>
        <w:t>Recombinant Streptavidin Protein</w:t>
      </w:r>
      <w:r w:rsidRPr="006529BD">
        <w:rPr>
          <w:rFonts w:hint="eastAsia"/>
        </w:rPr>
        <w:t>储存溶液分装于</w:t>
      </w:r>
      <w:r w:rsidRPr="006529BD">
        <w:rPr>
          <w:rFonts w:hint="eastAsia"/>
        </w:rPr>
        <w:t>1.5mL</w:t>
      </w:r>
      <w:r w:rsidRPr="006529BD">
        <w:rPr>
          <w:rFonts w:hint="eastAsia"/>
        </w:rPr>
        <w:t>离心管中，每管分装</w:t>
      </w:r>
      <w:r w:rsidR="00FE4466">
        <w:rPr>
          <w:rFonts w:hint="eastAsia"/>
        </w:rPr>
        <w:t>5</w:t>
      </w:r>
      <w:r w:rsidRPr="006529BD">
        <w:t>μ</w:t>
      </w:r>
      <w:r w:rsidRPr="006529BD">
        <w:rPr>
          <w:rFonts w:hint="eastAsia"/>
        </w:rPr>
        <w:t>L</w:t>
      </w:r>
      <w:r w:rsidRPr="006529BD">
        <w:rPr>
          <w:rFonts w:hint="eastAsia"/>
        </w:rPr>
        <w:t>（可根据实际情况进行分装），</w:t>
      </w:r>
      <w:r w:rsidRPr="006529BD">
        <w:rPr>
          <w:rFonts w:hint="eastAsia"/>
        </w:rPr>
        <w:t>-</w:t>
      </w:r>
      <w:r w:rsidRPr="006529BD">
        <w:t>80</w:t>
      </w:r>
      <w:r w:rsidRPr="006529BD">
        <w:rPr>
          <w:rFonts w:hint="eastAsia"/>
        </w:rPr>
        <w:t>℃下保存，有效期</w:t>
      </w:r>
      <w:r w:rsidRPr="006529BD">
        <w:t>3</w:t>
      </w:r>
      <w:r w:rsidRPr="006529BD">
        <w:rPr>
          <w:rFonts w:hint="eastAsia"/>
        </w:rPr>
        <w:t>个</w:t>
      </w:r>
      <w:r w:rsidRPr="006529BD">
        <w:t>月。</w:t>
      </w:r>
    </w:p>
    <w:p w14:paraId="51BD1B13" w14:textId="77777777" w:rsidR="00BA20F1" w:rsidRDefault="00BA20F1" w:rsidP="00BA20F1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7B130B00" w14:textId="7A101DD4" w:rsidR="00BA20F1" w:rsidRDefault="00FE4466" w:rsidP="00512494">
      <w:pPr>
        <w:pStyle w:val="111"/>
        <w:ind w:left="840" w:hangingChars="400" w:hanging="840"/>
      </w:pPr>
      <w:r w:rsidRPr="006529BD">
        <w:t>Biotinylated Human HLA-A*02:01&amp;B2M&amp;MAGE-A1 (KVLEYVIKV) Complex Protein</w:t>
      </w:r>
      <w:r w:rsidR="006529BD" w:rsidRPr="006529BD">
        <w:rPr>
          <w:rFonts w:hint="eastAsia"/>
        </w:rPr>
        <w:t>储存溶液（</w:t>
      </w:r>
      <w:r>
        <w:rPr>
          <w:rFonts w:hint="eastAsia"/>
        </w:rPr>
        <w:t>4</w:t>
      </w:r>
      <w:r w:rsidR="006529BD" w:rsidRPr="006529BD">
        <w:rPr>
          <w:rFonts w:hint="eastAsia"/>
        </w:rPr>
        <w:t>00</w:t>
      </w:r>
      <w:r w:rsidR="006529BD" w:rsidRPr="006529BD">
        <w:t>μ</w:t>
      </w:r>
      <w:r w:rsidR="006529BD" w:rsidRPr="006529BD">
        <w:rPr>
          <w:rFonts w:hint="eastAsia"/>
        </w:rPr>
        <w:t>g/mL</w:t>
      </w:r>
      <w:r w:rsidR="006529BD" w:rsidRPr="006529BD">
        <w:rPr>
          <w:rFonts w:hint="eastAsia"/>
        </w:rPr>
        <w:t>）</w:t>
      </w:r>
    </w:p>
    <w:p w14:paraId="1474E763" w14:textId="50538706" w:rsidR="00362DF4" w:rsidRDefault="006529BD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6529BD">
        <w:rPr>
          <w:rFonts w:hint="eastAsia"/>
        </w:rPr>
        <w:t>取一瓶</w:t>
      </w:r>
      <w:r w:rsidR="00FE4466" w:rsidRPr="006529BD">
        <w:t>Biotinylated Human HLA-A*02:01&amp;B2M&amp;MAGE-A1 (KVLEYVIKV) Complex Protein (Monomer</w:t>
      </w:r>
      <w:r w:rsidR="00FE4466" w:rsidRPr="00FE4466">
        <w:rPr>
          <w:rFonts w:hint="eastAsia"/>
        </w:rPr>
        <w:t xml:space="preserve">, </w:t>
      </w:r>
      <w:r w:rsidR="00FE4466" w:rsidRPr="006529BD">
        <w:t>MALS verified)</w:t>
      </w:r>
      <w:r w:rsidRPr="006529BD">
        <w:rPr>
          <w:rFonts w:hint="eastAsia"/>
        </w:rPr>
        <w:t>（</w:t>
      </w:r>
      <w:r w:rsidRPr="006529BD">
        <w:rPr>
          <w:rFonts w:hint="eastAsia"/>
        </w:rPr>
        <w:t>200</w:t>
      </w:r>
      <w:r w:rsidRPr="002C1E94">
        <w:t>μ</w:t>
      </w:r>
      <w:r w:rsidRPr="006529BD">
        <w:rPr>
          <w:rFonts w:hint="eastAsia"/>
        </w:rPr>
        <w:t>g</w:t>
      </w:r>
      <w:r w:rsidRPr="006529BD">
        <w:rPr>
          <w:rFonts w:hint="eastAsia"/>
        </w:rPr>
        <w:t>），</w:t>
      </w:r>
      <w:r w:rsidR="00FE4466" w:rsidRPr="006529BD">
        <w:rPr>
          <w:rFonts w:hint="eastAsia"/>
        </w:rPr>
        <w:t>加入</w:t>
      </w:r>
      <w:r w:rsidR="00FE4466" w:rsidRPr="006529BD">
        <w:rPr>
          <w:rFonts w:hint="eastAsia"/>
        </w:rPr>
        <w:t>5</w:t>
      </w:r>
      <w:r w:rsidR="00FE4466" w:rsidRPr="006529BD">
        <w:t>00μL</w:t>
      </w:r>
      <w:r w:rsidR="00FE4466" w:rsidRPr="006529BD">
        <w:rPr>
          <w:rFonts w:hint="eastAsia"/>
        </w:rPr>
        <w:t>无菌水</w:t>
      </w:r>
      <w:r w:rsidRPr="006529BD">
        <w:rPr>
          <w:rFonts w:hint="eastAsia"/>
        </w:rPr>
        <w:t>，在室温放置</w:t>
      </w:r>
      <w:r w:rsidRPr="006529BD">
        <w:rPr>
          <w:rFonts w:hint="eastAsia"/>
        </w:rPr>
        <w:t>30~60min</w:t>
      </w:r>
      <w:r w:rsidRPr="006529BD">
        <w:rPr>
          <w:rFonts w:hint="eastAsia"/>
        </w:rPr>
        <w:t>溶解，期间轻微上下颠倒混匀数次。将溶解后的</w:t>
      </w:r>
      <w:r w:rsidR="00FE4466" w:rsidRPr="006529BD">
        <w:t>Biotinylated Human HLA-A*02:01&amp;B2M&amp;MAGE-A1 (KVLEYVIKV) Complex Protein</w:t>
      </w:r>
      <w:r w:rsidR="00FE4466" w:rsidRPr="00FE4466">
        <w:rPr>
          <w:rFonts w:hint="eastAsia"/>
        </w:rPr>
        <w:t>储存溶液</w:t>
      </w:r>
      <w:r w:rsidRPr="006529BD">
        <w:rPr>
          <w:rFonts w:hint="eastAsia"/>
        </w:rPr>
        <w:t>分装于</w:t>
      </w:r>
      <w:r w:rsidRPr="006529BD">
        <w:rPr>
          <w:rFonts w:hint="eastAsia"/>
        </w:rPr>
        <w:t>1.5mL</w:t>
      </w:r>
      <w:r w:rsidRPr="006529BD">
        <w:rPr>
          <w:rFonts w:hint="eastAsia"/>
        </w:rPr>
        <w:t>离心管中，每管分装</w:t>
      </w:r>
      <w:r w:rsidR="00FE4466">
        <w:rPr>
          <w:rFonts w:hint="eastAsia"/>
        </w:rPr>
        <w:t>13</w:t>
      </w:r>
      <w:r w:rsidRPr="006529BD">
        <w:t>μ</w:t>
      </w:r>
      <w:r w:rsidRPr="006529BD">
        <w:rPr>
          <w:rFonts w:hint="eastAsia"/>
        </w:rPr>
        <w:t>L</w:t>
      </w:r>
      <w:r w:rsidRPr="006529BD">
        <w:rPr>
          <w:rFonts w:hint="eastAsia"/>
        </w:rPr>
        <w:t>（可根据实际情况进行分装），</w:t>
      </w:r>
      <w:r w:rsidRPr="006529BD">
        <w:rPr>
          <w:rFonts w:hint="eastAsia"/>
        </w:rPr>
        <w:t>-</w:t>
      </w:r>
      <w:r w:rsidRPr="006529BD">
        <w:t>80</w:t>
      </w:r>
      <w:r w:rsidRPr="006529BD">
        <w:rPr>
          <w:rFonts w:hint="eastAsia"/>
        </w:rPr>
        <w:t>℃下保存，有效期</w:t>
      </w:r>
      <w:r w:rsidR="00FE4466">
        <w:rPr>
          <w:rFonts w:hint="eastAsia"/>
        </w:rPr>
        <w:t>3</w:t>
      </w:r>
      <w:r w:rsidRPr="006529BD">
        <w:rPr>
          <w:rFonts w:hint="eastAsia"/>
        </w:rPr>
        <w:t>个</w:t>
      </w:r>
      <w:r w:rsidRPr="006529BD">
        <w:t>月。</w:t>
      </w:r>
      <w:r w:rsidRPr="006529BD">
        <w:rPr>
          <w:rFonts w:hint="eastAsia"/>
        </w:rPr>
        <w:t>如有其它规格蛋白，可按说明书进行复溶。</w:t>
      </w:r>
    </w:p>
    <w:p w14:paraId="7E2C06F7" w14:textId="77777777" w:rsidR="00362DF4" w:rsidRDefault="00362DF4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46C2E5D3" w14:textId="7280E5CF" w:rsidR="00BA20F1" w:rsidRPr="00362DF4" w:rsidRDefault="004E15B7" w:rsidP="00362DF4">
      <w:pPr>
        <w:pStyle w:val="111"/>
      </w:pPr>
      <w:r w:rsidRPr="004E15B7">
        <w:rPr>
          <w:lang w:val="en-GB"/>
        </w:rPr>
        <w:t>Goat anti-Human IgG Fc Cross-Adsorbed Secondary Antibody</w:t>
      </w:r>
      <w:r w:rsidRPr="004E15B7">
        <w:rPr>
          <w:rFonts w:hint="eastAsia"/>
        </w:rPr>
        <w:t>储存溶液</w:t>
      </w:r>
    </w:p>
    <w:p w14:paraId="2F74786C" w14:textId="6F35E2FE" w:rsidR="00BA20F1" w:rsidRPr="00362DF4" w:rsidRDefault="004E15B7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  <w:rPr>
          <w:lang w:val="en-GB"/>
        </w:rPr>
      </w:pPr>
      <w:r w:rsidRPr="004E15B7">
        <w:rPr>
          <w:rFonts w:hint="eastAsia"/>
        </w:rPr>
        <w:t>取一瓶</w:t>
      </w:r>
      <w:r w:rsidRPr="004E15B7">
        <w:rPr>
          <w:lang w:val="en-GB"/>
        </w:rPr>
        <w:t>Goat anti-Human IgG Fc Cross-Adsorbed Secondary Antibody</w:t>
      </w:r>
      <w:r w:rsidRPr="004E15B7">
        <w:rPr>
          <w:rFonts w:hint="eastAsia"/>
          <w:lang w:val="en-GB"/>
        </w:rPr>
        <w:t>, HRP</w:t>
      </w:r>
      <w:r w:rsidRPr="004E15B7">
        <w:rPr>
          <w:rFonts w:hint="eastAsia"/>
        </w:rPr>
        <w:t>（不同批次的浓度可能会有差异），按照说明书加入超纯水复溶，轻微上下颠倒混匀数次直至溶液澄清。将溶解后的</w:t>
      </w:r>
      <w:r w:rsidRPr="004E15B7">
        <w:rPr>
          <w:lang w:val="en-GB"/>
        </w:rPr>
        <w:t>Goat anti-Human IgG Fc Cross-Adsorbed Secondary Antibody</w:t>
      </w:r>
      <w:r w:rsidRPr="004E15B7">
        <w:rPr>
          <w:rFonts w:hint="eastAsia"/>
        </w:rPr>
        <w:t>储存溶液分装于</w:t>
      </w:r>
      <w:r w:rsidRPr="004E15B7">
        <w:rPr>
          <w:rFonts w:hint="eastAsia"/>
        </w:rPr>
        <w:t>1.5mL</w:t>
      </w:r>
      <w:r w:rsidRPr="004E15B7">
        <w:rPr>
          <w:rFonts w:hint="eastAsia"/>
        </w:rPr>
        <w:t>离心管中，每管分装</w:t>
      </w:r>
      <w:r w:rsidRPr="004E15B7">
        <w:t>10μ</w:t>
      </w:r>
      <w:r w:rsidRPr="004E15B7">
        <w:rPr>
          <w:rFonts w:hint="eastAsia"/>
        </w:rPr>
        <w:t>L</w:t>
      </w:r>
      <w:r w:rsidRPr="004E15B7">
        <w:rPr>
          <w:rFonts w:hint="eastAsia"/>
        </w:rPr>
        <w:t>（可根据实际情况进行分装），</w:t>
      </w:r>
      <w:r w:rsidRPr="004E15B7">
        <w:rPr>
          <w:rFonts w:hint="eastAsia"/>
        </w:rPr>
        <w:t>-</w:t>
      </w:r>
      <w:r w:rsidRPr="004E15B7">
        <w:t>80</w:t>
      </w:r>
      <w:r w:rsidRPr="004E15B7">
        <w:rPr>
          <w:rFonts w:hint="eastAsia"/>
        </w:rPr>
        <w:t>℃下保存，有效期一年。</w:t>
      </w:r>
    </w:p>
    <w:p w14:paraId="2B5EA41F" w14:textId="77777777" w:rsidR="00362DF4" w:rsidRPr="00362DF4" w:rsidRDefault="00362DF4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  <w:rPr>
          <w:lang w:val="en-GB"/>
        </w:rPr>
      </w:pPr>
    </w:p>
    <w:p w14:paraId="275E643C" w14:textId="0CAB73F3" w:rsidR="0081777E" w:rsidRPr="0017111D" w:rsidRDefault="00317A39" w:rsidP="0017111D">
      <w:pPr>
        <w:pStyle w:val="11"/>
        <w:ind w:left="442" w:hangingChars="200" w:hanging="442"/>
        <w:rPr>
          <w:sz w:val="22"/>
        </w:rPr>
      </w:pPr>
      <w:bookmarkStart w:id="33" w:name="_Toc200577288"/>
      <w:r w:rsidRPr="00B90DAF">
        <w:rPr>
          <w:sz w:val="22"/>
        </w:rPr>
        <w:t>操作步骤</w:t>
      </w:r>
      <w:r>
        <w:rPr>
          <w:rFonts w:hint="eastAsia"/>
          <w:sz w:val="22"/>
        </w:rPr>
        <w:t>Operation</w:t>
      </w:r>
      <w:r>
        <w:rPr>
          <w:sz w:val="22"/>
        </w:rPr>
        <w:t xml:space="preserve"> Procedure</w:t>
      </w:r>
      <w:bookmarkEnd w:id="33"/>
    </w:p>
    <w:p w14:paraId="1D5314C7" w14:textId="3ABE3AD7" w:rsidR="00F323CE" w:rsidRDefault="006449BF" w:rsidP="00587244">
      <w:pPr>
        <w:pStyle w:val="111"/>
        <w:rPr>
          <w:lang w:val="en-GB"/>
        </w:rPr>
      </w:pPr>
      <w:r>
        <w:rPr>
          <w:rFonts w:hint="eastAsia"/>
          <w:lang w:val="en-GB"/>
        </w:rPr>
        <w:t>包被</w:t>
      </w:r>
    </w:p>
    <w:p w14:paraId="2948FFDC" w14:textId="1A9D1336" w:rsidR="00F323CE" w:rsidRPr="00F2453C" w:rsidRDefault="004E15B7" w:rsidP="00F323CE">
      <w:pPr>
        <w:pStyle w:val="3-6"/>
        <w:ind w:left="852"/>
        <w:rPr>
          <w:lang w:eastAsia="zh-CN"/>
        </w:rPr>
      </w:pPr>
      <w:bookmarkStart w:id="34" w:name="_Hlk200569275"/>
      <w:r w:rsidRPr="004E15B7">
        <w:rPr>
          <w:lang w:val="en-US" w:eastAsia="zh-CN"/>
        </w:rPr>
        <w:t>用包被液将</w:t>
      </w:r>
      <w:r w:rsidRPr="004E15B7">
        <w:rPr>
          <w:rFonts w:hint="eastAsia"/>
          <w:lang w:val="en-US" w:eastAsia="zh-CN"/>
        </w:rPr>
        <w:t>Recombinant Streptavidin Protein</w:t>
      </w:r>
      <w:r w:rsidRPr="004E15B7">
        <w:rPr>
          <w:rFonts w:hint="eastAsia"/>
          <w:lang w:val="en-US" w:eastAsia="zh-CN"/>
        </w:rPr>
        <w:t>储存溶液（</w:t>
      </w:r>
      <w:r w:rsidRPr="004E15B7">
        <w:rPr>
          <w:rFonts w:hint="eastAsia"/>
          <w:lang w:val="en-US" w:eastAsia="zh-CN"/>
        </w:rPr>
        <w:t>2000</w:t>
      </w:r>
      <w:r w:rsidRPr="004E15B7">
        <w:rPr>
          <w:lang w:val="en-US" w:eastAsia="zh-CN"/>
        </w:rPr>
        <w:t>μ</w:t>
      </w:r>
      <w:r w:rsidRPr="004E15B7">
        <w:rPr>
          <w:rFonts w:hint="eastAsia"/>
          <w:lang w:val="en-US" w:eastAsia="zh-CN"/>
        </w:rPr>
        <w:t>g/mL</w:t>
      </w:r>
      <w:r w:rsidRPr="004E15B7">
        <w:rPr>
          <w:rFonts w:hint="eastAsia"/>
          <w:lang w:val="en-US" w:eastAsia="zh-CN"/>
        </w:rPr>
        <w:t>）</w:t>
      </w:r>
      <w:r w:rsidRPr="004E15B7">
        <w:rPr>
          <w:lang w:val="en-US" w:eastAsia="zh-CN"/>
        </w:rPr>
        <w:t>稀释成浓度</w:t>
      </w:r>
      <w:r w:rsidRPr="004E15B7">
        <w:rPr>
          <w:lang w:val="en-US" w:eastAsia="zh-CN"/>
        </w:rPr>
        <w:t>5</w:t>
      </w:r>
      <w:bookmarkStart w:id="35" w:name="_Hlk200719900"/>
      <w:r w:rsidRPr="004E15B7">
        <w:rPr>
          <w:lang w:val="en-US" w:eastAsia="zh-CN"/>
        </w:rPr>
        <w:t>μ</w:t>
      </w:r>
      <w:bookmarkEnd w:id="35"/>
      <w:r w:rsidRPr="004E15B7">
        <w:rPr>
          <w:lang w:val="en-US" w:eastAsia="zh-CN"/>
        </w:rPr>
        <w:t>g/mL</w:t>
      </w:r>
      <w:bookmarkEnd w:id="34"/>
      <w:r w:rsidRPr="004E15B7">
        <w:rPr>
          <w:rFonts w:hint="eastAsia"/>
          <w:lang w:val="en-US" w:eastAsia="zh-CN"/>
        </w:rPr>
        <w:t>（如取</w:t>
      </w:r>
      <w:r w:rsidRPr="004E15B7">
        <w:rPr>
          <w:rFonts w:hint="eastAsia"/>
          <w:lang w:val="en-US" w:eastAsia="zh-CN"/>
        </w:rPr>
        <w:t>1</w:t>
      </w:r>
      <w:r w:rsidRPr="004E15B7">
        <w:rPr>
          <w:lang w:val="en-US" w:eastAsia="zh-CN"/>
        </w:rPr>
        <w:t xml:space="preserve">0μL </w:t>
      </w:r>
      <w:r w:rsidRPr="004E15B7">
        <w:rPr>
          <w:rFonts w:hint="eastAsia"/>
          <w:lang w:val="en-US" w:eastAsia="zh-CN"/>
        </w:rPr>
        <w:t>Recombinant Streptavidin Protein</w:t>
      </w:r>
      <w:r w:rsidRPr="004E15B7">
        <w:rPr>
          <w:rFonts w:hint="eastAsia"/>
          <w:lang w:val="en-US" w:eastAsia="zh-CN"/>
        </w:rPr>
        <w:t>储存溶液充分混匀于</w:t>
      </w:r>
      <w:r w:rsidRPr="004E15B7">
        <w:rPr>
          <w:rFonts w:hint="eastAsia"/>
          <w:lang w:val="en-US" w:eastAsia="zh-CN"/>
        </w:rPr>
        <w:t>3990</w:t>
      </w:r>
      <w:r w:rsidRPr="004E15B7">
        <w:rPr>
          <w:lang w:val="en-US" w:eastAsia="zh-CN"/>
        </w:rPr>
        <w:t>μL</w:t>
      </w:r>
      <w:r w:rsidRPr="004E15B7">
        <w:rPr>
          <w:rFonts w:hint="eastAsia"/>
          <w:lang w:val="en-US" w:eastAsia="zh-CN"/>
        </w:rPr>
        <w:t>包被液中）</w:t>
      </w:r>
      <w:r w:rsidRPr="004E15B7">
        <w:rPr>
          <w:lang w:val="en-US" w:eastAsia="zh-CN"/>
        </w:rPr>
        <w:t>，上下颠倒混匀</w:t>
      </w:r>
      <w:r w:rsidRPr="004E15B7">
        <w:rPr>
          <w:lang w:val="en-US" w:eastAsia="zh-CN"/>
        </w:rPr>
        <w:t>10~15</w:t>
      </w:r>
      <w:r w:rsidRPr="004E15B7">
        <w:rPr>
          <w:lang w:val="en-US" w:eastAsia="zh-CN"/>
        </w:rPr>
        <w:t>次，以</w:t>
      </w:r>
      <w:r w:rsidRPr="004E15B7">
        <w:rPr>
          <w:lang w:val="en-US" w:eastAsia="zh-CN"/>
        </w:rPr>
        <w:t>100μL /</w:t>
      </w:r>
      <w:r w:rsidRPr="004E15B7">
        <w:rPr>
          <w:lang w:val="en-US" w:eastAsia="zh-CN"/>
        </w:rPr>
        <w:t>孔加至酶标板中，用封板膜将各微孔贴紧后，</w:t>
      </w:r>
      <w:r w:rsidRPr="004E15B7">
        <w:rPr>
          <w:lang w:val="en-US" w:eastAsia="zh-CN"/>
        </w:rPr>
        <w:t>2~8</w:t>
      </w:r>
      <w:r w:rsidRPr="004E15B7">
        <w:rPr>
          <w:rFonts w:hint="eastAsia"/>
          <w:lang w:val="en-US" w:eastAsia="zh-CN"/>
        </w:rPr>
        <w:t>℃</w:t>
      </w:r>
      <w:r w:rsidRPr="004E15B7">
        <w:rPr>
          <w:lang w:val="en-US" w:eastAsia="zh-CN"/>
        </w:rPr>
        <w:t>包被过夜。</w:t>
      </w:r>
    </w:p>
    <w:p w14:paraId="5B474700" w14:textId="425B4EED" w:rsidR="006449BF" w:rsidRDefault="006449BF" w:rsidP="00F323CE">
      <w:pPr>
        <w:pStyle w:val="3-6"/>
        <w:ind w:left="852"/>
        <w:rPr>
          <w:lang w:eastAsia="zh-CN"/>
        </w:rPr>
      </w:pPr>
    </w:p>
    <w:p w14:paraId="43EFA6F9" w14:textId="585D4C8C" w:rsidR="006449BF" w:rsidRPr="006449BF" w:rsidRDefault="006449BF" w:rsidP="006449BF">
      <w:pPr>
        <w:pStyle w:val="111"/>
      </w:pPr>
      <w:r>
        <w:rPr>
          <w:rFonts w:hint="eastAsia"/>
        </w:rPr>
        <w:t>洗板</w:t>
      </w:r>
    </w:p>
    <w:p w14:paraId="3DE75064" w14:textId="4E268908" w:rsidR="00F323CE" w:rsidRDefault="004E15B7" w:rsidP="00F323CE">
      <w:pPr>
        <w:pStyle w:val="3-6"/>
        <w:ind w:left="852"/>
        <w:rPr>
          <w:lang w:eastAsia="zh-CN"/>
        </w:rPr>
      </w:pPr>
      <w:bookmarkStart w:id="36" w:name="_Hlk200570779"/>
      <w:r w:rsidRPr="004E15B7">
        <w:rPr>
          <w:lang w:val="en-US" w:eastAsia="zh-CN"/>
        </w:rPr>
        <w:lastRenderedPageBreak/>
        <w:t>倒掉孔内液体，每孔加</w:t>
      </w:r>
      <w:r w:rsidRPr="004E15B7">
        <w:rPr>
          <w:rFonts w:hint="eastAsia"/>
          <w:lang w:val="en-US" w:eastAsia="zh-CN"/>
        </w:rPr>
        <w:t>入</w:t>
      </w:r>
      <w:r w:rsidRPr="004E15B7">
        <w:rPr>
          <w:lang w:val="en-US" w:eastAsia="zh-CN"/>
        </w:rPr>
        <w:t>300μL</w:t>
      </w:r>
      <w:r w:rsidRPr="004E15B7">
        <w:rPr>
          <w:lang w:val="en-US" w:eastAsia="zh-CN"/>
        </w:rPr>
        <w:t>的</w:t>
      </w:r>
      <w:r w:rsidRPr="004E15B7">
        <w:rPr>
          <w:rFonts w:hint="eastAsia"/>
          <w:lang w:val="en-US" w:eastAsia="zh-CN"/>
        </w:rPr>
        <w:t>PBST</w:t>
      </w:r>
      <w:r w:rsidRPr="004E15B7">
        <w:rPr>
          <w:rFonts w:hint="eastAsia"/>
          <w:lang w:val="en-US" w:eastAsia="zh-CN"/>
        </w:rPr>
        <w:t>溶液，静置</w:t>
      </w:r>
      <w:r w:rsidRPr="004E15B7">
        <w:rPr>
          <w:rFonts w:hint="eastAsia"/>
          <w:lang w:val="en-US" w:eastAsia="zh-CN"/>
        </w:rPr>
        <w:t>5s</w:t>
      </w:r>
      <w:r w:rsidRPr="004E15B7">
        <w:rPr>
          <w:rFonts w:hint="eastAsia"/>
          <w:lang w:val="en-US" w:eastAsia="zh-CN"/>
        </w:rPr>
        <w:t>，轻轻震荡弃掉孔中</w:t>
      </w:r>
      <w:r w:rsidRPr="004E15B7">
        <w:rPr>
          <w:rFonts w:hint="eastAsia"/>
          <w:lang w:val="en-US" w:eastAsia="zh-CN"/>
        </w:rPr>
        <w:t>PBST</w:t>
      </w:r>
      <w:r w:rsidRPr="004E15B7">
        <w:rPr>
          <w:rFonts w:hint="eastAsia"/>
          <w:lang w:val="en-US" w:eastAsia="zh-CN"/>
        </w:rPr>
        <w:t>溶液</w:t>
      </w:r>
      <w:r w:rsidRPr="004E15B7">
        <w:rPr>
          <w:lang w:val="en-US" w:eastAsia="zh-CN"/>
        </w:rPr>
        <w:t>，</w:t>
      </w:r>
      <w:r w:rsidRPr="004E15B7">
        <w:rPr>
          <w:rFonts w:hint="eastAsia"/>
          <w:lang w:val="en-US" w:eastAsia="zh-CN"/>
        </w:rPr>
        <w:t>共</w:t>
      </w:r>
      <w:r w:rsidRPr="004E15B7">
        <w:rPr>
          <w:lang w:val="en-US" w:eastAsia="zh-CN"/>
        </w:rPr>
        <w:t>洗涤</w:t>
      </w:r>
      <w:r w:rsidRPr="004E15B7">
        <w:rPr>
          <w:lang w:val="en-US" w:eastAsia="zh-CN"/>
        </w:rPr>
        <w:t>4</w:t>
      </w:r>
      <w:r w:rsidRPr="004E15B7">
        <w:rPr>
          <w:lang w:val="en-US" w:eastAsia="zh-CN"/>
        </w:rPr>
        <w:t>次，洗涤后在吸水纸上倒置拍干孔内残余液体</w:t>
      </w:r>
      <w:r w:rsidR="00800370">
        <w:rPr>
          <w:rFonts w:hint="eastAsia"/>
          <w:lang w:val="en-US" w:eastAsia="zh-CN"/>
        </w:rPr>
        <w:t>，</w:t>
      </w:r>
      <w:r w:rsidR="00800370" w:rsidRPr="004358B0">
        <w:rPr>
          <w:rFonts w:hint="eastAsia"/>
          <w:lang w:val="en-US" w:eastAsia="zh-CN"/>
        </w:rPr>
        <w:t>拍干后目视检查</w:t>
      </w:r>
      <w:r w:rsidR="00800370">
        <w:rPr>
          <w:rFonts w:hint="eastAsia"/>
          <w:lang w:val="en-US" w:eastAsia="zh-CN"/>
        </w:rPr>
        <w:t>无明显残余液体</w:t>
      </w:r>
      <w:r w:rsidRPr="004E15B7">
        <w:rPr>
          <w:lang w:val="en-US" w:eastAsia="zh-CN"/>
        </w:rPr>
        <w:t>。</w:t>
      </w:r>
      <w:bookmarkEnd w:id="36"/>
    </w:p>
    <w:p w14:paraId="291B9FF4" w14:textId="73016A6D" w:rsidR="006449BF" w:rsidRDefault="006449BF" w:rsidP="00F323CE">
      <w:pPr>
        <w:pStyle w:val="3-6"/>
        <w:ind w:left="852"/>
        <w:rPr>
          <w:lang w:eastAsia="zh-CN"/>
        </w:rPr>
      </w:pPr>
    </w:p>
    <w:p w14:paraId="185CD255" w14:textId="770C8563" w:rsidR="006449BF" w:rsidRDefault="006449BF" w:rsidP="006449BF">
      <w:pPr>
        <w:pStyle w:val="111"/>
      </w:pPr>
      <w:r>
        <w:rPr>
          <w:rFonts w:hint="eastAsia"/>
        </w:rPr>
        <w:t>封闭</w:t>
      </w:r>
    </w:p>
    <w:p w14:paraId="12EFA19A" w14:textId="6DF30C46" w:rsidR="006449BF" w:rsidRDefault="004E15B7" w:rsidP="00F323CE">
      <w:pPr>
        <w:pStyle w:val="3-6"/>
        <w:ind w:left="852"/>
        <w:rPr>
          <w:lang w:val="en-US" w:eastAsia="zh-CN"/>
        </w:rPr>
      </w:pPr>
      <w:bookmarkStart w:id="37" w:name="_Hlk200570810"/>
      <w:r w:rsidRPr="00F2453C">
        <w:rPr>
          <w:rFonts w:hint="eastAsia"/>
          <w:lang w:val="en-US" w:eastAsia="zh-CN"/>
        </w:rPr>
        <w:t>每孔加入</w:t>
      </w:r>
      <w:r>
        <w:rPr>
          <w:rFonts w:hint="eastAsia"/>
          <w:lang w:val="en-US" w:eastAsia="zh-CN"/>
        </w:rPr>
        <w:t>3</w:t>
      </w:r>
      <w:r w:rsidRPr="00F2453C">
        <w:rPr>
          <w:lang w:val="en-US" w:eastAsia="zh-CN"/>
        </w:rPr>
        <w:t>00</w:t>
      </w:r>
      <w:r w:rsidRPr="00750584">
        <w:rPr>
          <w:lang w:val="en-US" w:eastAsia="zh-CN"/>
        </w:rPr>
        <w:t>μ</w:t>
      </w:r>
      <w:r w:rsidRPr="00F2453C">
        <w:rPr>
          <w:lang w:val="en-US" w:eastAsia="zh-CN"/>
        </w:rPr>
        <w:t>L</w:t>
      </w:r>
      <w:r>
        <w:rPr>
          <w:rFonts w:hint="eastAsia"/>
          <w:lang w:val="en-US" w:eastAsia="zh-CN"/>
        </w:rPr>
        <w:t xml:space="preserve"> </w:t>
      </w:r>
      <w:r w:rsidRPr="00362DF4">
        <w:rPr>
          <w:rFonts w:hint="eastAsia"/>
          <w:lang w:val="en-US" w:eastAsia="zh-CN"/>
        </w:rPr>
        <w:t>5% BSA</w:t>
      </w:r>
      <w:r w:rsidRPr="00362DF4">
        <w:rPr>
          <w:rFonts w:hint="eastAsia"/>
          <w:lang w:val="en-US" w:eastAsia="zh-CN"/>
        </w:rPr>
        <w:t>封闭液</w:t>
      </w:r>
      <w:r w:rsidRPr="00F2453C">
        <w:rPr>
          <w:rFonts w:hint="eastAsia"/>
          <w:lang w:val="en-US" w:eastAsia="zh-CN"/>
        </w:rPr>
        <w:t>，用封板膜将各微孔贴紧后，</w:t>
      </w:r>
      <w:r w:rsidRPr="00F2453C">
        <w:rPr>
          <w:rFonts w:hint="eastAsia"/>
          <w:lang w:val="en-US" w:eastAsia="zh-CN"/>
        </w:rPr>
        <w:t>3</w:t>
      </w:r>
      <w:r w:rsidRPr="00F2453C">
        <w:rPr>
          <w:lang w:val="en-US" w:eastAsia="zh-CN"/>
        </w:rPr>
        <w:t>7</w:t>
      </w:r>
      <w:r w:rsidRPr="00F2453C">
        <w:rPr>
          <w:rFonts w:hint="eastAsia"/>
          <w:lang w:val="en-US" w:eastAsia="zh-CN"/>
        </w:rPr>
        <w:t>℃封闭</w:t>
      </w:r>
      <w:r>
        <w:rPr>
          <w:rFonts w:hint="eastAsia"/>
          <w:lang w:val="en-US" w:eastAsia="zh-CN"/>
        </w:rPr>
        <w:t>2</w:t>
      </w:r>
      <w:r w:rsidRPr="00F2453C">
        <w:rPr>
          <w:lang w:val="en-US" w:eastAsia="zh-CN"/>
        </w:rPr>
        <w:t>h</w:t>
      </w:r>
      <w:r w:rsidRPr="00F2453C">
        <w:rPr>
          <w:lang w:val="en-US" w:eastAsia="zh-CN"/>
        </w:rPr>
        <w:t>。</w:t>
      </w:r>
      <w:bookmarkEnd w:id="37"/>
    </w:p>
    <w:p w14:paraId="051CA5A9" w14:textId="77777777" w:rsidR="00362DF4" w:rsidRDefault="00362DF4" w:rsidP="00F323CE">
      <w:pPr>
        <w:pStyle w:val="3-6"/>
        <w:ind w:left="852"/>
        <w:rPr>
          <w:lang w:val="en-US" w:eastAsia="zh-CN"/>
        </w:rPr>
      </w:pPr>
    </w:p>
    <w:p w14:paraId="72D43476" w14:textId="77777777" w:rsidR="00362DF4" w:rsidRPr="006449BF" w:rsidRDefault="00362DF4" w:rsidP="00362DF4">
      <w:pPr>
        <w:pStyle w:val="111"/>
      </w:pPr>
      <w:r>
        <w:rPr>
          <w:rFonts w:hint="eastAsia"/>
        </w:rPr>
        <w:t>洗板</w:t>
      </w:r>
    </w:p>
    <w:p w14:paraId="51ED8F66" w14:textId="0EBFFDB8" w:rsidR="00362DF4" w:rsidRDefault="004E15B7" w:rsidP="00362DF4">
      <w:pPr>
        <w:pStyle w:val="3-6"/>
        <w:ind w:left="852"/>
        <w:rPr>
          <w:lang w:eastAsia="zh-CN"/>
        </w:rPr>
      </w:pPr>
      <w:bookmarkStart w:id="38" w:name="_Hlk200570849"/>
      <w:r>
        <w:rPr>
          <w:rFonts w:hint="eastAsia"/>
          <w:lang w:val="en-US" w:eastAsia="zh-CN"/>
        </w:rPr>
        <w:t>封闭结束后</w:t>
      </w:r>
      <w:r w:rsidRPr="00F2453C">
        <w:rPr>
          <w:lang w:val="en-US" w:eastAsia="zh-CN"/>
        </w:rPr>
        <w:t>倒掉孔内液体，每孔加</w:t>
      </w:r>
      <w:r w:rsidRPr="00F2453C">
        <w:rPr>
          <w:rFonts w:hint="eastAsia"/>
          <w:lang w:val="en-US" w:eastAsia="zh-CN"/>
        </w:rPr>
        <w:t>入</w:t>
      </w:r>
      <w:r w:rsidRPr="00F2453C">
        <w:rPr>
          <w:lang w:val="en-US" w:eastAsia="zh-CN"/>
        </w:rPr>
        <w:t>300μL</w:t>
      </w:r>
      <w:r w:rsidRPr="00F2453C">
        <w:rPr>
          <w:lang w:val="en-US" w:eastAsia="zh-CN"/>
        </w:rPr>
        <w:t>的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溶液，</w:t>
      </w:r>
      <w:r>
        <w:rPr>
          <w:rFonts w:hint="eastAsia"/>
          <w:lang w:val="en-US" w:eastAsia="zh-CN"/>
        </w:rPr>
        <w:t>静置</w:t>
      </w:r>
      <w:r>
        <w:rPr>
          <w:rFonts w:hint="eastAsia"/>
          <w:lang w:val="en-US" w:eastAsia="zh-CN"/>
        </w:rPr>
        <w:t>5s</w:t>
      </w:r>
      <w:r>
        <w:rPr>
          <w:rFonts w:hint="eastAsia"/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轻轻震荡弃掉孔中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</w:t>
      </w:r>
      <w:r w:rsidRPr="00F2453C">
        <w:rPr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共</w:t>
      </w:r>
      <w:r w:rsidRPr="00F2453C">
        <w:rPr>
          <w:lang w:val="en-US" w:eastAsia="zh-CN"/>
        </w:rPr>
        <w:t>洗涤</w:t>
      </w:r>
      <w:r w:rsidRPr="00F2453C">
        <w:rPr>
          <w:lang w:val="en-US" w:eastAsia="zh-CN"/>
        </w:rPr>
        <w:t>4</w:t>
      </w:r>
      <w:r w:rsidRPr="00F2453C">
        <w:rPr>
          <w:lang w:val="en-US" w:eastAsia="zh-CN"/>
        </w:rPr>
        <w:t>次，洗涤后在吸水纸上倒置拍干孔内残余液体</w:t>
      </w:r>
      <w:r w:rsidR="00800370">
        <w:rPr>
          <w:rFonts w:hint="eastAsia"/>
          <w:lang w:val="en-US" w:eastAsia="zh-CN"/>
        </w:rPr>
        <w:t>，</w:t>
      </w:r>
      <w:r w:rsidR="00800370" w:rsidRPr="004358B0">
        <w:rPr>
          <w:rFonts w:hint="eastAsia"/>
          <w:lang w:val="en-US" w:eastAsia="zh-CN"/>
        </w:rPr>
        <w:t>拍干后目视检查</w:t>
      </w:r>
      <w:r w:rsidR="00800370">
        <w:rPr>
          <w:rFonts w:hint="eastAsia"/>
          <w:lang w:val="en-US" w:eastAsia="zh-CN"/>
        </w:rPr>
        <w:t>无明显残余液体</w:t>
      </w:r>
      <w:r w:rsidRPr="00F2453C">
        <w:rPr>
          <w:lang w:val="en-US" w:eastAsia="zh-CN"/>
        </w:rPr>
        <w:t>。</w:t>
      </w:r>
      <w:bookmarkEnd w:id="38"/>
    </w:p>
    <w:p w14:paraId="7842C040" w14:textId="77777777" w:rsidR="00362DF4" w:rsidRPr="00362DF4" w:rsidRDefault="00362DF4" w:rsidP="00F323CE">
      <w:pPr>
        <w:pStyle w:val="3-6"/>
        <w:ind w:left="852"/>
        <w:rPr>
          <w:lang w:eastAsia="zh-CN"/>
        </w:rPr>
      </w:pPr>
    </w:p>
    <w:p w14:paraId="23DDA1BC" w14:textId="39692743" w:rsidR="006449BF" w:rsidRDefault="00362DF4" w:rsidP="00362DF4">
      <w:pPr>
        <w:pStyle w:val="111"/>
      </w:pPr>
      <w:r>
        <w:rPr>
          <w:rFonts w:hint="eastAsia"/>
        </w:rPr>
        <w:t>加入</w:t>
      </w:r>
      <w:r w:rsidR="004E15B7" w:rsidRPr="001F778A">
        <w:t>HLA-A*0201 | B2M | MAGE-A1</w:t>
      </w:r>
      <w:r>
        <w:rPr>
          <w:rFonts w:hint="eastAsia"/>
        </w:rPr>
        <w:t>捕获蛋白</w:t>
      </w:r>
    </w:p>
    <w:p w14:paraId="1F1C6601" w14:textId="24594D98" w:rsidR="00362DF4" w:rsidRPr="00362DF4" w:rsidRDefault="004E15B7" w:rsidP="00362DF4">
      <w:pPr>
        <w:pStyle w:val="3-6"/>
        <w:ind w:left="852"/>
        <w:rPr>
          <w:lang w:val="en-US" w:eastAsia="zh-CN"/>
        </w:rPr>
      </w:pPr>
      <w:bookmarkStart w:id="39" w:name="_Hlk200570876"/>
      <w:r w:rsidRPr="004E15B7">
        <w:rPr>
          <w:rFonts w:hint="eastAsia"/>
          <w:lang w:val="en-US" w:eastAsia="zh-CN"/>
        </w:rPr>
        <w:t>用稀释液将恢复室温的</w:t>
      </w:r>
      <w:bookmarkStart w:id="40" w:name="_Hlk200720444"/>
      <w:r w:rsidRPr="006529BD">
        <w:rPr>
          <w:lang w:val="en-US" w:eastAsia="zh-CN"/>
        </w:rPr>
        <w:t>Biotinylated Human HLA-A*02:01&amp;B2M&amp;MAGE-A1 (KVLEYVIKV) Complex Protein</w:t>
      </w:r>
      <w:r w:rsidRPr="004E15B7">
        <w:rPr>
          <w:rFonts w:hint="eastAsia"/>
          <w:lang w:val="en-US" w:eastAsia="zh-CN"/>
        </w:rPr>
        <w:t>储存溶液</w:t>
      </w:r>
      <w:bookmarkEnd w:id="40"/>
      <w:r w:rsidRPr="004E15B7">
        <w:rPr>
          <w:rFonts w:hint="eastAsia"/>
          <w:lang w:val="en-US" w:eastAsia="zh-CN"/>
        </w:rPr>
        <w:t>（</w:t>
      </w:r>
      <w:r w:rsidRPr="004E15B7">
        <w:rPr>
          <w:rFonts w:hint="eastAsia"/>
          <w:lang w:val="en-US" w:eastAsia="zh-CN"/>
        </w:rPr>
        <w:t>400</w:t>
      </w:r>
      <w:r w:rsidRPr="004E15B7">
        <w:rPr>
          <w:lang w:val="en-US" w:eastAsia="zh-CN"/>
        </w:rPr>
        <w:t>μ</w:t>
      </w:r>
      <w:r w:rsidRPr="004E15B7">
        <w:rPr>
          <w:rFonts w:hint="eastAsia"/>
          <w:lang w:val="en-US" w:eastAsia="zh-CN"/>
        </w:rPr>
        <w:t>g/mL</w:t>
      </w:r>
      <w:r w:rsidRPr="004E15B7">
        <w:rPr>
          <w:rFonts w:hint="eastAsia"/>
          <w:lang w:val="en-US" w:eastAsia="zh-CN"/>
        </w:rPr>
        <w:t>）稀释至</w:t>
      </w:r>
      <w:r>
        <w:rPr>
          <w:rFonts w:hint="eastAsia"/>
          <w:lang w:val="en-US" w:eastAsia="zh-CN"/>
        </w:rPr>
        <w:t>0.5</w:t>
      </w:r>
      <w:r w:rsidRPr="004E15B7">
        <w:rPr>
          <w:lang w:val="en-US" w:eastAsia="zh-CN"/>
        </w:rPr>
        <w:t>μ</w:t>
      </w:r>
      <w:r w:rsidRPr="004E15B7">
        <w:rPr>
          <w:rFonts w:hint="eastAsia"/>
          <w:lang w:val="en-US" w:eastAsia="zh-CN"/>
        </w:rPr>
        <w:t>g</w:t>
      </w:r>
      <w:r w:rsidRPr="004E15B7">
        <w:rPr>
          <w:lang w:val="en-US" w:eastAsia="zh-CN"/>
        </w:rPr>
        <w:t>/mL</w:t>
      </w:r>
      <w:r w:rsidRPr="004E15B7">
        <w:rPr>
          <w:rFonts w:hint="eastAsia"/>
          <w:lang w:val="en-US" w:eastAsia="zh-CN"/>
        </w:rPr>
        <w:t>（</w:t>
      </w:r>
      <w:r w:rsidRPr="004E15B7">
        <w:rPr>
          <w:lang w:val="en-US" w:eastAsia="zh-CN"/>
        </w:rPr>
        <w:t>如取</w:t>
      </w:r>
      <w:r w:rsidRPr="004E15B7">
        <w:rPr>
          <w:lang w:val="en-US" w:eastAsia="zh-CN"/>
        </w:rPr>
        <w:t xml:space="preserve">10μL </w:t>
      </w:r>
      <w:r w:rsidRPr="006529BD">
        <w:rPr>
          <w:lang w:val="en-US" w:eastAsia="zh-CN"/>
        </w:rPr>
        <w:t>Biotinylated Human HLA-A*02:01&amp;B2M&amp;MAGE-A1 (KVLEYVIKV) Complex Protein</w:t>
      </w:r>
      <w:r w:rsidRPr="004E15B7">
        <w:rPr>
          <w:rFonts w:hint="eastAsia"/>
          <w:lang w:val="en-US" w:eastAsia="zh-CN"/>
        </w:rPr>
        <w:t>储存溶液</w:t>
      </w:r>
      <w:r w:rsidRPr="004E15B7">
        <w:rPr>
          <w:lang w:val="en-US" w:eastAsia="zh-CN"/>
        </w:rPr>
        <w:t>加至</w:t>
      </w:r>
      <w:r>
        <w:rPr>
          <w:rFonts w:hint="eastAsia"/>
          <w:lang w:val="en-US" w:eastAsia="zh-CN"/>
        </w:rPr>
        <w:t>8</w:t>
      </w:r>
      <w:r w:rsidRPr="004E15B7">
        <w:rPr>
          <w:lang w:val="en-US" w:eastAsia="zh-CN"/>
        </w:rPr>
        <w:t>mL</w:t>
      </w:r>
      <w:r>
        <w:rPr>
          <w:rFonts w:hint="eastAsia"/>
          <w:lang w:val="en-US" w:eastAsia="zh-CN"/>
        </w:rPr>
        <w:t>稀释液</w:t>
      </w:r>
      <w:r w:rsidRPr="004E15B7">
        <w:rPr>
          <w:lang w:val="en-US" w:eastAsia="zh-CN"/>
        </w:rPr>
        <w:t>中，上下颠倒混匀约</w:t>
      </w:r>
      <w:r w:rsidRPr="004E15B7">
        <w:rPr>
          <w:rFonts w:hint="eastAsia"/>
          <w:lang w:val="en-US" w:eastAsia="zh-CN"/>
        </w:rPr>
        <w:t>10~15</w:t>
      </w:r>
      <w:r w:rsidRPr="004E15B7">
        <w:rPr>
          <w:lang w:val="en-US" w:eastAsia="zh-CN"/>
        </w:rPr>
        <w:t>次</w:t>
      </w:r>
      <w:r w:rsidRPr="004E15B7">
        <w:rPr>
          <w:rFonts w:hint="eastAsia"/>
          <w:lang w:val="en-US" w:eastAsia="zh-CN"/>
        </w:rPr>
        <w:t>），每孔加入</w:t>
      </w:r>
      <w:r w:rsidRPr="004E15B7">
        <w:rPr>
          <w:rFonts w:hint="eastAsia"/>
          <w:lang w:val="en-US" w:eastAsia="zh-CN"/>
        </w:rPr>
        <w:t xml:space="preserve">100µL, </w:t>
      </w:r>
      <w:r w:rsidRPr="004E15B7">
        <w:rPr>
          <w:rFonts w:hint="eastAsia"/>
          <w:lang w:val="en-US" w:eastAsia="zh-CN"/>
        </w:rPr>
        <w:t>置于微孔板恒温振荡器中</w:t>
      </w:r>
      <w:bookmarkStart w:id="41" w:name="_Hlk200720069"/>
      <w:r w:rsidRPr="004E15B7">
        <w:rPr>
          <w:rFonts w:hint="eastAsia"/>
          <w:lang w:val="en-US" w:eastAsia="zh-CN"/>
        </w:rPr>
        <w:t>37</w:t>
      </w:r>
      <w:r w:rsidRPr="004E15B7">
        <w:rPr>
          <w:rFonts w:hint="eastAsia"/>
          <w:lang w:val="en-US" w:eastAsia="zh-CN"/>
        </w:rPr>
        <w:t>℃，</w:t>
      </w:r>
      <w:r w:rsidRPr="004E15B7">
        <w:rPr>
          <w:rFonts w:hint="eastAsia"/>
          <w:lang w:val="en-US" w:eastAsia="zh-CN"/>
        </w:rPr>
        <w:t>800rpm</w:t>
      </w:r>
      <w:r w:rsidRPr="004E15B7">
        <w:rPr>
          <w:rFonts w:hint="eastAsia"/>
          <w:lang w:val="en-US" w:eastAsia="zh-CN"/>
        </w:rPr>
        <w:t>，避光孵育</w:t>
      </w:r>
      <w:r w:rsidRPr="004E15B7">
        <w:rPr>
          <w:rFonts w:hint="eastAsia"/>
          <w:lang w:val="en-US" w:eastAsia="zh-CN"/>
        </w:rPr>
        <w:t>1h</w:t>
      </w:r>
      <w:bookmarkEnd w:id="41"/>
      <w:r w:rsidRPr="004E15B7">
        <w:rPr>
          <w:rFonts w:hint="eastAsia"/>
          <w:lang w:val="en-US" w:eastAsia="zh-CN"/>
        </w:rPr>
        <w:t>。</w:t>
      </w:r>
      <w:bookmarkEnd w:id="39"/>
    </w:p>
    <w:p w14:paraId="63BEE6EA" w14:textId="77777777" w:rsidR="00362DF4" w:rsidRPr="00362DF4" w:rsidRDefault="00362DF4" w:rsidP="00362DF4">
      <w:pPr>
        <w:pStyle w:val="3-6"/>
        <w:ind w:left="852"/>
        <w:rPr>
          <w:lang w:val="en-US" w:eastAsia="zh-CN"/>
        </w:rPr>
      </w:pPr>
    </w:p>
    <w:p w14:paraId="5AA00C8C" w14:textId="555C469B" w:rsidR="00907693" w:rsidRPr="00F2453C" w:rsidRDefault="00FD2F90" w:rsidP="00F2453C">
      <w:pPr>
        <w:pStyle w:val="111"/>
        <w:rPr>
          <w:lang w:val="en-GB"/>
        </w:rPr>
      </w:pPr>
      <w:r>
        <w:rPr>
          <w:rFonts w:hint="eastAsia"/>
          <w:lang w:val="en-GB"/>
        </w:rPr>
        <w:t>样品处理</w:t>
      </w:r>
    </w:p>
    <w:p w14:paraId="2C678722" w14:textId="4518C2A3" w:rsidR="00D22A6D" w:rsidRPr="00572FF2" w:rsidRDefault="00F2453C" w:rsidP="006324A6">
      <w:pPr>
        <w:pStyle w:val="1112"/>
        <w:ind w:leftChars="0" w:left="840"/>
        <w:rPr>
          <w:lang w:eastAsia="zh-CN"/>
        </w:rPr>
      </w:pPr>
      <w:r w:rsidRPr="00F2453C">
        <w:rPr>
          <w:rFonts w:hint="eastAsia"/>
          <w:lang w:val="en-US" w:eastAsia="zh-CN"/>
        </w:rPr>
        <w:t>用</w:t>
      </w:r>
      <w:r w:rsidR="006324A6">
        <w:rPr>
          <w:rFonts w:hint="eastAsia"/>
          <w:lang w:val="en-US" w:eastAsia="zh-CN"/>
        </w:rPr>
        <w:t>稀释液</w:t>
      </w:r>
      <w:r w:rsidRPr="00F2453C">
        <w:rPr>
          <w:rFonts w:hint="eastAsia"/>
          <w:lang w:val="en-US" w:eastAsia="zh-CN"/>
        </w:rPr>
        <w:t>将</w:t>
      </w:r>
      <w:proofErr w:type="gramStart"/>
      <w:r w:rsidRPr="00F2453C">
        <w:rPr>
          <w:rFonts w:hint="eastAsia"/>
          <w:lang w:val="en-US" w:eastAsia="zh-CN"/>
        </w:rPr>
        <w:t>参</w:t>
      </w:r>
      <w:r w:rsidR="00C60BB2">
        <w:rPr>
          <w:rFonts w:hint="eastAsia"/>
          <w:lang w:val="en-US" w:eastAsia="zh-CN"/>
        </w:rPr>
        <w:t>比</w:t>
      </w:r>
      <w:r w:rsidRPr="00F2453C">
        <w:rPr>
          <w:rFonts w:hint="eastAsia"/>
          <w:lang w:val="en-US" w:eastAsia="zh-CN"/>
        </w:rPr>
        <w:t>品</w:t>
      </w:r>
      <w:proofErr w:type="gramEnd"/>
      <w:r w:rsidRPr="00F2453C">
        <w:rPr>
          <w:rFonts w:hint="eastAsia"/>
          <w:lang w:val="en-US" w:eastAsia="zh-CN"/>
        </w:rPr>
        <w:t>/</w:t>
      </w:r>
      <w:proofErr w:type="gramStart"/>
      <w:r w:rsidRPr="00F2453C">
        <w:rPr>
          <w:rFonts w:hint="eastAsia"/>
          <w:lang w:val="en-US" w:eastAsia="zh-CN"/>
        </w:rPr>
        <w:t>供试品稀释</w:t>
      </w:r>
      <w:proofErr w:type="gramEnd"/>
      <w:r w:rsidRPr="00F2453C">
        <w:rPr>
          <w:rFonts w:hint="eastAsia"/>
          <w:lang w:val="en-US" w:eastAsia="zh-CN"/>
        </w:rPr>
        <w:t>至首孔浓度为</w:t>
      </w:r>
      <w:r w:rsidR="006324A6">
        <w:rPr>
          <w:rFonts w:hint="eastAsia"/>
          <w:lang w:val="en-US" w:eastAsia="zh-CN"/>
        </w:rPr>
        <w:t>6</w:t>
      </w:r>
      <w:r w:rsidRPr="00F2453C">
        <w:rPr>
          <w:lang w:val="en-US" w:eastAsia="zh-CN"/>
        </w:rPr>
        <w:t>0000</w:t>
      </w:r>
      <w:r w:rsidR="006324A6">
        <w:rPr>
          <w:rFonts w:hint="eastAsia"/>
          <w:lang w:val="en-US" w:eastAsia="zh-CN"/>
        </w:rPr>
        <w:t>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（标记为</w:t>
      </w:r>
      <w:r w:rsidRPr="00F2453C">
        <w:rPr>
          <w:rFonts w:hint="eastAsia"/>
          <w:lang w:val="en-US" w:eastAsia="zh-CN"/>
        </w:rPr>
        <w:t>STn</w:t>
      </w:r>
      <w:r w:rsidRPr="00F2453C">
        <w:rPr>
          <w:lang w:val="en-US" w:eastAsia="zh-CN"/>
        </w:rPr>
        <w:t>_</w:t>
      </w:r>
      <w:r w:rsidRPr="00F2453C">
        <w:rPr>
          <w:rFonts w:hint="eastAsia"/>
          <w:lang w:val="en-US" w:eastAsia="zh-CN"/>
        </w:rPr>
        <w:t>1</w:t>
      </w:r>
      <w:r w:rsidR="00AE04BF">
        <w:rPr>
          <w:rFonts w:hint="eastAsia"/>
          <w:lang w:val="en-US" w:eastAsia="zh-CN"/>
        </w:rPr>
        <w:t>，</w:t>
      </w:r>
      <w:r w:rsidR="00D11D7F" w:rsidRPr="00D11D7F">
        <w:rPr>
          <w:rFonts w:hint="eastAsia"/>
          <w:lang w:val="en-US" w:eastAsia="zh-CN"/>
        </w:rPr>
        <w:t>每步稀释不大于</w:t>
      </w:r>
      <w:r w:rsidR="00D11D7F" w:rsidRPr="00D11D7F">
        <w:rPr>
          <w:rFonts w:hint="eastAsia"/>
          <w:lang w:val="en-US" w:eastAsia="zh-CN"/>
        </w:rPr>
        <w:t>10</w:t>
      </w:r>
      <w:r w:rsidR="00D11D7F" w:rsidRPr="00D11D7F">
        <w:rPr>
          <w:rFonts w:hint="eastAsia"/>
          <w:lang w:val="en-US" w:eastAsia="zh-CN"/>
        </w:rPr>
        <w:t>倍</w:t>
      </w:r>
      <w:r w:rsidR="00D11D7F">
        <w:rPr>
          <w:rFonts w:hint="eastAsia"/>
          <w:lang w:val="en-US" w:eastAsia="zh-CN"/>
        </w:rPr>
        <w:t>，</w:t>
      </w:r>
      <w:r w:rsidR="00AE04BF" w:rsidRPr="00AE04BF">
        <w:rPr>
          <w:rFonts w:hint="eastAsia"/>
          <w:lang w:val="en-US" w:eastAsia="zh-CN"/>
        </w:rPr>
        <w:t>首孔稀释需充分涡旋混匀</w:t>
      </w:r>
      <w:r w:rsidR="00AE04BF" w:rsidRPr="00AE04BF">
        <w:rPr>
          <w:rFonts w:hint="eastAsia"/>
          <w:lang w:val="en-US" w:eastAsia="zh-CN"/>
        </w:rPr>
        <w:t>5~10s</w:t>
      </w:r>
      <w:r w:rsidRPr="00F2453C">
        <w:rPr>
          <w:rFonts w:hint="eastAsia"/>
          <w:lang w:val="en-US" w:eastAsia="zh-CN"/>
        </w:rPr>
        <w:t>），按下表进行</w:t>
      </w:r>
      <w:r w:rsidR="006324A6">
        <w:rPr>
          <w:rFonts w:hint="eastAsia"/>
          <w:lang w:val="en-US" w:eastAsia="zh-CN"/>
        </w:rPr>
        <w:t>8</w:t>
      </w:r>
      <w:r w:rsidRPr="00F2453C">
        <w:rPr>
          <w:rFonts w:hint="eastAsia"/>
          <w:lang w:val="en-US" w:eastAsia="zh-CN"/>
        </w:rPr>
        <w:t>倍梯度稀释</w:t>
      </w:r>
      <w:r w:rsidR="00800370">
        <w:rPr>
          <w:rFonts w:hint="eastAsia"/>
          <w:lang w:val="en-US" w:eastAsia="zh-CN"/>
        </w:rPr>
        <w:t>（</w:t>
      </w:r>
      <w:r w:rsidR="00800370" w:rsidRPr="00D82B2F">
        <w:rPr>
          <w:rFonts w:hint="eastAsia"/>
          <w:lang w:eastAsia="zh-CN"/>
        </w:rPr>
        <w:t>梯度稀释时需更换吸头，避免残留导致浓度偏差</w:t>
      </w:r>
      <w:r w:rsidR="00800370">
        <w:rPr>
          <w:rFonts w:hint="eastAsia"/>
          <w:lang w:val="en-US" w:eastAsia="zh-CN"/>
        </w:rPr>
        <w:t>）</w:t>
      </w:r>
      <w:r w:rsidR="00D11D7F">
        <w:rPr>
          <w:rFonts w:hint="eastAsia"/>
          <w:lang w:val="en-US" w:eastAsia="zh-CN"/>
        </w:rPr>
        <w:t>，共</w:t>
      </w:r>
      <w:r w:rsidRPr="00F2453C">
        <w:rPr>
          <w:rFonts w:hint="eastAsia"/>
          <w:lang w:val="en-US" w:eastAsia="zh-CN"/>
        </w:rPr>
        <w:t>得到</w:t>
      </w:r>
      <w:r w:rsidRPr="00F2453C">
        <w:rPr>
          <w:rFonts w:hint="eastAsia"/>
          <w:lang w:val="en-US" w:eastAsia="zh-CN"/>
        </w:rPr>
        <w:t>8</w:t>
      </w:r>
      <w:r w:rsidRPr="00F2453C">
        <w:rPr>
          <w:rFonts w:hint="eastAsia"/>
          <w:lang w:val="en-US" w:eastAsia="zh-CN"/>
        </w:rPr>
        <w:t>个稀释度，分别为</w:t>
      </w:r>
      <w:r w:rsidR="006324A6">
        <w:rPr>
          <w:rFonts w:hint="eastAsia"/>
          <w:lang w:val="en-US" w:eastAsia="zh-CN"/>
        </w:rPr>
        <w:t>6</w:t>
      </w:r>
      <w:r w:rsidRPr="00F2453C">
        <w:rPr>
          <w:rFonts w:hint="eastAsia"/>
          <w:lang w:val="en-US" w:eastAsia="zh-CN"/>
        </w:rPr>
        <w:t>00</w:t>
      </w:r>
      <w:r w:rsidR="006324A6">
        <w:rPr>
          <w:rFonts w:hint="eastAsia"/>
          <w:lang w:val="en-US" w:eastAsia="zh-CN"/>
        </w:rPr>
        <w:t>0</w:t>
      </w:r>
      <w:r w:rsidRPr="00F2453C">
        <w:rPr>
          <w:rFonts w:hint="eastAsia"/>
          <w:lang w:val="en-US" w:eastAsia="zh-CN"/>
        </w:rPr>
        <w:t>00ng/mL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75000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9375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1171.88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146.48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18.31</w:t>
      </w:r>
      <w:r w:rsidRPr="00F2453C">
        <w:rPr>
          <w:lang w:val="en-US" w:eastAsia="zh-CN"/>
        </w:rPr>
        <w:t>n</w:t>
      </w:r>
      <w:r w:rsidRPr="00F2453C">
        <w:rPr>
          <w:rFonts w:hint="eastAsia"/>
          <w:lang w:val="en-US" w:eastAsia="zh-CN"/>
        </w:rPr>
        <w:t>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2.29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6324A6">
        <w:rPr>
          <w:rFonts w:hint="eastAsia"/>
          <w:lang w:val="en-US" w:eastAsia="zh-CN"/>
        </w:rPr>
        <w:t>0.29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。具体稀释方法如下</w:t>
      </w:r>
      <w:r w:rsidR="001704CF">
        <w:rPr>
          <w:rFonts w:hint="eastAsia"/>
          <w:lang w:val="en-US" w:eastAsia="zh-CN"/>
        </w:rPr>
        <w:t>，可根据实际情况进行调整</w:t>
      </w:r>
      <w:r w:rsidRPr="00F2453C">
        <w:rPr>
          <w:rFonts w:hint="eastAsia"/>
          <w:lang w:val="en-US" w:eastAsia="zh-CN"/>
        </w:rPr>
        <w:t>：</w:t>
      </w:r>
    </w:p>
    <w:tbl>
      <w:tblPr>
        <w:tblStyle w:val="afffe"/>
        <w:tblW w:w="5000" w:type="pct"/>
        <w:jc w:val="center"/>
        <w:tblLook w:val="04A0" w:firstRow="1" w:lastRow="0" w:firstColumn="1" w:lastColumn="0" w:noHBand="0" w:noVBand="1"/>
      </w:tblPr>
      <w:tblGrid>
        <w:gridCol w:w="1968"/>
        <w:gridCol w:w="1968"/>
        <w:gridCol w:w="2372"/>
        <w:gridCol w:w="3037"/>
      </w:tblGrid>
      <w:tr w:rsidR="00F2453C" w:rsidRPr="00F2453C" w14:paraId="3CDA2AB6" w14:textId="77777777" w:rsidTr="006324A6">
        <w:trPr>
          <w:trHeight w:hRule="exact" w:val="454"/>
          <w:tblHeader/>
          <w:jc w:val="center"/>
        </w:trPr>
        <w:tc>
          <w:tcPr>
            <w:tcW w:w="1053" w:type="pct"/>
            <w:shd w:val="clear" w:color="auto" w:fill="DBE5F1" w:themeFill="accent1" w:themeFillTint="33"/>
            <w:vAlign w:val="center"/>
          </w:tcPr>
          <w:p w14:paraId="1D380813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样品</w:t>
            </w:r>
          </w:p>
        </w:tc>
        <w:tc>
          <w:tcPr>
            <w:tcW w:w="1053" w:type="pct"/>
            <w:shd w:val="clear" w:color="auto" w:fill="DBE5F1" w:themeFill="accent1" w:themeFillTint="33"/>
            <w:vAlign w:val="center"/>
          </w:tcPr>
          <w:p w14:paraId="099A74D5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取用量</w:t>
            </w:r>
          </w:p>
        </w:tc>
        <w:tc>
          <w:tcPr>
            <w:tcW w:w="1269" w:type="pct"/>
            <w:shd w:val="clear" w:color="auto" w:fill="DBE5F1" w:themeFill="accent1" w:themeFillTint="33"/>
            <w:vAlign w:val="center"/>
          </w:tcPr>
          <w:p w14:paraId="0580BE23" w14:textId="54947A43" w:rsidR="00F2453C" w:rsidRPr="00F2453C" w:rsidRDefault="00F2453C" w:rsidP="006324A6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加</w:t>
            </w:r>
            <w:r w:rsidR="006324A6">
              <w:rPr>
                <w:rFonts w:hint="eastAsia"/>
                <w:lang w:eastAsia="zh-CN"/>
              </w:rPr>
              <w:t>稀释液</w:t>
            </w:r>
            <w:r w:rsidR="00D11D7F">
              <w:rPr>
                <w:rFonts w:hint="eastAsia"/>
                <w:lang w:eastAsia="zh-CN"/>
              </w:rPr>
              <w:t>量</w:t>
            </w:r>
          </w:p>
        </w:tc>
        <w:tc>
          <w:tcPr>
            <w:tcW w:w="1625" w:type="pct"/>
            <w:shd w:val="clear" w:color="auto" w:fill="DBE5F1" w:themeFill="accent1" w:themeFillTint="33"/>
            <w:vAlign w:val="center"/>
          </w:tcPr>
          <w:p w14:paraId="370B0561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浓度（</w:t>
            </w:r>
            <w:r w:rsidRPr="00F2453C">
              <w:rPr>
                <w:lang w:eastAsia="zh-CN"/>
              </w:rPr>
              <w:t>ng/mL</w:t>
            </w:r>
            <w:r w:rsidRPr="00F2453C">
              <w:rPr>
                <w:lang w:eastAsia="zh-CN"/>
              </w:rPr>
              <w:t>）</w:t>
            </w:r>
          </w:p>
        </w:tc>
      </w:tr>
      <w:tr w:rsidR="006324A6" w:rsidRPr="00F2453C" w14:paraId="11463038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18A5651B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STn_1</w:t>
            </w:r>
          </w:p>
        </w:tc>
        <w:tc>
          <w:tcPr>
            <w:tcW w:w="1053" w:type="pct"/>
            <w:vAlign w:val="center"/>
          </w:tcPr>
          <w:p w14:paraId="1C24803F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N/A</w:t>
            </w:r>
          </w:p>
        </w:tc>
        <w:tc>
          <w:tcPr>
            <w:tcW w:w="1269" w:type="pct"/>
            <w:vAlign w:val="center"/>
          </w:tcPr>
          <w:p w14:paraId="3F58B6A5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N/A</w:t>
            </w:r>
          </w:p>
        </w:tc>
        <w:tc>
          <w:tcPr>
            <w:tcW w:w="1625" w:type="pct"/>
            <w:vAlign w:val="center"/>
          </w:tcPr>
          <w:p w14:paraId="4963B5E7" w14:textId="5F2333DB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600000</w:t>
            </w:r>
          </w:p>
        </w:tc>
      </w:tr>
      <w:tr w:rsidR="006324A6" w:rsidRPr="00F2453C" w14:paraId="055F2D5A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CB48AE4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STn_2</w:t>
            </w:r>
          </w:p>
        </w:tc>
        <w:tc>
          <w:tcPr>
            <w:tcW w:w="1053" w:type="pct"/>
            <w:vAlign w:val="center"/>
          </w:tcPr>
          <w:p w14:paraId="45412FA9" w14:textId="41EA2C96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STn_1</w:t>
            </w:r>
          </w:p>
        </w:tc>
        <w:tc>
          <w:tcPr>
            <w:tcW w:w="1269" w:type="pct"/>
            <w:vAlign w:val="center"/>
          </w:tcPr>
          <w:p w14:paraId="70CE3045" w14:textId="15897E48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311ECB04" w14:textId="64893864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75000</w:t>
            </w:r>
          </w:p>
        </w:tc>
      </w:tr>
      <w:tr w:rsidR="006324A6" w:rsidRPr="00F2453C" w14:paraId="4F0958B0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2F5B8174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STn_3</w:t>
            </w:r>
          </w:p>
        </w:tc>
        <w:tc>
          <w:tcPr>
            <w:tcW w:w="1053" w:type="pct"/>
            <w:vAlign w:val="center"/>
          </w:tcPr>
          <w:p w14:paraId="64821BFA" w14:textId="19C2390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STn_2</w:t>
            </w:r>
          </w:p>
        </w:tc>
        <w:tc>
          <w:tcPr>
            <w:tcW w:w="1269" w:type="pct"/>
            <w:vAlign w:val="center"/>
          </w:tcPr>
          <w:p w14:paraId="6E7821AE" w14:textId="6B85370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11B10494" w14:textId="7F453A60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9375</w:t>
            </w:r>
          </w:p>
        </w:tc>
      </w:tr>
      <w:tr w:rsidR="006324A6" w:rsidRPr="00F2453C" w14:paraId="141D6D2D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349C373F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STn_4</w:t>
            </w:r>
          </w:p>
        </w:tc>
        <w:tc>
          <w:tcPr>
            <w:tcW w:w="1053" w:type="pct"/>
            <w:vAlign w:val="center"/>
          </w:tcPr>
          <w:p w14:paraId="68004786" w14:textId="5CFE2113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STn_3</w:t>
            </w:r>
          </w:p>
        </w:tc>
        <w:tc>
          <w:tcPr>
            <w:tcW w:w="1269" w:type="pct"/>
            <w:vAlign w:val="center"/>
          </w:tcPr>
          <w:p w14:paraId="6DC4BF23" w14:textId="62337278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2FE58B4A" w14:textId="1D60B1A2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1171.88</w:t>
            </w:r>
          </w:p>
        </w:tc>
      </w:tr>
      <w:tr w:rsidR="006324A6" w:rsidRPr="00F2453C" w14:paraId="65D15C74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7F22247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STn_5</w:t>
            </w:r>
          </w:p>
        </w:tc>
        <w:tc>
          <w:tcPr>
            <w:tcW w:w="1053" w:type="pct"/>
            <w:vAlign w:val="center"/>
          </w:tcPr>
          <w:p w14:paraId="2F19C9D9" w14:textId="2FF26052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STn_4</w:t>
            </w:r>
          </w:p>
        </w:tc>
        <w:tc>
          <w:tcPr>
            <w:tcW w:w="1269" w:type="pct"/>
            <w:vAlign w:val="center"/>
          </w:tcPr>
          <w:p w14:paraId="0B614B53" w14:textId="390DCF92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2E935930" w14:textId="77D76C33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146.48</w:t>
            </w:r>
          </w:p>
        </w:tc>
      </w:tr>
      <w:tr w:rsidR="006324A6" w:rsidRPr="00F2453C" w14:paraId="6DC8E681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2BD4BC10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STn_6</w:t>
            </w:r>
          </w:p>
        </w:tc>
        <w:tc>
          <w:tcPr>
            <w:tcW w:w="1053" w:type="pct"/>
            <w:vAlign w:val="center"/>
          </w:tcPr>
          <w:p w14:paraId="1B3F7733" w14:textId="1B67C566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STn_5</w:t>
            </w:r>
          </w:p>
        </w:tc>
        <w:tc>
          <w:tcPr>
            <w:tcW w:w="1269" w:type="pct"/>
            <w:vAlign w:val="center"/>
          </w:tcPr>
          <w:p w14:paraId="6CCC9AA5" w14:textId="2B1D70B9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005591D9" w14:textId="39F42B44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18.31</w:t>
            </w:r>
          </w:p>
        </w:tc>
      </w:tr>
      <w:tr w:rsidR="006324A6" w:rsidRPr="00F2453C" w14:paraId="73109893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F3FD74D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STn_7</w:t>
            </w:r>
          </w:p>
        </w:tc>
        <w:tc>
          <w:tcPr>
            <w:tcW w:w="1053" w:type="pct"/>
            <w:vAlign w:val="center"/>
          </w:tcPr>
          <w:p w14:paraId="5F339789" w14:textId="600F8FA6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STn_6</w:t>
            </w:r>
          </w:p>
        </w:tc>
        <w:tc>
          <w:tcPr>
            <w:tcW w:w="1269" w:type="pct"/>
            <w:vAlign w:val="center"/>
          </w:tcPr>
          <w:p w14:paraId="5949588E" w14:textId="7F6916C2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6DD72E1A" w14:textId="369F349C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2.29</w:t>
            </w:r>
          </w:p>
        </w:tc>
      </w:tr>
      <w:tr w:rsidR="006324A6" w:rsidRPr="00F2453C" w14:paraId="7F0B3D88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5EBA266D" w14:textId="77777777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lastRenderedPageBreak/>
              <w:t>STn_8</w:t>
            </w:r>
          </w:p>
        </w:tc>
        <w:tc>
          <w:tcPr>
            <w:tcW w:w="1053" w:type="pct"/>
            <w:vAlign w:val="center"/>
          </w:tcPr>
          <w:p w14:paraId="26611A83" w14:textId="2C4BDC2B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  <w:r w:rsidRPr="00F2453C">
              <w:rPr>
                <w:lang w:eastAsia="zh-CN"/>
              </w:rPr>
              <w:t>μL STn_7</w:t>
            </w:r>
          </w:p>
        </w:tc>
        <w:tc>
          <w:tcPr>
            <w:tcW w:w="1269" w:type="pct"/>
            <w:vAlign w:val="center"/>
          </w:tcPr>
          <w:p w14:paraId="7642D12E" w14:textId="0659EFFD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7C5FB763" w14:textId="0F4F4484" w:rsidR="006324A6" w:rsidRPr="00F2453C" w:rsidRDefault="006324A6" w:rsidP="006324A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A70069">
              <w:rPr>
                <w:rFonts w:eastAsia="宋体" w:hint="eastAsia"/>
              </w:rPr>
              <w:t>0.29</w:t>
            </w:r>
          </w:p>
        </w:tc>
      </w:tr>
    </w:tbl>
    <w:p w14:paraId="34527EF1" w14:textId="48F04C52" w:rsidR="006449BF" w:rsidRDefault="006449BF" w:rsidP="00F2453C">
      <w:pPr>
        <w:pStyle w:val="1112"/>
        <w:ind w:leftChars="0" w:left="0"/>
        <w:rPr>
          <w:lang w:eastAsia="zh-CN"/>
        </w:rPr>
      </w:pPr>
    </w:p>
    <w:p w14:paraId="21AD703E" w14:textId="10A9BE54" w:rsidR="006449BF" w:rsidRDefault="006449BF" w:rsidP="00A8219E">
      <w:pPr>
        <w:pStyle w:val="111"/>
      </w:pPr>
      <w:r>
        <w:rPr>
          <w:rFonts w:hint="eastAsia"/>
        </w:rPr>
        <w:t>洗板</w:t>
      </w:r>
    </w:p>
    <w:p w14:paraId="5AF763EC" w14:textId="703A8238" w:rsidR="006449BF" w:rsidRDefault="00D11D7F" w:rsidP="006449BF">
      <w:pPr>
        <w:pStyle w:val="1112"/>
        <w:ind w:left="852"/>
        <w:rPr>
          <w:lang w:val="en-US" w:eastAsia="zh-CN"/>
        </w:rPr>
      </w:pPr>
      <w:r w:rsidRPr="001F778A">
        <w:rPr>
          <w:lang w:eastAsia="zh-CN"/>
        </w:rPr>
        <w:t>HLA-A*0201 | B2M | MAGE-A1</w:t>
      </w:r>
      <w:r w:rsidRPr="00D11D7F">
        <w:rPr>
          <w:rFonts w:hint="eastAsia"/>
          <w:lang w:val="en-US" w:eastAsia="zh-CN"/>
        </w:rPr>
        <w:t>捕获蛋白孵育结束后</w:t>
      </w:r>
      <w:r w:rsidRPr="00D11D7F">
        <w:rPr>
          <w:lang w:val="en-US" w:eastAsia="zh-CN"/>
        </w:rPr>
        <w:t>倒掉孔内液体，每孔加</w:t>
      </w:r>
      <w:r w:rsidRPr="00D11D7F">
        <w:rPr>
          <w:rFonts w:hint="eastAsia"/>
          <w:lang w:val="en-US" w:eastAsia="zh-CN"/>
        </w:rPr>
        <w:t>入</w:t>
      </w:r>
      <w:r w:rsidRPr="00D11D7F">
        <w:rPr>
          <w:lang w:val="en-US" w:eastAsia="zh-CN"/>
        </w:rPr>
        <w:t>300μL</w:t>
      </w:r>
      <w:r w:rsidRPr="00D11D7F">
        <w:rPr>
          <w:lang w:val="en-US" w:eastAsia="zh-CN"/>
        </w:rPr>
        <w:t>的</w:t>
      </w:r>
      <w:r w:rsidRPr="00D11D7F">
        <w:rPr>
          <w:rFonts w:hint="eastAsia"/>
          <w:lang w:val="en-US" w:eastAsia="zh-CN"/>
        </w:rPr>
        <w:t>PBST</w:t>
      </w:r>
      <w:r w:rsidRPr="00D11D7F">
        <w:rPr>
          <w:rFonts w:hint="eastAsia"/>
          <w:lang w:val="en-US" w:eastAsia="zh-CN"/>
        </w:rPr>
        <w:t>溶液，静置</w:t>
      </w:r>
      <w:r w:rsidRPr="00D11D7F">
        <w:rPr>
          <w:rFonts w:hint="eastAsia"/>
          <w:lang w:val="en-US" w:eastAsia="zh-CN"/>
        </w:rPr>
        <w:t>5s</w:t>
      </w:r>
      <w:r w:rsidRPr="00D11D7F">
        <w:rPr>
          <w:rFonts w:hint="eastAsia"/>
          <w:lang w:val="en-US" w:eastAsia="zh-CN"/>
        </w:rPr>
        <w:t>，轻轻震荡弃掉孔中</w:t>
      </w:r>
      <w:r w:rsidRPr="00D11D7F">
        <w:rPr>
          <w:rFonts w:hint="eastAsia"/>
          <w:lang w:val="en-US" w:eastAsia="zh-CN"/>
        </w:rPr>
        <w:t>PBST</w:t>
      </w:r>
      <w:r w:rsidRPr="00D11D7F">
        <w:rPr>
          <w:rFonts w:hint="eastAsia"/>
          <w:lang w:val="en-US" w:eastAsia="zh-CN"/>
        </w:rPr>
        <w:t>溶液</w:t>
      </w:r>
      <w:r w:rsidRPr="00D11D7F">
        <w:rPr>
          <w:lang w:val="en-US" w:eastAsia="zh-CN"/>
        </w:rPr>
        <w:t>，</w:t>
      </w:r>
      <w:r w:rsidRPr="00D11D7F">
        <w:rPr>
          <w:rFonts w:hint="eastAsia"/>
          <w:lang w:val="en-US" w:eastAsia="zh-CN"/>
        </w:rPr>
        <w:t>共</w:t>
      </w:r>
      <w:r w:rsidRPr="00D11D7F">
        <w:rPr>
          <w:lang w:val="en-US" w:eastAsia="zh-CN"/>
        </w:rPr>
        <w:t>洗涤</w:t>
      </w:r>
      <w:r w:rsidRPr="00D11D7F">
        <w:rPr>
          <w:rFonts w:hint="eastAsia"/>
          <w:lang w:val="en-US" w:eastAsia="zh-CN"/>
        </w:rPr>
        <w:t>4</w:t>
      </w:r>
      <w:r w:rsidRPr="00D11D7F">
        <w:rPr>
          <w:lang w:val="en-US" w:eastAsia="zh-CN"/>
        </w:rPr>
        <w:t>次，洗涤后在吸水纸上倒置拍干孔内残余液体</w:t>
      </w:r>
      <w:r w:rsidR="00800370">
        <w:rPr>
          <w:rFonts w:hint="eastAsia"/>
          <w:lang w:val="en-US" w:eastAsia="zh-CN"/>
        </w:rPr>
        <w:t>，</w:t>
      </w:r>
      <w:r w:rsidR="00800370" w:rsidRPr="004358B0">
        <w:rPr>
          <w:rFonts w:hint="eastAsia"/>
          <w:lang w:val="en-US" w:eastAsia="zh-CN"/>
        </w:rPr>
        <w:t>拍干后目视检查</w:t>
      </w:r>
      <w:r w:rsidR="00800370">
        <w:rPr>
          <w:rFonts w:hint="eastAsia"/>
          <w:lang w:val="en-US" w:eastAsia="zh-CN"/>
        </w:rPr>
        <w:t>无明显残余液体</w:t>
      </w:r>
      <w:r w:rsidRPr="00D11D7F">
        <w:rPr>
          <w:lang w:val="en-US" w:eastAsia="zh-CN"/>
        </w:rPr>
        <w:t>。</w:t>
      </w:r>
    </w:p>
    <w:p w14:paraId="2BF35DA0" w14:textId="77777777" w:rsidR="006449BF" w:rsidRDefault="006449BF" w:rsidP="006449BF">
      <w:pPr>
        <w:pStyle w:val="1112"/>
        <w:ind w:left="852"/>
        <w:rPr>
          <w:lang w:eastAsia="zh-CN"/>
        </w:rPr>
      </w:pPr>
    </w:p>
    <w:p w14:paraId="0BEE7AE8" w14:textId="3EDF903E" w:rsidR="00867841" w:rsidRPr="00F323CE" w:rsidRDefault="0011699B" w:rsidP="00A8219E">
      <w:pPr>
        <w:pStyle w:val="111"/>
      </w:pPr>
      <w:r w:rsidRPr="00F323CE">
        <w:t>样品孵育</w:t>
      </w:r>
    </w:p>
    <w:p w14:paraId="73380CCA" w14:textId="32031051" w:rsidR="00802D2E" w:rsidRPr="00F323CE" w:rsidRDefault="00A11943" w:rsidP="00867841">
      <w:pPr>
        <w:pStyle w:val="1112"/>
        <w:ind w:left="852"/>
        <w:rPr>
          <w:lang w:eastAsia="zh-CN"/>
        </w:rPr>
      </w:pPr>
      <w:bookmarkStart w:id="42" w:name="_Hlk200571408"/>
      <w:proofErr w:type="gramStart"/>
      <w:r w:rsidRPr="00A11943">
        <w:rPr>
          <w:rFonts w:hint="eastAsia"/>
          <w:lang w:val="en-US" w:eastAsia="zh-CN"/>
        </w:rPr>
        <w:t>向酶标</w:t>
      </w:r>
      <w:proofErr w:type="gramEnd"/>
      <w:r w:rsidRPr="00A11943">
        <w:rPr>
          <w:rFonts w:hint="eastAsia"/>
          <w:lang w:val="en-US" w:eastAsia="zh-CN"/>
        </w:rPr>
        <w:t>板中每孔加入</w:t>
      </w:r>
      <w:r w:rsidRPr="00A11943">
        <w:rPr>
          <w:lang w:val="en-US" w:eastAsia="zh-CN"/>
        </w:rPr>
        <w:t>100μL</w:t>
      </w:r>
      <w:r w:rsidRPr="00A11943">
        <w:rPr>
          <w:rFonts w:hint="eastAsia"/>
          <w:lang w:val="en-US" w:eastAsia="zh-CN"/>
        </w:rPr>
        <w:t>稀释好的</w:t>
      </w:r>
      <w:proofErr w:type="gramStart"/>
      <w:r w:rsidRPr="00A11943">
        <w:rPr>
          <w:rFonts w:hint="eastAsia"/>
          <w:lang w:val="en-US" w:eastAsia="zh-CN"/>
        </w:rPr>
        <w:t>参比品溶液</w:t>
      </w:r>
      <w:proofErr w:type="gramEnd"/>
      <w:r w:rsidRPr="00A11943">
        <w:rPr>
          <w:rFonts w:hint="eastAsia"/>
          <w:lang w:val="en-US" w:eastAsia="zh-CN"/>
        </w:rPr>
        <w:t>和</w:t>
      </w:r>
      <w:proofErr w:type="gramStart"/>
      <w:r w:rsidRPr="00A11943">
        <w:rPr>
          <w:rFonts w:hint="eastAsia"/>
          <w:lang w:val="en-US" w:eastAsia="zh-CN"/>
        </w:rPr>
        <w:t>供试品溶液</w:t>
      </w:r>
      <w:proofErr w:type="gramEnd"/>
      <w:r w:rsidRPr="00A11943">
        <w:rPr>
          <w:rFonts w:hint="eastAsia"/>
          <w:lang w:val="en-US" w:eastAsia="zh-CN"/>
        </w:rPr>
        <w:t>，各设置两个复孔</w:t>
      </w:r>
      <w:r w:rsidRPr="00A11943">
        <w:rPr>
          <w:lang w:val="en-US" w:eastAsia="zh-CN"/>
        </w:rPr>
        <w:t>，</w:t>
      </w:r>
      <w:r w:rsidRPr="00A11943">
        <w:rPr>
          <w:rFonts w:hint="eastAsia"/>
          <w:lang w:val="en-US" w:eastAsia="zh-CN"/>
        </w:rPr>
        <w:t>用封板膜将各微孔贴紧后，</w:t>
      </w:r>
      <w:r w:rsidRPr="00A11943">
        <w:rPr>
          <w:lang w:val="en-US" w:eastAsia="zh-CN"/>
        </w:rPr>
        <w:t>放置</w:t>
      </w:r>
      <w:r w:rsidRPr="00A11943">
        <w:rPr>
          <w:rFonts w:hint="eastAsia"/>
          <w:lang w:val="en-US" w:eastAsia="zh-CN"/>
        </w:rPr>
        <w:t>于微孔板恒温振荡器中</w:t>
      </w:r>
      <w:r w:rsidRPr="00A11943">
        <w:rPr>
          <w:rFonts w:hint="eastAsia"/>
          <w:lang w:val="en-US" w:eastAsia="zh-CN"/>
        </w:rPr>
        <w:t>37</w:t>
      </w:r>
      <w:r w:rsidRPr="00A11943">
        <w:rPr>
          <w:rFonts w:hint="eastAsia"/>
          <w:lang w:val="en-US" w:eastAsia="zh-CN"/>
        </w:rPr>
        <w:t>℃，</w:t>
      </w:r>
      <w:r w:rsidRPr="00A11943">
        <w:rPr>
          <w:rFonts w:hint="eastAsia"/>
          <w:lang w:val="en-US" w:eastAsia="zh-CN"/>
        </w:rPr>
        <w:t>800rpm</w:t>
      </w:r>
      <w:r w:rsidRPr="00A11943">
        <w:rPr>
          <w:rFonts w:hint="eastAsia"/>
          <w:lang w:val="en-US" w:eastAsia="zh-CN"/>
        </w:rPr>
        <w:t>，避光孵育</w:t>
      </w:r>
      <w:r w:rsidRPr="00A11943">
        <w:rPr>
          <w:rFonts w:hint="eastAsia"/>
          <w:lang w:val="en-US" w:eastAsia="zh-CN"/>
        </w:rPr>
        <w:t>1h</w:t>
      </w:r>
      <w:r w:rsidRPr="00A11943">
        <w:rPr>
          <w:lang w:val="en-US" w:eastAsia="zh-CN"/>
        </w:rPr>
        <w:t>。</w:t>
      </w:r>
      <w:bookmarkEnd w:id="42"/>
    </w:p>
    <w:p w14:paraId="3B8AC0D0" w14:textId="77777777" w:rsidR="00FC42AE" w:rsidRPr="00F323CE" w:rsidRDefault="00FC42AE" w:rsidP="00FC42AE">
      <w:pPr>
        <w:pStyle w:val="1111"/>
        <w:numPr>
          <w:ilvl w:val="0"/>
          <w:numId w:val="0"/>
        </w:numPr>
        <w:ind w:left="840"/>
        <w:rPr>
          <w:lang w:val="en-GB"/>
        </w:rPr>
      </w:pPr>
    </w:p>
    <w:p w14:paraId="484F984C" w14:textId="77777777" w:rsidR="00802D2E" w:rsidRPr="00F323CE" w:rsidRDefault="00802D2E" w:rsidP="00A8219E">
      <w:pPr>
        <w:pStyle w:val="111"/>
      </w:pPr>
      <w:r w:rsidRPr="00F323CE">
        <w:t>洗板</w:t>
      </w:r>
      <w:r w:rsidRPr="00F323CE">
        <w:t xml:space="preserve"> </w:t>
      </w:r>
    </w:p>
    <w:p w14:paraId="7B326B28" w14:textId="1A075538" w:rsidR="00802D2E" w:rsidRPr="00F323CE" w:rsidRDefault="00A11943" w:rsidP="00124613">
      <w:pPr>
        <w:pStyle w:val="3-6"/>
        <w:ind w:left="852"/>
        <w:rPr>
          <w:lang w:eastAsia="zh-CN"/>
        </w:rPr>
      </w:pPr>
      <w:bookmarkStart w:id="43" w:name="_Hlk200571587"/>
      <w:r w:rsidRPr="00A11943">
        <w:rPr>
          <w:rFonts w:hint="eastAsia"/>
          <w:lang w:val="en-US" w:eastAsia="zh-CN"/>
        </w:rPr>
        <w:t>样品孵育结束后</w:t>
      </w:r>
      <w:r w:rsidRPr="00A11943">
        <w:rPr>
          <w:lang w:val="en-US" w:eastAsia="zh-CN"/>
        </w:rPr>
        <w:t>倒掉孔内液体，每孔加</w:t>
      </w:r>
      <w:r w:rsidRPr="00A11943">
        <w:rPr>
          <w:rFonts w:hint="eastAsia"/>
          <w:lang w:val="en-US" w:eastAsia="zh-CN"/>
        </w:rPr>
        <w:t>入</w:t>
      </w:r>
      <w:r w:rsidRPr="00A11943">
        <w:rPr>
          <w:lang w:val="en-US" w:eastAsia="zh-CN"/>
        </w:rPr>
        <w:t>300μL</w:t>
      </w:r>
      <w:r w:rsidRPr="00A11943">
        <w:rPr>
          <w:lang w:val="en-US" w:eastAsia="zh-CN"/>
        </w:rPr>
        <w:t>的</w:t>
      </w:r>
      <w:r w:rsidRPr="00A11943">
        <w:rPr>
          <w:rFonts w:hint="eastAsia"/>
          <w:lang w:val="en-US" w:eastAsia="zh-CN"/>
        </w:rPr>
        <w:t>PBST</w:t>
      </w:r>
      <w:r w:rsidRPr="00A11943">
        <w:rPr>
          <w:rFonts w:hint="eastAsia"/>
          <w:lang w:val="en-US" w:eastAsia="zh-CN"/>
        </w:rPr>
        <w:t>溶液，静置</w:t>
      </w:r>
      <w:r w:rsidRPr="00A11943">
        <w:rPr>
          <w:rFonts w:hint="eastAsia"/>
          <w:lang w:val="en-US" w:eastAsia="zh-CN"/>
        </w:rPr>
        <w:t>5s</w:t>
      </w:r>
      <w:r w:rsidRPr="00A11943">
        <w:rPr>
          <w:rFonts w:hint="eastAsia"/>
          <w:lang w:val="en-US" w:eastAsia="zh-CN"/>
        </w:rPr>
        <w:t>，轻轻震荡弃掉孔中</w:t>
      </w:r>
      <w:r w:rsidRPr="00A11943">
        <w:rPr>
          <w:rFonts w:hint="eastAsia"/>
          <w:lang w:val="en-US" w:eastAsia="zh-CN"/>
        </w:rPr>
        <w:t>PBST</w:t>
      </w:r>
      <w:r w:rsidRPr="00A11943">
        <w:rPr>
          <w:rFonts w:hint="eastAsia"/>
          <w:lang w:val="en-US" w:eastAsia="zh-CN"/>
        </w:rPr>
        <w:t>溶液</w:t>
      </w:r>
      <w:r w:rsidRPr="00A11943">
        <w:rPr>
          <w:lang w:val="en-US" w:eastAsia="zh-CN"/>
        </w:rPr>
        <w:t>，</w:t>
      </w:r>
      <w:r w:rsidRPr="00A11943">
        <w:rPr>
          <w:rFonts w:hint="eastAsia"/>
          <w:lang w:val="en-US" w:eastAsia="zh-CN"/>
        </w:rPr>
        <w:t>共</w:t>
      </w:r>
      <w:r w:rsidRPr="00A11943">
        <w:rPr>
          <w:lang w:val="en-US" w:eastAsia="zh-CN"/>
        </w:rPr>
        <w:t>洗涤</w:t>
      </w:r>
      <w:r w:rsidRPr="00A11943">
        <w:rPr>
          <w:rFonts w:hint="eastAsia"/>
          <w:lang w:val="en-US" w:eastAsia="zh-CN"/>
        </w:rPr>
        <w:t>4</w:t>
      </w:r>
      <w:r w:rsidRPr="00A11943">
        <w:rPr>
          <w:lang w:val="en-US" w:eastAsia="zh-CN"/>
        </w:rPr>
        <w:t>次，洗涤后在吸水纸上倒置拍干孔内残余液体</w:t>
      </w:r>
      <w:r w:rsidR="00800370">
        <w:rPr>
          <w:rFonts w:hint="eastAsia"/>
          <w:lang w:val="en-US" w:eastAsia="zh-CN"/>
        </w:rPr>
        <w:t>，</w:t>
      </w:r>
      <w:r w:rsidR="00800370" w:rsidRPr="004358B0">
        <w:rPr>
          <w:rFonts w:hint="eastAsia"/>
          <w:lang w:val="en-US" w:eastAsia="zh-CN"/>
        </w:rPr>
        <w:t>拍干后目视检查</w:t>
      </w:r>
      <w:r w:rsidR="00800370">
        <w:rPr>
          <w:rFonts w:hint="eastAsia"/>
          <w:lang w:val="en-US" w:eastAsia="zh-CN"/>
        </w:rPr>
        <w:t>无明显残余液体</w:t>
      </w:r>
      <w:r w:rsidRPr="00A11943">
        <w:rPr>
          <w:lang w:val="en-US" w:eastAsia="zh-CN"/>
        </w:rPr>
        <w:t>。</w:t>
      </w:r>
      <w:bookmarkEnd w:id="43"/>
    </w:p>
    <w:p w14:paraId="12D580B0" w14:textId="77777777" w:rsidR="00FC42AE" w:rsidRPr="001F5A72" w:rsidRDefault="00FC42AE" w:rsidP="00FC42AE">
      <w:pPr>
        <w:pStyle w:val="3-6"/>
        <w:ind w:leftChars="147" w:left="353"/>
        <w:rPr>
          <w:lang w:eastAsia="zh-CN"/>
        </w:rPr>
      </w:pPr>
    </w:p>
    <w:p w14:paraId="5845D770" w14:textId="4EDBC304" w:rsidR="00802D2E" w:rsidRPr="00F323CE" w:rsidRDefault="006324A6" w:rsidP="00A8219E">
      <w:pPr>
        <w:pStyle w:val="111"/>
      </w:pPr>
      <w:proofErr w:type="gramStart"/>
      <w:r>
        <w:rPr>
          <w:rFonts w:hint="eastAsia"/>
        </w:rPr>
        <w:t>二抗</w:t>
      </w:r>
      <w:r w:rsidR="00B64226" w:rsidRPr="00F323CE">
        <w:t>孵育</w:t>
      </w:r>
      <w:proofErr w:type="gramEnd"/>
    </w:p>
    <w:p w14:paraId="6A2D5419" w14:textId="3D9C2ABF" w:rsidR="00FC42AE" w:rsidRPr="006324A6" w:rsidRDefault="00A11943" w:rsidP="00124613">
      <w:pPr>
        <w:pStyle w:val="3-6"/>
        <w:ind w:left="852"/>
      </w:pPr>
      <w:bookmarkStart w:id="44" w:name="_Hlk200571604"/>
      <w:proofErr w:type="spellStart"/>
      <w:r w:rsidRPr="00F15934">
        <w:rPr>
          <w:rFonts w:hint="eastAsia"/>
        </w:rPr>
        <w:t>用稀释液将恢复室温的</w:t>
      </w:r>
      <w:r w:rsidRPr="00F15934">
        <w:rPr>
          <w:lang w:val="en-US"/>
        </w:rPr>
        <w:t>Goat</w:t>
      </w:r>
      <w:proofErr w:type="spellEnd"/>
      <w:r w:rsidRPr="00F15934">
        <w:rPr>
          <w:lang w:val="en-US"/>
        </w:rPr>
        <w:t xml:space="preserve">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rPr>
          <w:rFonts w:hint="eastAsia"/>
        </w:rPr>
        <w:t>稀释至</w:t>
      </w:r>
      <w:proofErr w:type="spellEnd"/>
      <w:r>
        <w:rPr>
          <w:rFonts w:hint="eastAsia"/>
          <w:lang w:eastAsia="zh-CN"/>
        </w:rPr>
        <w:t>1</w:t>
      </w:r>
      <w:r w:rsidRPr="00F15934">
        <w:t>00ng/mL</w:t>
      </w:r>
      <w:r w:rsidRPr="00F15934">
        <w:t>（</w:t>
      </w:r>
      <w:proofErr w:type="spellStart"/>
      <w:r w:rsidRPr="00F15934">
        <w:t>如</w:t>
      </w:r>
      <w:r w:rsidRPr="00F15934">
        <w:rPr>
          <w:lang w:val="en-US"/>
        </w:rPr>
        <w:t>Goat</w:t>
      </w:r>
      <w:proofErr w:type="spellEnd"/>
      <w:r w:rsidRPr="00F15934">
        <w:rPr>
          <w:lang w:val="en-US"/>
        </w:rPr>
        <w:t xml:space="preserve">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rPr>
          <w:rFonts w:hint="eastAsia"/>
        </w:rPr>
        <w:t>浓度为</w:t>
      </w:r>
      <w:proofErr w:type="spellEnd"/>
      <w:r w:rsidRPr="00F15934">
        <w:rPr>
          <w:rFonts w:hint="eastAsia"/>
        </w:rPr>
        <w:t>0.</w:t>
      </w:r>
      <w:r>
        <w:rPr>
          <w:rFonts w:hint="eastAsia"/>
          <w:lang w:eastAsia="zh-CN"/>
        </w:rPr>
        <w:t>8</w:t>
      </w:r>
      <w:r w:rsidRPr="00F15934">
        <w:rPr>
          <w:rFonts w:hint="eastAsia"/>
        </w:rPr>
        <w:t>mg/mL</w:t>
      </w:r>
      <w:r w:rsidRPr="00F15934">
        <w:rPr>
          <w:rFonts w:hint="eastAsia"/>
        </w:rPr>
        <w:t>，</w:t>
      </w:r>
      <w:r w:rsidRPr="00F15934">
        <w:t>取</w:t>
      </w:r>
      <w:r w:rsidRPr="00F15934">
        <w:t xml:space="preserve">1μL </w:t>
      </w:r>
      <w:r w:rsidRPr="00F15934">
        <w:rPr>
          <w:lang w:val="en-US"/>
        </w:rPr>
        <w:t xml:space="preserve">Goat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t>加至</w:t>
      </w:r>
      <w:proofErr w:type="spellEnd"/>
      <w:r>
        <w:rPr>
          <w:rFonts w:hint="eastAsia"/>
          <w:lang w:eastAsia="zh-CN"/>
        </w:rPr>
        <w:t>8</w:t>
      </w:r>
      <w:r w:rsidRPr="00F15934">
        <w:t>mL</w:t>
      </w:r>
      <w:r>
        <w:rPr>
          <w:rFonts w:hint="eastAsia"/>
          <w:lang w:eastAsia="zh-CN"/>
        </w:rPr>
        <w:t>稀释液</w:t>
      </w:r>
      <w:proofErr w:type="spellStart"/>
      <w:r w:rsidRPr="00F15934">
        <w:t>中，上下颠倒混匀约</w:t>
      </w:r>
      <w:proofErr w:type="spellEnd"/>
      <w:r w:rsidRPr="00F15934">
        <w:rPr>
          <w:rFonts w:hint="eastAsia"/>
        </w:rPr>
        <w:t>10~15</w:t>
      </w:r>
      <w:r w:rsidRPr="00F15934">
        <w:t>次）</w:t>
      </w:r>
      <w:r w:rsidRPr="00F15934">
        <w:rPr>
          <w:rFonts w:hint="eastAsia"/>
        </w:rPr>
        <w:t>，</w:t>
      </w:r>
      <w:proofErr w:type="spellStart"/>
      <w:r w:rsidRPr="00F15934">
        <w:rPr>
          <w:rFonts w:hint="eastAsia"/>
        </w:rPr>
        <w:t>每孔加入</w:t>
      </w:r>
      <w:proofErr w:type="spellEnd"/>
      <w:r w:rsidRPr="00F15934">
        <w:rPr>
          <w:rFonts w:hint="eastAsia"/>
        </w:rPr>
        <w:t xml:space="preserve">100µL, </w:t>
      </w:r>
      <w:proofErr w:type="spellStart"/>
      <w:r w:rsidRPr="00F15934">
        <w:rPr>
          <w:rFonts w:hint="eastAsia"/>
        </w:rPr>
        <w:t>置于微孔板恒温振荡器中</w:t>
      </w:r>
      <w:proofErr w:type="spellEnd"/>
      <w:r w:rsidRPr="00F15934">
        <w:rPr>
          <w:rFonts w:hint="eastAsia"/>
        </w:rPr>
        <w:t>37</w:t>
      </w:r>
      <w:r w:rsidRPr="00F15934">
        <w:rPr>
          <w:rFonts w:hint="eastAsia"/>
        </w:rPr>
        <w:t>℃，</w:t>
      </w:r>
      <w:r w:rsidRPr="00F15934">
        <w:rPr>
          <w:rFonts w:hint="eastAsia"/>
        </w:rPr>
        <w:t>800rpm</w:t>
      </w:r>
      <w:r w:rsidRPr="00F15934">
        <w:rPr>
          <w:rFonts w:hint="eastAsia"/>
        </w:rPr>
        <w:t>，</w:t>
      </w:r>
      <w:proofErr w:type="spellStart"/>
      <w:r w:rsidRPr="00F15934">
        <w:rPr>
          <w:rFonts w:hint="eastAsia"/>
        </w:rPr>
        <w:t>避光孵育</w:t>
      </w:r>
      <w:proofErr w:type="spellEnd"/>
      <w:r w:rsidRPr="00F15934">
        <w:rPr>
          <w:rFonts w:hint="eastAsia"/>
        </w:rPr>
        <w:t>1h</w:t>
      </w:r>
      <w:r w:rsidRPr="00F15934">
        <w:rPr>
          <w:rFonts w:hint="eastAsia"/>
        </w:rPr>
        <w:t>。</w:t>
      </w:r>
      <w:bookmarkEnd w:id="44"/>
    </w:p>
    <w:p w14:paraId="74E09987" w14:textId="77777777" w:rsidR="006324A6" w:rsidRPr="00F323CE" w:rsidRDefault="006324A6" w:rsidP="00124613">
      <w:pPr>
        <w:pStyle w:val="3-6"/>
        <w:ind w:left="852"/>
        <w:rPr>
          <w:lang w:eastAsia="zh-CN"/>
        </w:rPr>
      </w:pPr>
    </w:p>
    <w:p w14:paraId="0FF58922" w14:textId="77777777" w:rsidR="00802D2E" w:rsidRPr="00F323CE" w:rsidRDefault="00802D2E" w:rsidP="00A8219E">
      <w:pPr>
        <w:pStyle w:val="111"/>
      </w:pPr>
      <w:r w:rsidRPr="00F323CE">
        <w:t>洗板</w:t>
      </w:r>
      <w:r w:rsidRPr="00F323CE">
        <w:t xml:space="preserve"> </w:t>
      </w:r>
    </w:p>
    <w:p w14:paraId="0AA561D4" w14:textId="2C5F0AA8" w:rsidR="00802D2E" w:rsidRPr="00F323CE" w:rsidRDefault="00A11943" w:rsidP="006551B2">
      <w:pPr>
        <w:pStyle w:val="3-6"/>
        <w:ind w:left="852"/>
        <w:rPr>
          <w:lang w:eastAsia="zh-CN"/>
        </w:rPr>
      </w:pPr>
      <w:bookmarkStart w:id="45" w:name="_Hlk200571743"/>
      <w:proofErr w:type="gramStart"/>
      <w:r w:rsidRPr="00A11943">
        <w:rPr>
          <w:rFonts w:hint="eastAsia"/>
          <w:lang w:val="en-US" w:eastAsia="zh-CN"/>
        </w:rPr>
        <w:t>二抗孵育</w:t>
      </w:r>
      <w:proofErr w:type="gramEnd"/>
      <w:r w:rsidRPr="00A11943">
        <w:rPr>
          <w:rFonts w:hint="eastAsia"/>
          <w:lang w:val="en-US" w:eastAsia="zh-CN"/>
        </w:rPr>
        <w:t>结束后</w:t>
      </w:r>
      <w:r w:rsidRPr="00A11943">
        <w:rPr>
          <w:lang w:val="en-US" w:eastAsia="zh-CN"/>
        </w:rPr>
        <w:t>倒掉孔内液体，每孔加</w:t>
      </w:r>
      <w:r w:rsidRPr="00A11943">
        <w:rPr>
          <w:rFonts w:hint="eastAsia"/>
          <w:lang w:val="en-US" w:eastAsia="zh-CN"/>
        </w:rPr>
        <w:t>入</w:t>
      </w:r>
      <w:r w:rsidRPr="00A11943">
        <w:rPr>
          <w:lang w:val="en-US" w:eastAsia="zh-CN"/>
        </w:rPr>
        <w:t>300μL</w:t>
      </w:r>
      <w:r w:rsidRPr="00A11943">
        <w:rPr>
          <w:lang w:val="en-US" w:eastAsia="zh-CN"/>
        </w:rPr>
        <w:t>的</w:t>
      </w:r>
      <w:r w:rsidRPr="00A11943">
        <w:rPr>
          <w:rFonts w:hint="eastAsia"/>
          <w:lang w:val="en-US" w:eastAsia="zh-CN"/>
        </w:rPr>
        <w:t>PBST</w:t>
      </w:r>
      <w:r w:rsidRPr="00A11943">
        <w:rPr>
          <w:rFonts w:hint="eastAsia"/>
          <w:lang w:val="en-US" w:eastAsia="zh-CN"/>
        </w:rPr>
        <w:t>溶液，静置</w:t>
      </w:r>
      <w:r w:rsidRPr="00A11943">
        <w:rPr>
          <w:rFonts w:hint="eastAsia"/>
          <w:lang w:val="en-US" w:eastAsia="zh-CN"/>
        </w:rPr>
        <w:t>5s</w:t>
      </w:r>
      <w:r w:rsidRPr="00A11943">
        <w:rPr>
          <w:rFonts w:hint="eastAsia"/>
          <w:lang w:val="en-US" w:eastAsia="zh-CN"/>
        </w:rPr>
        <w:t>，轻轻震荡弃掉孔中</w:t>
      </w:r>
      <w:r w:rsidRPr="00A11943">
        <w:rPr>
          <w:rFonts w:hint="eastAsia"/>
          <w:lang w:val="en-US" w:eastAsia="zh-CN"/>
        </w:rPr>
        <w:t>PBST</w:t>
      </w:r>
      <w:r w:rsidRPr="00A11943">
        <w:rPr>
          <w:rFonts w:hint="eastAsia"/>
          <w:lang w:val="en-US" w:eastAsia="zh-CN"/>
        </w:rPr>
        <w:t>溶液</w:t>
      </w:r>
      <w:r w:rsidRPr="00A11943">
        <w:rPr>
          <w:lang w:val="en-US" w:eastAsia="zh-CN"/>
        </w:rPr>
        <w:t>，</w:t>
      </w:r>
      <w:r w:rsidRPr="00A11943">
        <w:rPr>
          <w:rFonts w:hint="eastAsia"/>
          <w:lang w:val="en-US" w:eastAsia="zh-CN"/>
        </w:rPr>
        <w:t>共</w:t>
      </w:r>
      <w:r w:rsidRPr="00A11943">
        <w:rPr>
          <w:lang w:val="en-US" w:eastAsia="zh-CN"/>
        </w:rPr>
        <w:t>洗涤</w:t>
      </w:r>
      <w:r w:rsidRPr="00A11943">
        <w:rPr>
          <w:lang w:val="en-US" w:eastAsia="zh-CN"/>
        </w:rPr>
        <w:t>4</w:t>
      </w:r>
      <w:r w:rsidRPr="00A11943">
        <w:rPr>
          <w:lang w:val="en-US" w:eastAsia="zh-CN"/>
        </w:rPr>
        <w:t>次，洗涤后在吸水纸上倒置拍干孔内残余液体</w:t>
      </w:r>
      <w:r w:rsidR="00800370">
        <w:rPr>
          <w:rFonts w:hint="eastAsia"/>
          <w:lang w:val="en-US" w:eastAsia="zh-CN"/>
        </w:rPr>
        <w:t>，</w:t>
      </w:r>
      <w:r w:rsidR="00800370" w:rsidRPr="004358B0">
        <w:rPr>
          <w:rFonts w:hint="eastAsia"/>
          <w:lang w:val="en-US" w:eastAsia="zh-CN"/>
        </w:rPr>
        <w:t>拍干后目视检查</w:t>
      </w:r>
      <w:r w:rsidR="00800370">
        <w:rPr>
          <w:rFonts w:hint="eastAsia"/>
          <w:lang w:val="en-US" w:eastAsia="zh-CN"/>
        </w:rPr>
        <w:t>无明显残余液体</w:t>
      </w:r>
      <w:r w:rsidRPr="00A11943">
        <w:rPr>
          <w:lang w:val="en-US" w:eastAsia="zh-CN"/>
        </w:rPr>
        <w:t>。</w:t>
      </w:r>
      <w:bookmarkEnd w:id="45"/>
    </w:p>
    <w:p w14:paraId="47FC0F43" w14:textId="1FE99694" w:rsidR="00837756" w:rsidRPr="00837756" w:rsidRDefault="00837756" w:rsidP="00837756">
      <w:pPr>
        <w:pStyle w:val="111"/>
        <w:numPr>
          <w:ilvl w:val="0"/>
          <w:numId w:val="0"/>
        </w:numPr>
        <w:rPr>
          <w:lang w:val="en-GB"/>
        </w:rPr>
      </w:pPr>
    </w:p>
    <w:p w14:paraId="05A6BDBD" w14:textId="1864F281" w:rsidR="00802D2E" w:rsidRPr="001F5A72" w:rsidRDefault="00802D2E" w:rsidP="00A8219E">
      <w:pPr>
        <w:pStyle w:val="111"/>
      </w:pPr>
      <w:r w:rsidRPr="001F5A72">
        <w:t>显色</w:t>
      </w:r>
      <w:r w:rsidRPr="001F5A72">
        <w:t xml:space="preserve"> </w:t>
      </w:r>
    </w:p>
    <w:p w14:paraId="1AFA92C7" w14:textId="733C16C2" w:rsidR="00802D2E" w:rsidRPr="00F323CE" w:rsidRDefault="00A11943" w:rsidP="00B25600">
      <w:pPr>
        <w:pStyle w:val="1112"/>
        <w:ind w:left="852"/>
        <w:rPr>
          <w:lang w:eastAsia="zh-CN"/>
        </w:rPr>
      </w:pPr>
      <w:bookmarkStart w:id="46" w:name="_Hlk200571761"/>
      <w:r w:rsidRPr="00A11943">
        <w:rPr>
          <w:rFonts w:hint="eastAsia"/>
          <w:lang w:val="en-US" w:eastAsia="zh-CN"/>
        </w:rPr>
        <w:t>按照</w:t>
      </w:r>
      <w:r w:rsidRPr="00A11943">
        <w:rPr>
          <w:lang w:val="en-US" w:eastAsia="zh-CN"/>
        </w:rPr>
        <w:t>需求量分别</w:t>
      </w:r>
      <w:r w:rsidRPr="00A11943">
        <w:rPr>
          <w:rFonts w:hint="eastAsia"/>
          <w:lang w:val="en-US" w:eastAsia="zh-CN"/>
        </w:rPr>
        <w:t>提前</w:t>
      </w:r>
      <w:r w:rsidRPr="00A11943">
        <w:rPr>
          <w:lang w:val="en-US" w:eastAsia="zh-CN"/>
        </w:rPr>
        <w:t>取</w:t>
      </w:r>
      <w:r w:rsidRPr="00A11943">
        <w:rPr>
          <w:rFonts w:hint="eastAsia"/>
          <w:lang w:val="en-US" w:eastAsia="zh-CN"/>
        </w:rPr>
        <w:t>适量</w:t>
      </w:r>
      <w:r w:rsidRPr="00A11943">
        <w:rPr>
          <w:rFonts w:hint="eastAsia"/>
          <w:lang w:val="en-US" w:eastAsia="zh-CN"/>
        </w:rPr>
        <w:t>Substrate Reagent A</w:t>
      </w:r>
      <w:r w:rsidRPr="00A11943">
        <w:rPr>
          <w:rFonts w:hint="eastAsia"/>
          <w:lang w:val="en-US" w:eastAsia="zh-CN"/>
        </w:rPr>
        <w:t>和</w:t>
      </w:r>
      <w:r w:rsidRPr="00A11943">
        <w:rPr>
          <w:rFonts w:hint="eastAsia"/>
          <w:lang w:val="en-US" w:eastAsia="zh-CN"/>
        </w:rPr>
        <w:t>Substrate Reagent B</w:t>
      </w:r>
      <w:r w:rsidRPr="00A11943">
        <w:rPr>
          <w:rFonts w:hint="eastAsia"/>
          <w:lang w:val="en-US" w:eastAsia="zh-CN"/>
        </w:rPr>
        <w:t>恢复</w:t>
      </w:r>
      <w:r w:rsidRPr="00A11943">
        <w:rPr>
          <w:lang w:val="en-US" w:eastAsia="zh-CN"/>
        </w:rPr>
        <w:t>室温，使用前等体积混合均匀</w:t>
      </w:r>
      <w:r w:rsidRPr="00A11943">
        <w:rPr>
          <w:rFonts w:hint="eastAsia"/>
          <w:lang w:val="en-US" w:eastAsia="zh-CN"/>
        </w:rPr>
        <w:t>成</w:t>
      </w:r>
      <w:r w:rsidRPr="00A11943">
        <w:rPr>
          <w:rFonts w:hint="eastAsia"/>
          <w:lang w:val="en-US" w:eastAsia="zh-CN"/>
        </w:rPr>
        <w:t>1</w:t>
      </w:r>
      <w:r w:rsidRPr="00A11943">
        <w:rPr>
          <w:lang w:val="en-US" w:eastAsia="zh-CN"/>
        </w:rPr>
        <w:t>×</w:t>
      </w:r>
      <w:r w:rsidRPr="00A11943">
        <w:rPr>
          <w:rFonts w:hint="eastAsia"/>
          <w:lang w:val="en-US" w:eastAsia="zh-CN"/>
        </w:rPr>
        <w:t>T</w:t>
      </w:r>
      <w:r w:rsidRPr="00A11943">
        <w:rPr>
          <w:lang w:val="en-US" w:eastAsia="zh-CN"/>
        </w:rPr>
        <w:t>MB</w:t>
      </w:r>
      <w:r w:rsidRPr="00A11943">
        <w:rPr>
          <w:rFonts w:hint="eastAsia"/>
          <w:lang w:val="en-US" w:eastAsia="zh-CN"/>
        </w:rPr>
        <w:t>显色液</w:t>
      </w:r>
      <w:r w:rsidRPr="00A11943">
        <w:rPr>
          <w:lang w:val="en-US" w:eastAsia="zh-CN"/>
        </w:rPr>
        <w:t>（现用现配）</w:t>
      </w:r>
      <w:r w:rsidRPr="00A11943">
        <w:rPr>
          <w:rFonts w:hint="eastAsia"/>
          <w:lang w:val="en-US" w:eastAsia="zh-CN"/>
        </w:rPr>
        <w:t>。每孔加入</w:t>
      </w:r>
      <w:r w:rsidRPr="00A11943">
        <w:rPr>
          <w:rFonts w:hint="eastAsia"/>
          <w:lang w:val="en-US" w:eastAsia="zh-CN"/>
        </w:rPr>
        <w:t>100</w:t>
      </w:r>
      <w:r w:rsidRPr="00A11943">
        <w:rPr>
          <w:lang w:val="en-US" w:eastAsia="zh-CN"/>
        </w:rPr>
        <w:t xml:space="preserve">μL </w:t>
      </w:r>
      <w:r w:rsidRPr="00A11943">
        <w:rPr>
          <w:rFonts w:hint="eastAsia"/>
          <w:lang w:val="en-US" w:eastAsia="zh-CN"/>
        </w:rPr>
        <w:t>1</w:t>
      </w:r>
      <w:r w:rsidRPr="00A11943">
        <w:rPr>
          <w:lang w:val="en-US" w:eastAsia="zh-CN"/>
        </w:rPr>
        <w:t>×</w:t>
      </w:r>
      <w:r w:rsidRPr="00A11943">
        <w:rPr>
          <w:rFonts w:hint="eastAsia"/>
          <w:lang w:val="en-US" w:eastAsia="zh-CN"/>
        </w:rPr>
        <w:t>T</w:t>
      </w:r>
      <w:r w:rsidRPr="00A11943">
        <w:rPr>
          <w:lang w:val="en-US" w:eastAsia="zh-CN"/>
        </w:rPr>
        <w:t>MB</w:t>
      </w:r>
      <w:r w:rsidRPr="00A11943">
        <w:rPr>
          <w:rFonts w:hint="eastAsia"/>
          <w:lang w:val="en-US" w:eastAsia="zh-CN"/>
        </w:rPr>
        <w:t>显色液，室温避光静置</w:t>
      </w:r>
      <w:r w:rsidRPr="00A11943">
        <w:rPr>
          <w:lang w:val="en-US" w:eastAsia="zh-CN"/>
        </w:rPr>
        <w:t>孵育</w:t>
      </w:r>
      <w:r w:rsidRPr="00A11943">
        <w:rPr>
          <w:lang w:val="en-US" w:eastAsia="zh-CN"/>
        </w:rPr>
        <w:t>10min</w:t>
      </w:r>
      <w:r w:rsidRPr="00A11943">
        <w:rPr>
          <w:lang w:val="en-US" w:eastAsia="zh-CN"/>
        </w:rPr>
        <w:t>。</w:t>
      </w:r>
      <w:bookmarkEnd w:id="46"/>
    </w:p>
    <w:p w14:paraId="05768F49" w14:textId="77777777" w:rsidR="00FC42AE" w:rsidRPr="00F323CE" w:rsidRDefault="00FC42AE" w:rsidP="00124613">
      <w:pPr>
        <w:pStyle w:val="3-6"/>
        <w:ind w:left="852"/>
        <w:rPr>
          <w:lang w:eastAsia="zh-CN"/>
        </w:rPr>
      </w:pPr>
    </w:p>
    <w:p w14:paraId="19DDAD5E" w14:textId="77777777" w:rsidR="00802D2E" w:rsidRPr="00F323CE" w:rsidRDefault="00802D2E" w:rsidP="00A8219E">
      <w:pPr>
        <w:pStyle w:val="111"/>
      </w:pPr>
      <w:r w:rsidRPr="00F323CE">
        <w:t>终止</w:t>
      </w:r>
      <w:r w:rsidRPr="00F323CE">
        <w:t xml:space="preserve"> </w:t>
      </w:r>
    </w:p>
    <w:p w14:paraId="7B8F425C" w14:textId="0D890043" w:rsidR="00802D2E" w:rsidRPr="00F323CE" w:rsidRDefault="00A11943" w:rsidP="00124613">
      <w:pPr>
        <w:pStyle w:val="3-6"/>
        <w:ind w:left="852"/>
        <w:rPr>
          <w:lang w:eastAsia="zh-CN"/>
        </w:rPr>
      </w:pPr>
      <w:r w:rsidRPr="00A11943">
        <w:rPr>
          <w:lang w:val="en-US" w:eastAsia="zh-CN"/>
        </w:rPr>
        <w:t>每孔加入</w:t>
      </w:r>
      <w:r w:rsidRPr="00A11943">
        <w:rPr>
          <w:rFonts w:hint="eastAsia"/>
          <w:lang w:val="en-US" w:eastAsia="zh-CN"/>
        </w:rPr>
        <w:t>50</w:t>
      </w:r>
      <w:r w:rsidRPr="00A11943">
        <w:rPr>
          <w:lang w:val="en-US" w:eastAsia="zh-CN"/>
        </w:rPr>
        <w:t>μL</w:t>
      </w:r>
      <w:r w:rsidRPr="00A11943">
        <w:rPr>
          <w:lang w:val="en-US" w:eastAsia="zh-CN"/>
        </w:rPr>
        <w:t>终止液，轻敲支撑板混合均匀</w:t>
      </w:r>
      <w:r w:rsidRPr="00A11943">
        <w:rPr>
          <w:rFonts w:hint="eastAsia"/>
          <w:lang w:val="en-US" w:eastAsia="zh-CN"/>
        </w:rPr>
        <w:t>，</w:t>
      </w:r>
      <w:r w:rsidRPr="00A11943">
        <w:rPr>
          <w:lang w:val="en-US" w:eastAsia="zh-CN"/>
        </w:rPr>
        <w:t>终止显色反应。</w:t>
      </w:r>
    </w:p>
    <w:p w14:paraId="446CCE0F" w14:textId="77777777" w:rsidR="00FC42AE" w:rsidRPr="00F323CE" w:rsidRDefault="00FC42AE" w:rsidP="00124613">
      <w:pPr>
        <w:pStyle w:val="3-6"/>
        <w:ind w:left="852"/>
        <w:rPr>
          <w:lang w:eastAsia="zh-CN"/>
        </w:rPr>
      </w:pPr>
    </w:p>
    <w:p w14:paraId="41F1B28A" w14:textId="77777777" w:rsidR="00802D2E" w:rsidRPr="00F323CE" w:rsidRDefault="00802D2E" w:rsidP="00A8219E">
      <w:pPr>
        <w:pStyle w:val="111"/>
      </w:pPr>
      <w:r w:rsidRPr="00F323CE">
        <w:t>读板</w:t>
      </w:r>
      <w:r w:rsidRPr="00F323CE">
        <w:t xml:space="preserve"> </w:t>
      </w:r>
    </w:p>
    <w:p w14:paraId="705B405B" w14:textId="665ACABA" w:rsidR="00802D2E" w:rsidRPr="00F323CE" w:rsidRDefault="00800370" w:rsidP="00802D2E">
      <w:pPr>
        <w:pStyle w:val="3-6"/>
        <w:ind w:left="852"/>
        <w:rPr>
          <w:lang w:eastAsia="zh-CN"/>
        </w:rPr>
      </w:pPr>
      <w:bookmarkStart w:id="47" w:name="_Hlk172127176"/>
      <w:r w:rsidRPr="007371C0">
        <w:rPr>
          <w:lang w:val="en-US" w:eastAsia="zh-CN"/>
        </w:rPr>
        <w:t>加入终止液后需在</w:t>
      </w:r>
      <w:r w:rsidRPr="007371C0">
        <w:rPr>
          <w:lang w:val="en-US" w:eastAsia="zh-CN"/>
        </w:rPr>
        <w:t xml:space="preserve"> 10min </w:t>
      </w:r>
      <w:r w:rsidRPr="007371C0">
        <w:rPr>
          <w:lang w:val="en-US" w:eastAsia="zh-CN"/>
        </w:rPr>
        <w:t>内完成读板，避免光密度衰减</w:t>
      </w:r>
      <w:r>
        <w:rPr>
          <w:rFonts w:hint="eastAsia"/>
          <w:lang w:val="en-US" w:eastAsia="zh-CN"/>
        </w:rPr>
        <w:t>。</w:t>
      </w:r>
      <w:r w:rsidR="00A11943" w:rsidRPr="00A11943">
        <w:rPr>
          <w:lang w:val="en-US" w:eastAsia="zh-CN"/>
        </w:rPr>
        <w:t>390rpm</w:t>
      </w:r>
      <w:r w:rsidR="00A11943" w:rsidRPr="00A11943">
        <w:rPr>
          <w:lang w:val="en-US" w:eastAsia="zh-CN"/>
        </w:rPr>
        <w:t>振荡</w:t>
      </w:r>
      <w:r w:rsidR="00A11943" w:rsidRPr="00A11943">
        <w:rPr>
          <w:rFonts w:hint="eastAsia"/>
          <w:lang w:val="en-US" w:eastAsia="zh-CN"/>
        </w:rPr>
        <w:t>10</w:t>
      </w:r>
      <w:r w:rsidR="00A11943" w:rsidRPr="00A11943">
        <w:rPr>
          <w:lang w:val="en-US" w:eastAsia="zh-CN"/>
        </w:rPr>
        <w:t>s</w:t>
      </w:r>
      <w:r w:rsidR="00A11943" w:rsidRPr="00A11943">
        <w:rPr>
          <w:lang w:val="en-US" w:eastAsia="zh-CN"/>
        </w:rPr>
        <w:t>，检测波长为</w:t>
      </w:r>
      <w:r w:rsidR="00A11943" w:rsidRPr="00A11943">
        <w:rPr>
          <w:lang w:val="en-US" w:eastAsia="zh-CN"/>
        </w:rPr>
        <w:t>450nm</w:t>
      </w:r>
      <w:r w:rsidR="00A11943" w:rsidRPr="00A11943">
        <w:rPr>
          <w:lang w:val="en-US" w:eastAsia="zh-CN"/>
        </w:rPr>
        <w:t>，校准波长为</w:t>
      </w:r>
      <w:r w:rsidR="00A11943" w:rsidRPr="00A11943">
        <w:rPr>
          <w:lang w:val="en-US" w:eastAsia="zh-CN"/>
        </w:rPr>
        <w:t>630nm</w:t>
      </w:r>
      <w:r w:rsidR="00A11943" w:rsidRPr="00A11943">
        <w:rPr>
          <w:rFonts w:hint="eastAsia"/>
          <w:lang w:val="en-US" w:eastAsia="zh-CN"/>
        </w:rPr>
        <w:t>，测定各孔吸光值</w:t>
      </w:r>
      <w:r w:rsidR="00A11943" w:rsidRPr="00A11943">
        <w:rPr>
          <w:lang w:val="en-US" w:eastAsia="zh-CN"/>
        </w:rPr>
        <w:t>。</w:t>
      </w:r>
      <w:bookmarkEnd w:id="47"/>
    </w:p>
    <w:p w14:paraId="41EA5798" w14:textId="5CE424F7" w:rsidR="00985A5B" w:rsidRPr="001F5A72" w:rsidRDefault="00985A5B" w:rsidP="00644C82">
      <w:pPr>
        <w:pStyle w:val="3-6"/>
        <w:ind w:leftChars="0" w:left="0"/>
        <w:rPr>
          <w:lang w:eastAsia="zh-CN"/>
        </w:rPr>
      </w:pPr>
    </w:p>
    <w:p w14:paraId="360207C7" w14:textId="144E0174" w:rsidR="00644C82" w:rsidRPr="00B90DAF" w:rsidRDefault="00644C82" w:rsidP="00674496">
      <w:pPr>
        <w:pStyle w:val="11"/>
        <w:tabs>
          <w:tab w:val="clear" w:pos="1350"/>
        </w:tabs>
        <w:ind w:left="442" w:hangingChars="200" w:hanging="442"/>
        <w:rPr>
          <w:sz w:val="22"/>
        </w:rPr>
      </w:pPr>
      <w:bookmarkStart w:id="48" w:name="_Toc200577289"/>
      <w:r w:rsidRPr="00B90DAF">
        <w:rPr>
          <w:sz w:val="22"/>
        </w:rPr>
        <w:t>数据分析</w:t>
      </w:r>
      <w:r w:rsidR="00787672" w:rsidRPr="00B90DAF">
        <w:rPr>
          <w:sz w:val="22"/>
        </w:rPr>
        <w:t>Data Ana</w:t>
      </w:r>
      <w:r w:rsidR="00A24DD2" w:rsidRPr="00B90DAF">
        <w:rPr>
          <w:sz w:val="22"/>
        </w:rPr>
        <w:t>l</w:t>
      </w:r>
      <w:r w:rsidR="00787672" w:rsidRPr="00B90DAF">
        <w:rPr>
          <w:sz w:val="22"/>
        </w:rPr>
        <w:t>ysis</w:t>
      </w:r>
      <w:bookmarkEnd w:id="48"/>
    </w:p>
    <w:p w14:paraId="76493E7D" w14:textId="629B6F0A" w:rsidR="00674496" w:rsidRPr="001F5A72" w:rsidRDefault="00CC6F55" w:rsidP="00674496">
      <w:pPr>
        <w:pStyle w:val="111"/>
      </w:pPr>
      <w:r w:rsidRPr="001F5A72">
        <w:t>数据处理</w:t>
      </w:r>
    </w:p>
    <w:p w14:paraId="5781F1F9" w14:textId="42A5F7CC" w:rsidR="00231DC3" w:rsidRPr="003F125E" w:rsidRDefault="00A11943" w:rsidP="00254874">
      <w:pPr>
        <w:pStyle w:val="1112"/>
        <w:ind w:left="852"/>
        <w:rPr>
          <w:lang w:eastAsia="zh-CN"/>
        </w:rPr>
      </w:pPr>
      <w:bookmarkStart w:id="49" w:name="_Hlk200571898"/>
      <w:r w:rsidRPr="00A11943">
        <w:rPr>
          <w:rFonts w:hint="eastAsia"/>
          <w:lang w:val="en-US" w:eastAsia="zh-CN"/>
        </w:rPr>
        <w:t>以</w:t>
      </w:r>
      <w:proofErr w:type="gramStart"/>
      <w:r w:rsidRPr="00A11943">
        <w:rPr>
          <w:rFonts w:hint="eastAsia"/>
          <w:lang w:val="en-US" w:eastAsia="zh-CN"/>
        </w:rPr>
        <w:t>参比品浓度</w:t>
      </w:r>
      <w:proofErr w:type="gramEnd"/>
      <w:r w:rsidRPr="00A11943">
        <w:rPr>
          <w:rFonts w:hint="eastAsia"/>
          <w:lang w:val="en-US" w:eastAsia="zh-CN"/>
        </w:rPr>
        <w:t>对数为横坐标，以</w:t>
      </w:r>
      <w:r w:rsidRPr="00A11943">
        <w:rPr>
          <w:rFonts w:hint="eastAsia"/>
          <w:lang w:val="en-US" w:eastAsia="zh-CN"/>
        </w:rPr>
        <w:t>O</w:t>
      </w:r>
      <w:r w:rsidRPr="00A11943">
        <w:rPr>
          <w:lang w:val="en-US" w:eastAsia="zh-CN"/>
        </w:rPr>
        <w:t>D</w:t>
      </w:r>
      <w:r w:rsidRPr="00A11943">
        <w:rPr>
          <w:vertAlign w:val="subscript"/>
          <w:lang w:val="en-US" w:eastAsia="zh-CN"/>
        </w:rPr>
        <w:t>450nm-630nm</w:t>
      </w:r>
      <w:r w:rsidRPr="00A11943">
        <w:rPr>
          <w:rFonts w:hint="eastAsia"/>
          <w:lang w:val="en-US" w:eastAsia="zh-CN"/>
        </w:rPr>
        <w:t>-</w:t>
      </w:r>
      <w:r w:rsidRPr="00A11943">
        <w:rPr>
          <w:lang w:val="en-US" w:eastAsia="zh-CN"/>
        </w:rPr>
        <w:t>平均</w:t>
      </w:r>
      <w:r w:rsidRPr="00A11943">
        <w:rPr>
          <w:rFonts w:hint="eastAsia"/>
          <w:lang w:val="en-US" w:eastAsia="zh-CN"/>
        </w:rPr>
        <w:t>为纵坐标绘制四参数曲线，通过曲线得出</w:t>
      </w:r>
      <w:proofErr w:type="gramStart"/>
      <w:r w:rsidRPr="00A11943">
        <w:rPr>
          <w:rFonts w:hint="eastAsia"/>
          <w:lang w:val="en-US" w:eastAsia="zh-CN"/>
        </w:rPr>
        <w:t>参比品和供试品的</w:t>
      </w:r>
      <w:proofErr w:type="gramEnd"/>
      <w:r w:rsidRPr="00A11943">
        <w:rPr>
          <w:rFonts w:hint="eastAsia"/>
          <w:lang w:val="en-US" w:eastAsia="zh-CN"/>
        </w:rPr>
        <w:t>半数有效浓度（</w:t>
      </w:r>
      <w:r w:rsidRPr="00A11943">
        <w:rPr>
          <w:rFonts w:hint="eastAsia"/>
          <w:lang w:val="en-US" w:eastAsia="zh-CN"/>
        </w:rPr>
        <w:t>EC</w:t>
      </w:r>
      <w:r w:rsidRPr="00A11943">
        <w:rPr>
          <w:vertAlign w:val="subscript"/>
          <w:lang w:val="en-US" w:eastAsia="zh-CN"/>
        </w:rPr>
        <w:t>50</w:t>
      </w:r>
      <w:r w:rsidRPr="00A11943">
        <w:rPr>
          <w:rFonts w:hint="eastAsia"/>
          <w:lang w:val="en-US" w:eastAsia="zh-CN"/>
        </w:rPr>
        <w:t>），从而计算</w:t>
      </w:r>
      <w:proofErr w:type="gramStart"/>
      <w:r w:rsidRPr="00A11943">
        <w:rPr>
          <w:rFonts w:hint="eastAsia"/>
          <w:lang w:val="en-US" w:eastAsia="zh-CN"/>
        </w:rPr>
        <w:t>供试品的</w:t>
      </w:r>
      <w:proofErr w:type="gramEnd"/>
      <w:r w:rsidRPr="00A11943">
        <w:rPr>
          <w:lang w:val="en-US" w:eastAsia="zh-CN"/>
        </w:rPr>
        <w:t>HLA-MAGEA1</w:t>
      </w:r>
      <w:r w:rsidRPr="00A11943">
        <w:rPr>
          <w:rFonts w:hint="eastAsia"/>
          <w:lang w:val="en-US" w:eastAsia="zh-CN"/>
        </w:rPr>
        <w:t>结合活性。结果保留整数或具体按照质量标准执行，酶标仪原始数据保留小数点后</w:t>
      </w:r>
      <w:r w:rsidRPr="00A11943">
        <w:rPr>
          <w:lang w:val="en-US" w:eastAsia="zh-CN"/>
        </w:rPr>
        <w:t>4</w:t>
      </w:r>
      <w:r w:rsidRPr="00A11943">
        <w:rPr>
          <w:rFonts w:hint="eastAsia"/>
          <w:lang w:val="en-US" w:eastAsia="zh-CN"/>
        </w:rPr>
        <w:t>位。</w:t>
      </w:r>
      <w:bookmarkEnd w:id="49"/>
    </w:p>
    <w:p w14:paraId="62FD5456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rFonts w:hint="eastAsia"/>
          <w:lang w:eastAsia="zh-CN"/>
        </w:rPr>
        <w:t>四参数回归方程如下：</w:t>
      </w:r>
    </w:p>
    <w:p w14:paraId="2B9958FC" w14:textId="7A8FC55D" w:rsidR="006449BF" w:rsidRPr="006449BF" w:rsidRDefault="006449BF" w:rsidP="0069108A">
      <w:pPr>
        <w:pStyle w:val="3-6"/>
        <w:ind w:left="852"/>
        <w:jc w:val="center"/>
        <w:rPr>
          <w:lang w:eastAsia="zh-CN"/>
        </w:rPr>
      </w:pPr>
      <w:r w:rsidRPr="006449BF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</m:oMath>
    </w:p>
    <w:p w14:paraId="34F78B0C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rFonts w:hint="eastAsia"/>
          <w:lang w:eastAsia="zh-CN"/>
        </w:rPr>
        <w:t>上述式中：</w:t>
      </w:r>
    </w:p>
    <w:p w14:paraId="179E1A7D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A</w:t>
      </w:r>
      <w:r w:rsidRPr="006449BF">
        <w:rPr>
          <w:lang w:eastAsia="zh-CN"/>
        </w:rPr>
        <w:t>为下渐近线</w:t>
      </w:r>
    </w:p>
    <w:p w14:paraId="276AD9B2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B</w:t>
      </w:r>
      <w:r w:rsidRPr="006449BF">
        <w:rPr>
          <w:rFonts w:hint="eastAsia"/>
          <w:lang w:eastAsia="zh-CN"/>
        </w:rPr>
        <w:t>为</w:t>
      </w:r>
      <w:r w:rsidRPr="006449BF">
        <w:rPr>
          <w:lang w:eastAsia="zh-CN"/>
        </w:rPr>
        <w:t>斜率</w:t>
      </w:r>
      <w:r w:rsidRPr="006449BF">
        <w:rPr>
          <w:rFonts w:hint="eastAsia"/>
          <w:lang w:eastAsia="zh-CN"/>
        </w:rPr>
        <w:t>因子</w:t>
      </w:r>
    </w:p>
    <w:p w14:paraId="492E428D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C</w:t>
      </w:r>
      <w:r w:rsidRPr="006449BF">
        <w:rPr>
          <w:lang w:eastAsia="zh-CN"/>
        </w:rPr>
        <w:t>为</w:t>
      </w:r>
      <w:r w:rsidRPr="006449BF">
        <w:rPr>
          <w:lang w:eastAsia="zh-CN"/>
        </w:rPr>
        <w:t>50%</w:t>
      </w:r>
      <w:r w:rsidRPr="006449BF">
        <w:rPr>
          <w:lang w:eastAsia="zh-CN"/>
        </w:rPr>
        <w:t>效应浓度（</w:t>
      </w:r>
      <w:r w:rsidRPr="006449BF">
        <w:rPr>
          <w:lang w:eastAsia="zh-CN"/>
        </w:rPr>
        <w:t>EC</w:t>
      </w:r>
      <w:r w:rsidRPr="006449BF">
        <w:rPr>
          <w:vertAlign w:val="subscript"/>
          <w:lang w:eastAsia="zh-CN"/>
        </w:rPr>
        <w:t>50</w:t>
      </w:r>
      <w:r w:rsidRPr="006449BF">
        <w:rPr>
          <w:lang w:eastAsia="zh-CN"/>
        </w:rPr>
        <w:t>）</w:t>
      </w:r>
    </w:p>
    <w:p w14:paraId="11F8B275" w14:textId="703E457C" w:rsidR="008A2F65" w:rsidRDefault="006449BF" w:rsidP="006449BF">
      <w:pPr>
        <w:pStyle w:val="3-6"/>
        <w:ind w:left="852"/>
        <w:rPr>
          <w:lang w:val="en-US" w:eastAsia="zh-CN"/>
        </w:rPr>
      </w:pPr>
      <w:r w:rsidRPr="006449BF">
        <w:rPr>
          <w:rFonts w:hint="eastAsia"/>
          <w:lang w:val="en-US" w:eastAsia="zh-CN"/>
        </w:rPr>
        <w:t>D</w:t>
      </w:r>
      <w:r w:rsidRPr="006449BF">
        <w:rPr>
          <w:rFonts w:hint="eastAsia"/>
          <w:lang w:val="en-US" w:eastAsia="zh-CN"/>
        </w:rPr>
        <w:t>为上渐进线</w:t>
      </w:r>
    </w:p>
    <w:p w14:paraId="1FFCABF2" w14:textId="77777777" w:rsidR="006449BF" w:rsidRPr="00474B8C" w:rsidRDefault="006449BF" w:rsidP="006449BF">
      <w:pPr>
        <w:pStyle w:val="3-6"/>
        <w:ind w:left="852"/>
        <w:rPr>
          <w:lang w:eastAsia="zh-CN"/>
        </w:rPr>
      </w:pPr>
    </w:p>
    <w:p w14:paraId="2D44BD65" w14:textId="047427E6" w:rsidR="00F323CE" w:rsidRDefault="00F323CE" w:rsidP="00F323CE">
      <w:pPr>
        <w:pStyle w:val="111"/>
      </w:pPr>
      <w:r>
        <w:rPr>
          <w:rFonts w:hint="eastAsia"/>
        </w:rPr>
        <w:t>计算公式</w:t>
      </w:r>
    </w:p>
    <w:p w14:paraId="573D5384" w14:textId="7420181C" w:rsidR="007E565C" w:rsidRPr="006449BF" w:rsidRDefault="00246860" w:rsidP="006449BF">
      <w:pPr>
        <w:pStyle w:val="1111"/>
        <w:tabs>
          <w:tab w:val="clear" w:pos="1208"/>
        </w:tabs>
        <w:ind w:left="0" w:firstLine="0"/>
      </w:pPr>
      <w:proofErr w:type="gramStart"/>
      <w:r w:rsidRPr="00246860">
        <w:t>供试品</w:t>
      </w:r>
      <w:r w:rsidRPr="00246860">
        <w:rPr>
          <w:rFonts w:hint="eastAsia"/>
        </w:rPr>
        <w:t>的</w:t>
      </w:r>
      <w:proofErr w:type="gramEnd"/>
      <w:r w:rsidR="00A11943" w:rsidRPr="00A11943">
        <w:t>HLA-MAGEA1</w:t>
      </w:r>
      <w:r w:rsidR="007D35F2">
        <w:rPr>
          <w:rFonts w:hint="eastAsia"/>
        </w:rPr>
        <w:t>结合活性</w:t>
      </w:r>
    </w:p>
    <w:p w14:paraId="61F7C928" w14:textId="3A163F64" w:rsidR="00A11943" w:rsidRDefault="00A11943" w:rsidP="00A11943">
      <w:pPr>
        <w:pStyle w:val="3-6"/>
        <w:ind w:left="852"/>
        <w:rPr>
          <w:lang w:val="en-US" w:eastAsia="zh-CN"/>
        </w:rPr>
      </w:pPr>
      <w:bookmarkStart w:id="50" w:name="_Hlk200571930"/>
      <m:oMathPara>
        <m:oMath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供试品</m:t>
          </m:r>
          <m:r>
            <m:rPr>
              <m:sty m:val="p"/>
            </m:rPr>
            <w:rPr>
              <w:rFonts w:ascii="Cambria Math" w:hAnsi="Cambria Math"/>
            </w:rPr>
            <m:t>HLA</m:t>
          </m:r>
          <m:r>
            <m:rPr>
              <m:sty m:val="p"/>
            </m:rPr>
            <w:rPr>
              <w:rFonts w:ascii="Cambria Math" w:hAnsi="Cambria Math" w:cs="Cambria Math"/>
              <w:lang w:eastAsia="zh-CN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MAGEA1</m:t>
          </m:r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结合活性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zh-CN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val="en-US" w:eastAsia="zh-CN"/>
                </w:rPr>
                <m:t>参比品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zh-CN"/>
                    </w:rPr>
                    <m:t>EC</m:t>
                  </m:r>
                </m:e>
                <m:sub>
                  <m:r>
                    <w:rPr>
                      <w:rFonts w:ascii="Cambria Math" w:hAnsi="Cambria Math"/>
                      <w:lang w:val="en-US" w:eastAsia="zh-CN"/>
                    </w:rPr>
                    <m:t>50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val="en-US" w:eastAsia="zh-CN"/>
                </w:rPr>
                <m:t>供试品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zh-CN"/>
                    </w:rPr>
                    <m:t>EC</m:t>
                  </m:r>
                </m:e>
                <m:sub>
                  <m:r>
                    <w:rPr>
                      <w:rFonts w:ascii="Cambria Math" w:hAnsi="Cambria Math"/>
                      <w:lang w:val="en-US" w:eastAsia="zh-CN"/>
                    </w:rPr>
                    <m:t>50</m:t>
                  </m:r>
                </m:sub>
              </m:sSub>
            </m:den>
          </m:f>
          <m:r>
            <w:rPr>
              <w:rFonts w:ascii="Cambria Math" w:hAnsi="Cambria Math"/>
              <w:lang w:val="en-US" w:eastAsia="zh-CN"/>
            </w:rPr>
            <m:t>×</m:t>
          </m:r>
          <w:bookmarkEnd w:id="50"/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参比品</m:t>
          </m:r>
          <m:r>
            <m:rPr>
              <m:sty m:val="p"/>
            </m:rPr>
            <w:rPr>
              <w:rFonts w:ascii="Cambria Math" w:hAnsi="Cambria Math"/>
            </w:rPr>
            <m:t>HLA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MAGEA1</m:t>
          </m:r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结合活性</m:t>
          </m:r>
        </m:oMath>
      </m:oMathPara>
    </w:p>
    <w:p w14:paraId="241C84AC" w14:textId="77777777" w:rsidR="007D35F2" w:rsidRPr="006449BF" w:rsidRDefault="007D35F2" w:rsidP="00A11943">
      <w:pPr>
        <w:pStyle w:val="3-6"/>
        <w:ind w:left="852"/>
        <w:rPr>
          <w:lang w:val="en-US" w:eastAsia="zh-CN"/>
        </w:rPr>
      </w:pPr>
    </w:p>
    <w:p w14:paraId="59A04FB2" w14:textId="357301D3" w:rsidR="007E565C" w:rsidRDefault="006449BF" w:rsidP="007E565C">
      <w:pPr>
        <w:pStyle w:val="1111"/>
        <w:tabs>
          <w:tab w:val="clear" w:pos="1208"/>
        </w:tabs>
        <w:ind w:left="0" w:firstLine="0"/>
      </w:pPr>
      <w:r w:rsidRPr="008D5FBD">
        <w:rPr>
          <w:rFonts w:hint="eastAsia"/>
        </w:rPr>
        <w:t>决定系数</w:t>
      </w:r>
    </w:p>
    <w:p w14:paraId="479A8B08" w14:textId="146E748B" w:rsidR="007E565C" w:rsidRDefault="006449BF" w:rsidP="006449BF">
      <w:pPr>
        <w:pStyle w:val="3-6"/>
        <w:ind w:left="852"/>
        <w:rPr>
          <w:lang w:val="en-US" w:eastAsia="zh-CN"/>
        </w:rPr>
      </w:pPr>
      <w:r w:rsidRPr="006449BF">
        <w:rPr>
          <w:rFonts w:hint="eastAsia"/>
          <w:lang w:val="en-US" w:eastAsia="zh-CN"/>
        </w:rPr>
        <w:t>R</w:t>
      </w:r>
      <w:r w:rsidRPr="00246860">
        <w:rPr>
          <w:vertAlign w:val="superscript"/>
          <w:lang w:val="en-US" w:eastAsia="zh-CN"/>
        </w:rPr>
        <w:t>2</w:t>
      </w:r>
      <w:r w:rsidRPr="006449BF">
        <w:rPr>
          <w:rFonts w:hint="eastAsia"/>
          <w:lang w:val="en-US" w:eastAsia="zh-CN"/>
        </w:rPr>
        <w:t>=</w:t>
      </w:r>
      <w:r w:rsidRPr="006449BF">
        <w:rPr>
          <w:lang w:val="en-US" w:eastAsia="zh-CN"/>
        </w:rPr>
        <w:t xml:space="preserve"> </w:t>
      </w:r>
      <w:r w:rsidRPr="006449BF">
        <w:rPr>
          <w:rFonts w:hint="eastAsia"/>
          <w:lang w:val="en-US" w:eastAsia="zh-CN"/>
        </w:rPr>
        <w:t>r</w:t>
      </w:r>
      <w:r w:rsidRPr="006449BF">
        <w:rPr>
          <w:rFonts w:hint="eastAsia"/>
          <w:lang w:val="en-US" w:eastAsia="zh-CN"/>
        </w:rPr>
        <w:t>×</w:t>
      </w:r>
      <w:r w:rsidRPr="006449BF">
        <w:rPr>
          <w:rFonts w:hint="eastAsia"/>
          <w:lang w:val="en-US" w:eastAsia="zh-CN"/>
        </w:rPr>
        <w:t>r</w:t>
      </w:r>
    </w:p>
    <w:p w14:paraId="6C79AD78" w14:textId="77777777" w:rsidR="00BB1789" w:rsidRDefault="00BB1789" w:rsidP="006449BF">
      <w:pPr>
        <w:pStyle w:val="3-6"/>
        <w:ind w:left="852"/>
        <w:rPr>
          <w:lang w:val="en-US" w:eastAsia="zh-CN"/>
        </w:rPr>
      </w:pPr>
    </w:p>
    <w:p w14:paraId="3B40CCF0" w14:textId="53B0D2AC" w:rsidR="007E565C" w:rsidRDefault="007E565C" w:rsidP="007E565C">
      <w:pPr>
        <w:pStyle w:val="111"/>
      </w:pPr>
      <w:r w:rsidRPr="001F5A72">
        <w:t>系统适用性</w:t>
      </w:r>
      <w:r>
        <w:rPr>
          <w:rFonts w:hint="eastAsia"/>
        </w:rPr>
        <w:t>可接受标准</w:t>
      </w:r>
    </w:p>
    <w:p w14:paraId="71BCC7E6" w14:textId="77777777" w:rsidR="00A11943" w:rsidRDefault="00A11943" w:rsidP="00A11943">
      <w:pPr>
        <w:pStyle w:val="3-6"/>
        <w:ind w:left="852"/>
        <w:rPr>
          <w:lang w:eastAsia="zh-CN"/>
        </w:rPr>
      </w:pPr>
      <w:r w:rsidRPr="008B54B8">
        <w:rPr>
          <w:rFonts w:hint="eastAsia"/>
          <w:lang w:eastAsia="zh-CN"/>
        </w:rPr>
        <w:t>S</w:t>
      </w:r>
      <w:r w:rsidRPr="008B54B8">
        <w:rPr>
          <w:rFonts w:hint="eastAsia"/>
          <w:lang w:eastAsia="zh-CN"/>
        </w:rPr>
        <w:t>型曲线完整，有明显的上平台和下平台；</w:t>
      </w:r>
    </w:p>
    <w:p w14:paraId="724DAE86" w14:textId="77777777" w:rsidR="00A11943" w:rsidRDefault="00A11943" w:rsidP="00A11943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参比品与供试品的</w:t>
      </w:r>
      <w:proofErr w:type="gramEnd"/>
      <w:r>
        <w:rPr>
          <w:rFonts w:hint="eastAsia"/>
          <w:lang w:eastAsia="zh-CN"/>
        </w:rPr>
        <w:t>四参数拟合曲线的决定系数</w:t>
      </w:r>
      <w:r>
        <w:rPr>
          <w:rFonts w:hint="eastAsia"/>
          <w:lang w:eastAsia="zh-CN"/>
        </w:rPr>
        <w:t>R</w:t>
      </w:r>
      <w:r w:rsidRPr="00246860"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0.98</w:t>
      </w:r>
      <w:r>
        <w:rPr>
          <w:rFonts w:hint="eastAsia"/>
          <w:lang w:eastAsia="zh-CN"/>
        </w:rPr>
        <w:t>；</w:t>
      </w:r>
    </w:p>
    <w:p w14:paraId="292D4125" w14:textId="562952B8" w:rsidR="00A11943" w:rsidRDefault="00A11943" w:rsidP="00A11943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参比品与供试品前</w:t>
      </w:r>
      <w:proofErr w:type="gramEnd"/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个浓度复孔</w:t>
      </w:r>
      <w:r>
        <w:rPr>
          <w:rFonts w:hint="eastAsia"/>
          <w:lang w:eastAsia="zh-CN"/>
        </w:rPr>
        <w:t>OD</w:t>
      </w:r>
      <w:r w:rsidRPr="00246860">
        <w:rPr>
          <w:rFonts w:hint="eastAsia"/>
          <w:vertAlign w:val="subscript"/>
          <w:lang w:eastAsia="zh-CN"/>
        </w:rPr>
        <w:t>450nm-630nm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CV</w:t>
      </w:r>
      <w:r>
        <w:rPr>
          <w:rFonts w:hint="eastAsia"/>
          <w:lang w:eastAsia="zh-CN"/>
        </w:rPr>
        <w:t>≤</w:t>
      </w:r>
      <w:r w:rsidR="00800370"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；</w:t>
      </w:r>
    </w:p>
    <w:p w14:paraId="4828E2A9" w14:textId="77777777" w:rsidR="00A11943" w:rsidRDefault="00A11943" w:rsidP="00A11943">
      <w:pPr>
        <w:pStyle w:val="3-6"/>
        <w:ind w:left="852"/>
        <w:rPr>
          <w:lang w:eastAsia="zh-CN"/>
        </w:rPr>
      </w:pPr>
      <w:bookmarkStart w:id="51" w:name="_Hlk200719946"/>
      <w:proofErr w:type="gramStart"/>
      <w:r>
        <w:rPr>
          <w:rFonts w:hint="eastAsia"/>
          <w:lang w:eastAsia="zh-CN"/>
        </w:rPr>
        <w:lastRenderedPageBreak/>
        <w:t>参比品与供试品的</w:t>
      </w:r>
      <w:proofErr w:type="gramEnd"/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比值范围</w:t>
      </w:r>
      <w:bookmarkEnd w:id="51"/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0.8</w:t>
      </w:r>
      <w:r>
        <w:rPr>
          <w:lang w:val="en-US" w:eastAsia="zh-CN"/>
        </w:rPr>
        <w:t>~</w:t>
      </w:r>
      <w:r>
        <w:rPr>
          <w:rFonts w:hint="eastAsia"/>
          <w:lang w:eastAsia="zh-CN"/>
        </w:rPr>
        <w:t>1.25</w:t>
      </w:r>
      <w:r>
        <w:rPr>
          <w:rFonts w:hint="eastAsia"/>
          <w:lang w:eastAsia="zh-CN"/>
        </w:rPr>
        <w:t>；</w:t>
      </w:r>
    </w:p>
    <w:p w14:paraId="5B1112B3" w14:textId="42E46CC0" w:rsidR="007D35F2" w:rsidRDefault="00A11943" w:rsidP="007D35F2">
      <w:pPr>
        <w:pStyle w:val="3-6"/>
        <w:ind w:left="852"/>
        <w:rPr>
          <w:lang w:val="en-US" w:eastAsia="zh-CN"/>
        </w:rPr>
      </w:pPr>
      <w:proofErr w:type="gramStart"/>
      <w:r>
        <w:rPr>
          <w:rFonts w:hint="eastAsia"/>
          <w:lang w:eastAsia="zh-CN"/>
        </w:rPr>
        <w:t>参比品与供试品的</w:t>
      </w:r>
      <w:proofErr w:type="gramEnd"/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比值范围为</w:t>
      </w:r>
      <w:bookmarkStart w:id="52" w:name="_Hlk200720121"/>
      <w:r>
        <w:rPr>
          <w:rFonts w:hint="eastAsia"/>
          <w:lang w:eastAsia="zh-CN"/>
        </w:rPr>
        <w:t>0.8</w:t>
      </w:r>
      <w:r>
        <w:rPr>
          <w:lang w:val="en-US" w:eastAsia="zh-CN"/>
        </w:rPr>
        <w:t>~1.25</w:t>
      </w:r>
      <w:bookmarkEnd w:id="52"/>
      <w:r>
        <w:rPr>
          <w:rFonts w:hint="eastAsia"/>
          <w:lang w:val="en-US" w:eastAsia="zh-CN"/>
        </w:rPr>
        <w:t>。</w:t>
      </w:r>
    </w:p>
    <w:p w14:paraId="06C636EE" w14:textId="77777777" w:rsidR="007D35F2" w:rsidRDefault="007D35F2" w:rsidP="007D35F2">
      <w:pPr>
        <w:pStyle w:val="3-6"/>
        <w:ind w:left="852"/>
        <w:rPr>
          <w:lang w:eastAsia="zh-CN"/>
        </w:rPr>
      </w:pPr>
    </w:p>
    <w:p w14:paraId="06A049C9" w14:textId="234C987A" w:rsidR="00B67096" w:rsidRDefault="00B67096" w:rsidP="00B67096">
      <w:pPr>
        <w:pStyle w:val="11"/>
        <w:tabs>
          <w:tab w:val="clear" w:pos="1350"/>
        </w:tabs>
        <w:ind w:left="422" w:hangingChars="200" w:hanging="422"/>
      </w:pPr>
      <w:bookmarkStart w:id="53" w:name="_Toc97891701"/>
      <w:bookmarkStart w:id="54" w:name="_Toc101356036"/>
      <w:bookmarkStart w:id="55" w:name="_Toc103500825"/>
      <w:bookmarkStart w:id="56" w:name="_Toc103502898"/>
      <w:bookmarkStart w:id="57" w:name="_Toc119588828"/>
      <w:bookmarkStart w:id="58" w:name="_Toc200577290"/>
      <w:r w:rsidRPr="00434407">
        <w:t>实验记录</w:t>
      </w:r>
      <w:r w:rsidRPr="00434407">
        <w:t>Test Record</w:t>
      </w:r>
      <w:bookmarkEnd w:id="53"/>
      <w:bookmarkEnd w:id="54"/>
      <w:bookmarkEnd w:id="55"/>
      <w:bookmarkEnd w:id="56"/>
      <w:bookmarkEnd w:id="57"/>
      <w:bookmarkEnd w:id="58"/>
    </w:p>
    <w:p w14:paraId="4C824D59" w14:textId="502CEBC6" w:rsidR="00B67096" w:rsidRDefault="00B67096" w:rsidP="00512494">
      <w:pPr>
        <w:pStyle w:val="11"/>
        <w:numPr>
          <w:ilvl w:val="0"/>
          <w:numId w:val="0"/>
        </w:numPr>
        <w:tabs>
          <w:tab w:val="clear" w:pos="1350"/>
        </w:tabs>
        <w:outlineLvl w:val="9"/>
        <w:rPr>
          <w:b w:val="0"/>
          <w:lang w:val="pt-BR"/>
        </w:rPr>
      </w:pPr>
      <w:bookmarkStart w:id="59" w:name="_Toc172643792"/>
      <w:bookmarkStart w:id="60" w:name="_Toc199930202"/>
      <w:bookmarkStart w:id="61" w:name="_Toc199930416"/>
      <w:r w:rsidRPr="00B67096">
        <w:rPr>
          <w:b w:val="0"/>
        </w:rPr>
        <w:t>实验操作过程记录在</w:t>
      </w:r>
      <w:r w:rsidRPr="00B67096">
        <w:rPr>
          <w:b w:val="0"/>
          <w:color w:val="000000" w:themeColor="text1"/>
        </w:rPr>
        <w:t>3-CB</w:t>
      </w:r>
      <w:r w:rsidR="008F16F6">
        <w:rPr>
          <w:rFonts w:hint="eastAsia"/>
          <w:b w:val="0"/>
          <w:color w:val="000000" w:themeColor="text1"/>
        </w:rPr>
        <w:t>0012</w:t>
      </w:r>
      <w:r w:rsidRPr="00B67096">
        <w:rPr>
          <w:b w:val="0"/>
          <w:color w:val="000000" w:themeColor="text1"/>
        </w:rPr>
        <w:t>-SOP-TI0</w:t>
      </w:r>
      <w:r w:rsidR="00BB1789">
        <w:rPr>
          <w:rFonts w:hint="eastAsia"/>
          <w:b w:val="0"/>
          <w:color w:val="000000" w:themeColor="text1"/>
        </w:rPr>
        <w:t>17</w:t>
      </w:r>
      <w:r w:rsidRPr="00B67096">
        <w:rPr>
          <w:b w:val="0"/>
          <w:color w:val="000000" w:themeColor="text1"/>
        </w:rPr>
        <w:t>-R01</w:t>
      </w:r>
      <w:r w:rsidRPr="00B67096">
        <w:rPr>
          <w:b w:val="0"/>
          <w:color w:val="000000" w:themeColor="text1"/>
        </w:rPr>
        <w:t>《</w:t>
      </w:r>
      <w:r w:rsidR="008F16F6" w:rsidRPr="008F16F6">
        <w:rPr>
          <w:rFonts w:hint="eastAsia"/>
          <w:b w:val="0"/>
          <w:lang w:val="pt-BR"/>
        </w:rPr>
        <w:t>CB0012 HLA-MAGEA1</w:t>
      </w:r>
      <w:r w:rsidR="008F16F6">
        <w:rPr>
          <w:rFonts w:hint="eastAsia"/>
          <w:b w:val="0"/>
          <w:lang w:val="pt-BR"/>
        </w:rPr>
        <w:t>结合活性</w:t>
      </w:r>
      <w:r w:rsidRPr="00B67096">
        <w:rPr>
          <w:b w:val="0"/>
          <w:lang w:val="pt-BR"/>
        </w:rPr>
        <w:t>检验记录》。</w:t>
      </w:r>
      <w:bookmarkEnd w:id="59"/>
      <w:bookmarkEnd w:id="60"/>
      <w:bookmarkEnd w:id="61"/>
    </w:p>
    <w:p w14:paraId="41189C1D" w14:textId="77777777" w:rsidR="00B67096" w:rsidRPr="00B67096" w:rsidRDefault="00B67096" w:rsidP="00B67096">
      <w:pPr>
        <w:pStyle w:val="11"/>
        <w:numPr>
          <w:ilvl w:val="0"/>
          <w:numId w:val="0"/>
        </w:numPr>
        <w:tabs>
          <w:tab w:val="clear" w:pos="1350"/>
        </w:tabs>
        <w:rPr>
          <w:b w:val="0"/>
        </w:rPr>
      </w:pPr>
    </w:p>
    <w:p w14:paraId="5D830DFC" w14:textId="0BC4593E" w:rsidR="009E2624" w:rsidRDefault="00B67096" w:rsidP="00B67096">
      <w:pPr>
        <w:pStyle w:val="11"/>
        <w:tabs>
          <w:tab w:val="clear" w:pos="1350"/>
        </w:tabs>
        <w:ind w:left="422" w:hangingChars="200" w:hanging="422"/>
      </w:pPr>
      <w:bookmarkStart w:id="62" w:name="_Toc200577291"/>
      <w:r>
        <w:rPr>
          <w:rFonts w:hint="eastAsia"/>
        </w:rPr>
        <w:t>可接受标准</w:t>
      </w:r>
      <w:r w:rsidRPr="00434407">
        <w:t>Acceptable Standard</w:t>
      </w:r>
      <w:bookmarkEnd w:id="62"/>
    </w:p>
    <w:p w14:paraId="651F3D71" w14:textId="4875E21F" w:rsidR="00B67096" w:rsidRDefault="00B67096" w:rsidP="00512494">
      <w:pPr>
        <w:pStyle w:val="10"/>
        <w:numPr>
          <w:ilvl w:val="0"/>
          <w:numId w:val="0"/>
        </w:numPr>
        <w:outlineLvl w:val="9"/>
        <w:rPr>
          <w:b w:val="0"/>
          <w:sz w:val="21"/>
          <w:szCs w:val="21"/>
        </w:rPr>
      </w:pPr>
      <w:bookmarkStart w:id="63" w:name="_Hlk98086682"/>
      <w:bookmarkStart w:id="64" w:name="_Toc172643794"/>
      <w:bookmarkStart w:id="65" w:name="_Toc199930204"/>
      <w:bookmarkStart w:id="66" w:name="_Toc199930418"/>
      <w:r w:rsidRPr="00B67096">
        <w:rPr>
          <w:b w:val="0"/>
          <w:sz w:val="21"/>
          <w:szCs w:val="21"/>
        </w:rPr>
        <w:t>按照样品项下的质量标准执行。</w:t>
      </w:r>
      <w:bookmarkEnd w:id="63"/>
      <w:bookmarkEnd w:id="64"/>
      <w:bookmarkEnd w:id="65"/>
      <w:bookmarkEnd w:id="66"/>
    </w:p>
    <w:p w14:paraId="110AA9CD" w14:textId="77777777" w:rsidR="00B67096" w:rsidRPr="00DF70F7" w:rsidRDefault="00B67096" w:rsidP="00B67096">
      <w:pPr>
        <w:pStyle w:val="10"/>
        <w:numPr>
          <w:ilvl w:val="0"/>
          <w:numId w:val="0"/>
        </w:numPr>
      </w:pPr>
    </w:p>
    <w:p w14:paraId="156FCA09" w14:textId="227114C3" w:rsidR="0048375D" w:rsidRPr="001F5A72" w:rsidRDefault="00B24FEF" w:rsidP="000C1528">
      <w:pPr>
        <w:pStyle w:val="10"/>
      </w:pPr>
      <w:bookmarkStart w:id="67" w:name="_Toc11770192"/>
      <w:bookmarkStart w:id="68" w:name="_Toc15648554"/>
      <w:bookmarkStart w:id="69" w:name="_Toc200577292"/>
      <w:r w:rsidRPr="001F5A72">
        <w:t>职责</w:t>
      </w:r>
      <w:r w:rsidR="00C56659" w:rsidRPr="001F5A72">
        <w:t>Responsibi</w:t>
      </w:r>
      <w:r w:rsidR="00E02AF6" w:rsidRPr="001F5A72">
        <w:t>l</w:t>
      </w:r>
      <w:r w:rsidR="00C56659" w:rsidRPr="001F5A72">
        <w:t>ities</w:t>
      </w:r>
      <w:bookmarkEnd w:id="67"/>
      <w:bookmarkEnd w:id="68"/>
      <w:bookmarkEnd w:id="69"/>
      <w:r w:rsidRPr="001F5A72">
        <w:t xml:space="preserve"> </w:t>
      </w:r>
    </w:p>
    <w:p w14:paraId="5D67F44C" w14:textId="58F32522" w:rsidR="00DB4A8E" w:rsidRPr="001F5A72" w:rsidRDefault="00DB4A8E" w:rsidP="00DB4A8E">
      <w:pPr>
        <w:pStyle w:val="11"/>
        <w:ind w:left="422" w:hangingChars="200" w:hanging="422"/>
      </w:pPr>
      <w:bookmarkStart w:id="70" w:name="_Toc81820179"/>
      <w:bookmarkStart w:id="71" w:name="_Toc85014462"/>
      <w:bookmarkStart w:id="72" w:name="_Toc200577293"/>
      <w:r w:rsidRPr="001F5A72">
        <w:t>质量控制部</w:t>
      </w:r>
      <w:bookmarkEnd w:id="70"/>
      <w:bookmarkEnd w:id="71"/>
      <w:r w:rsidR="006A51D2" w:rsidRPr="001F5A72">
        <w:t>QC Dept.</w:t>
      </w:r>
      <w:bookmarkEnd w:id="72"/>
    </w:p>
    <w:p w14:paraId="7813F2C1" w14:textId="77777777" w:rsidR="00DB4A8E" w:rsidRPr="001F5A72" w:rsidRDefault="00DB4A8E" w:rsidP="00DB4A8E">
      <w:pPr>
        <w:pStyle w:val="1-2"/>
      </w:pPr>
      <w:r w:rsidRPr="001F5A72">
        <w:t>按本规程的要求执行。</w:t>
      </w:r>
    </w:p>
    <w:p w14:paraId="3054CC94" w14:textId="77777777" w:rsidR="00DB4A8E" w:rsidRPr="001F5A72" w:rsidRDefault="00DB4A8E" w:rsidP="00DB4A8E">
      <w:pPr>
        <w:pStyle w:val="1-2"/>
      </w:pPr>
    </w:p>
    <w:p w14:paraId="403903FC" w14:textId="33366DBD" w:rsidR="00DB4A8E" w:rsidRPr="001F5A72" w:rsidRDefault="00DB4A8E" w:rsidP="00DB4A8E">
      <w:pPr>
        <w:pStyle w:val="11"/>
        <w:ind w:left="422" w:hangingChars="200" w:hanging="422"/>
      </w:pPr>
      <w:bookmarkStart w:id="73" w:name="_Toc81820180"/>
      <w:bookmarkStart w:id="74" w:name="_Toc85014463"/>
      <w:bookmarkStart w:id="75" w:name="_Toc200577294"/>
      <w:r w:rsidRPr="001F5A72">
        <w:t>质量保证部</w:t>
      </w:r>
      <w:bookmarkEnd w:id="73"/>
      <w:bookmarkEnd w:id="74"/>
      <w:r w:rsidR="006A51D2" w:rsidRPr="001F5A72">
        <w:t>QA Dept.</w:t>
      </w:r>
      <w:bookmarkEnd w:id="75"/>
    </w:p>
    <w:p w14:paraId="665AB98E" w14:textId="3D6A89C5" w:rsidR="00DB4A8E" w:rsidRPr="001F5A72" w:rsidRDefault="00DB4A8E" w:rsidP="00DB4A8E">
      <w:pPr>
        <w:pStyle w:val="1-2"/>
      </w:pPr>
      <w:r w:rsidRPr="001F5A72">
        <w:t>监督本规程的执行。</w:t>
      </w:r>
    </w:p>
    <w:p w14:paraId="3B34296D" w14:textId="77777777" w:rsidR="001072E7" w:rsidRPr="001F5A72" w:rsidRDefault="001072E7" w:rsidP="00DB4A8E">
      <w:pPr>
        <w:pStyle w:val="1-2"/>
      </w:pPr>
    </w:p>
    <w:p w14:paraId="1C5DCD22" w14:textId="04B600DD" w:rsidR="0048375D" w:rsidRPr="001F5A72" w:rsidRDefault="00B24FEF" w:rsidP="000C1528">
      <w:pPr>
        <w:pStyle w:val="10"/>
      </w:pPr>
      <w:bookmarkStart w:id="76" w:name="_Toc11770193"/>
      <w:bookmarkStart w:id="77" w:name="_Toc15648555"/>
      <w:bookmarkStart w:id="78" w:name="_Toc200577295"/>
      <w:r w:rsidRPr="001F5A72">
        <w:t>相关文件</w:t>
      </w:r>
      <w:r w:rsidR="00C56659" w:rsidRPr="001F5A72">
        <w:t>Re</w:t>
      </w:r>
      <w:r w:rsidR="00E02AF6" w:rsidRPr="001F5A72">
        <w:t>l</w:t>
      </w:r>
      <w:r w:rsidR="00C56659" w:rsidRPr="001F5A72">
        <w:t xml:space="preserve">evant </w:t>
      </w:r>
      <w:r w:rsidR="00005542" w:rsidRPr="001F5A72">
        <w:t>D</w:t>
      </w:r>
      <w:r w:rsidR="00C56659" w:rsidRPr="001F5A72">
        <w:t>ocument</w:t>
      </w:r>
      <w:bookmarkEnd w:id="76"/>
      <w:bookmarkEnd w:id="77"/>
      <w:r w:rsidR="00AA5330" w:rsidRPr="001F5A72">
        <w:t>s</w:t>
      </w:r>
      <w:bookmarkEnd w:id="78"/>
    </w:p>
    <w:p w14:paraId="559358D5" w14:textId="1005F6BA" w:rsidR="0048375D" w:rsidRPr="001F5A72" w:rsidRDefault="00C56659" w:rsidP="00082E1E">
      <w:pPr>
        <w:pStyle w:val="11"/>
        <w:ind w:left="422" w:hanging="422"/>
      </w:pPr>
      <w:bookmarkStart w:id="79" w:name="_Toc200577296"/>
      <w:r w:rsidRPr="001F5A72">
        <w:t>参考文件</w:t>
      </w:r>
      <w:r w:rsidR="00AA5330" w:rsidRPr="001F5A72">
        <w:t>Reference</w:t>
      </w:r>
      <w:r w:rsidR="006B4E1F" w:rsidRPr="001F5A72">
        <w:t xml:space="preserve"> </w:t>
      </w:r>
      <w:r w:rsidR="00005542" w:rsidRPr="001F5A72">
        <w:t>D</w:t>
      </w:r>
      <w:r w:rsidR="006B4E1F" w:rsidRPr="001F5A72">
        <w:t>ocuments</w:t>
      </w:r>
      <w:bookmarkEnd w:id="79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689"/>
        <w:gridCol w:w="6656"/>
      </w:tblGrid>
      <w:tr w:rsidR="00601213" w:rsidRPr="00942E88" w14:paraId="2B26D9E2" w14:textId="77777777" w:rsidTr="00AA5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689" w:type="dxa"/>
          </w:tcPr>
          <w:p w14:paraId="10C3C829" w14:textId="418F3BC2" w:rsidR="00601213" w:rsidRPr="00942E88" w:rsidRDefault="007673BC" w:rsidP="00005542">
            <w:pPr>
              <w:pStyle w:val="Table1"/>
              <w:ind w:left="840" w:hanging="420"/>
              <w:jc w:val="center"/>
            </w:pPr>
            <w:r w:rsidRPr="00942E88">
              <w:rPr>
                <w:rFonts w:hint="eastAsia"/>
              </w:rPr>
              <w:t>编号</w:t>
            </w:r>
            <w:r w:rsidRPr="00942E88">
              <w:t>Code</w:t>
            </w:r>
          </w:p>
        </w:tc>
        <w:tc>
          <w:tcPr>
            <w:tcW w:w="6656" w:type="dxa"/>
          </w:tcPr>
          <w:p w14:paraId="41E28C22" w14:textId="6D55B0E7" w:rsidR="00601213" w:rsidRPr="00942E88" w:rsidRDefault="007673BC" w:rsidP="00005542">
            <w:pPr>
              <w:pStyle w:val="Table1"/>
              <w:ind w:left="840" w:hanging="420"/>
              <w:jc w:val="center"/>
            </w:pPr>
            <w:r w:rsidRPr="00942E88">
              <w:rPr>
                <w:rFonts w:hint="eastAsia"/>
              </w:rPr>
              <w:t>名称</w:t>
            </w:r>
            <w:r w:rsidRPr="00942E88">
              <w:t>Name</w:t>
            </w:r>
          </w:p>
        </w:tc>
      </w:tr>
      <w:tr w:rsidR="00942E88" w:rsidRPr="00942E88" w14:paraId="0021D78A" w14:textId="77777777" w:rsidTr="00AA5330">
        <w:trPr>
          <w:trHeight w:val="357"/>
          <w:jc w:val="center"/>
        </w:trPr>
        <w:tc>
          <w:tcPr>
            <w:tcW w:w="2689" w:type="dxa"/>
          </w:tcPr>
          <w:p w14:paraId="5EBEC435" w14:textId="13AD0AF2" w:rsidR="00942E88" w:rsidRPr="00942E88" w:rsidRDefault="00942E88" w:rsidP="00942E88">
            <w:pPr>
              <w:pStyle w:val="Table1"/>
            </w:pPr>
            <w:r w:rsidRPr="00942E88">
              <w:rPr>
                <w:rFonts w:hint="eastAsia"/>
              </w:rPr>
              <w:t>不适用</w:t>
            </w:r>
            <w:r w:rsidRPr="00942E88">
              <w:t>N/A</w:t>
            </w:r>
          </w:p>
        </w:tc>
        <w:tc>
          <w:tcPr>
            <w:tcW w:w="6656" w:type="dxa"/>
          </w:tcPr>
          <w:p w14:paraId="577A0BC1" w14:textId="469F33CC" w:rsidR="00942E88" w:rsidRPr="00942E88" w:rsidRDefault="00942E88" w:rsidP="0069108A">
            <w:pPr>
              <w:pStyle w:val="1-2"/>
              <w:spacing w:line="240" w:lineRule="auto"/>
            </w:pPr>
            <w:r w:rsidRPr="00942E88">
              <w:rPr>
                <w:rFonts w:hint="eastAsia"/>
              </w:rPr>
              <w:t>药品生产质量管理规范（</w:t>
            </w:r>
            <w:r w:rsidRPr="00942E88">
              <w:t>2010</w:t>
            </w:r>
            <w:r w:rsidRPr="00942E88">
              <w:rPr>
                <w:rFonts w:hint="eastAsia"/>
              </w:rPr>
              <w:t>年修订）</w:t>
            </w:r>
          </w:p>
        </w:tc>
      </w:tr>
      <w:tr w:rsidR="00942E88" w:rsidRPr="00942E88" w14:paraId="7DABC2B3" w14:textId="77777777" w:rsidTr="00AA5330">
        <w:trPr>
          <w:trHeight w:val="357"/>
          <w:jc w:val="center"/>
        </w:trPr>
        <w:tc>
          <w:tcPr>
            <w:tcW w:w="2689" w:type="dxa"/>
          </w:tcPr>
          <w:p w14:paraId="4D6DFBAD" w14:textId="4159449D" w:rsidR="00942E88" w:rsidRPr="00942E88" w:rsidRDefault="00942E88" w:rsidP="00942E88">
            <w:pPr>
              <w:pStyle w:val="Table1"/>
            </w:pPr>
            <w:r w:rsidRPr="00942E88">
              <w:rPr>
                <w:rFonts w:hint="eastAsia"/>
              </w:rPr>
              <w:t>不适用</w:t>
            </w:r>
            <w:r w:rsidRPr="00942E88">
              <w:t>N/A</w:t>
            </w:r>
          </w:p>
        </w:tc>
        <w:tc>
          <w:tcPr>
            <w:tcW w:w="6656" w:type="dxa"/>
          </w:tcPr>
          <w:p w14:paraId="0F5CFEE8" w14:textId="73FDCBC4" w:rsidR="00942E88" w:rsidRPr="00942E88" w:rsidRDefault="00942E88" w:rsidP="0069108A">
            <w:pPr>
              <w:pStyle w:val="1-2"/>
              <w:spacing w:line="240" w:lineRule="auto"/>
            </w:pPr>
            <w:r w:rsidRPr="00942E88">
              <w:t xml:space="preserve">CFR, Title 21, </w:t>
            </w:r>
            <w:r w:rsidRPr="00942E88">
              <w:rPr>
                <w:rFonts w:hint="eastAsia"/>
              </w:rPr>
              <w:t>现行药品生产质量管理规范</w:t>
            </w:r>
          </w:p>
        </w:tc>
      </w:tr>
      <w:tr w:rsidR="00424502" w:rsidRPr="00942E88" w14:paraId="4389F66E" w14:textId="77777777" w:rsidTr="00AA5330">
        <w:trPr>
          <w:trHeight w:val="357"/>
          <w:jc w:val="center"/>
        </w:trPr>
        <w:tc>
          <w:tcPr>
            <w:tcW w:w="2689" w:type="dxa"/>
          </w:tcPr>
          <w:p w14:paraId="64C05754" w14:textId="665DE597" w:rsidR="00424502" w:rsidRPr="00942E88" w:rsidRDefault="00424502" w:rsidP="007D35F2">
            <w:pPr>
              <w:pStyle w:val="Table1"/>
            </w:pPr>
            <w:r>
              <w:rPr>
                <w:rFonts w:hint="eastAsia"/>
              </w:rPr>
              <w:t>CB</w:t>
            </w:r>
            <w:r w:rsidR="007D35F2">
              <w:rPr>
                <w:rFonts w:hint="eastAsia"/>
              </w:rPr>
              <w:t>0012-</w:t>
            </w:r>
            <w:r w:rsidR="00A11943">
              <w:t>B</w:t>
            </w:r>
            <w:r w:rsidR="00A11943">
              <w:rPr>
                <w:rFonts w:hint="eastAsia"/>
              </w:rPr>
              <w:t>AD</w:t>
            </w:r>
            <w:r w:rsidR="007D35F2">
              <w:t>-AP-005</w:t>
            </w:r>
            <w:r w:rsidR="00A11943">
              <w:rPr>
                <w:rFonts w:hint="eastAsia"/>
              </w:rPr>
              <w:t>-01</w:t>
            </w:r>
          </w:p>
        </w:tc>
        <w:tc>
          <w:tcPr>
            <w:tcW w:w="6656" w:type="dxa"/>
          </w:tcPr>
          <w:p w14:paraId="41E32EDF" w14:textId="3CAAD35E" w:rsidR="00424502" w:rsidRPr="00942E88" w:rsidRDefault="007D35F2" w:rsidP="00B67096">
            <w:pPr>
              <w:pStyle w:val="1-2"/>
              <w:spacing w:line="240" w:lineRule="auto"/>
            </w:pPr>
            <w:r w:rsidRPr="00B1675C">
              <w:rPr>
                <w:rFonts w:hint="eastAsia"/>
              </w:rPr>
              <w:t>CB0012 HLA-MAGEA1</w:t>
            </w:r>
            <w:r>
              <w:rPr>
                <w:rFonts w:hint="eastAsia"/>
              </w:rPr>
              <w:t xml:space="preserve"> </w:t>
            </w:r>
            <w:r w:rsidRPr="00B1675C">
              <w:rPr>
                <w:rFonts w:hint="eastAsia"/>
              </w:rPr>
              <w:t>ELISA</w:t>
            </w:r>
            <w:r w:rsidRPr="00B1675C">
              <w:rPr>
                <w:rFonts w:hint="eastAsia"/>
              </w:rPr>
              <w:t>结合活性检测</w:t>
            </w:r>
            <w:r>
              <w:rPr>
                <w:rFonts w:hint="eastAsia"/>
              </w:rPr>
              <w:t>方案</w:t>
            </w:r>
          </w:p>
        </w:tc>
      </w:tr>
    </w:tbl>
    <w:p w14:paraId="229DA57C" w14:textId="77777777" w:rsidR="00601213" w:rsidRPr="007D135D" w:rsidRDefault="00601213" w:rsidP="007D135D">
      <w:pPr>
        <w:pStyle w:val="Text"/>
        <w:adjustRightInd w:val="0"/>
        <w:snapToGrid w:val="0"/>
        <w:spacing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669BC921" w:rsidR="0048375D" w:rsidRPr="001F5A72" w:rsidRDefault="00C56659" w:rsidP="009315B0">
      <w:pPr>
        <w:pStyle w:val="11"/>
        <w:ind w:left="422" w:hanging="422"/>
      </w:pPr>
      <w:bookmarkStart w:id="80" w:name="_Toc200577297"/>
      <w:r w:rsidRPr="001F5A72">
        <w:t>关联文件</w:t>
      </w:r>
      <w:r w:rsidR="006B4E1F" w:rsidRPr="001F5A72">
        <w:t>Re</w:t>
      </w:r>
      <w:r w:rsidR="00E02AF6" w:rsidRPr="001F5A72">
        <w:t>l</w:t>
      </w:r>
      <w:r w:rsidR="006B4E1F" w:rsidRPr="001F5A72">
        <w:t xml:space="preserve">ated </w:t>
      </w:r>
      <w:r w:rsidR="00005542" w:rsidRPr="001F5A72">
        <w:t>D</w:t>
      </w:r>
      <w:r w:rsidR="006B4E1F" w:rsidRPr="001F5A72">
        <w:t>ocuments</w:t>
      </w:r>
      <w:bookmarkEnd w:id="80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689"/>
        <w:gridCol w:w="6656"/>
      </w:tblGrid>
      <w:tr w:rsidR="00A11943" w:rsidRPr="001F5A72" w14:paraId="06F0CB34" w14:textId="77777777" w:rsidTr="00512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0" w:type="dxa"/>
            <w:shd w:val="clear" w:color="auto" w:fill="B8CCE4" w:themeFill="accent1" w:themeFillTint="66"/>
          </w:tcPr>
          <w:p w14:paraId="633BA71C" w14:textId="77777777" w:rsidR="00A11943" w:rsidRPr="001F5A72" w:rsidRDefault="00A11943" w:rsidP="00854F29">
            <w:pPr>
              <w:pStyle w:val="Table1"/>
              <w:jc w:val="center"/>
            </w:pPr>
            <w:bookmarkStart w:id="81" w:name="_Hlk200577040"/>
            <w:r w:rsidRPr="001F5A72">
              <w:t>编号</w:t>
            </w:r>
            <w:r w:rsidRPr="001F5A72">
              <w:t>Code</w:t>
            </w:r>
          </w:p>
        </w:tc>
        <w:tc>
          <w:tcPr>
            <w:tcW w:w="0" w:type="dxa"/>
            <w:shd w:val="clear" w:color="auto" w:fill="B8CCE4" w:themeFill="accent1" w:themeFillTint="66"/>
          </w:tcPr>
          <w:p w14:paraId="0286C2EE" w14:textId="77777777" w:rsidR="00A11943" w:rsidRPr="001F5A72" w:rsidRDefault="00A11943" w:rsidP="00854F29">
            <w:pPr>
              <w:pStyle w:val="Table1"/>
              <w:jc w:val="center"/>
            </w:pPr>
            <w:r w:rsidRPr="001F5A72">
              <w:t>名称</w:t>
            </w:r>
            <w:r w:rsidRPr="001F5A72">
              <w:t>Name</w:t>
            </w:r>
          </w:p>
        </w:tc>
      </w:tr>
      <w:tr w:rsidR="00A11943" w:rsidRPr="001F5A72" w14:paraId="2F29CD1B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5EB039D8" w14:textId="77777777" w:rsidR="00A11943" w:rsidRPr="001F5A72" w:rsidRDefault="00A11943" w:rsidP="00854F29">
            <w:pPr>
              <w:pStyle w:val="Table1"/>
            </w:pPr>
            <w:r w:rsidRPr="004F4F45">
              <w:rPr>
                <w:rFonts w:hint="eastAsia"/>
              </w:rPr>
              <w:t>3-SOP-QC-EQ001</w:t>
            </w:r>
          </w:p>
        </w:tc>
        <w:tc>
          <w:tcPr>
            <w:tcW w:w="6656" w:type="dxa"/>
          </w:tcPr>
          <w:p w14:paraId="29A80DE5" w14:textId="77777777" w:rsidR="00A11943" w:rsidRPr="001F5A72" w:rsidRDefault="00A11943" w:rsidP="00854F29">
            <w:pPr>
              <w:pStyle w:val="Table1"/>
              <w:rPr>
                <w:highlight w:val="yellow"/>
              </w:rPr>
            </w:pPr>
            <w:r w:rsidRPr="004F4F45">
              <w:rPr>
                <w:rFonts w:hint="eastAsia"/>
              </w:rPr>
              <w:t>SPARK</w:t>
            </w:r>
            <w:r w:rsidRPr="004F4F45">
              <w:rPr>
                <w:rFonts w:hint="eastAsia"/>
              </w:rPr>
              <w:t>多功能</w:t>
            </w:r>
            <w:proofErr w:type="gramStart"/>
            <w:r w:rsidRPr="004F4F45">
              <w:rPr>
                <w:rFonts w:hint="eastAsia"/>
              </w:rPr>
              <w:t>微孔板酶标</w:t>
            </w:r>
            <w:proofErr w:type="gramEnd"/>
            <w:r w:rsidRPr="004F4F45">
              <w:rPr>
                <w:rFonts w:hint="eastAsia"/>
              </w:rPr>
              <w:t>仪使用、清洁、维护保养标准操作规程</w:t>
            </w:r>
          </w:p>
        </w:tc>
      </w:tr>
      <w:tr w:rsidR="00A11943" w:rsidRPr="001F5A72" w14:paraId="5D8511C9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71AE4026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3-SOP-QC-EQ003</w:t>
            </w:r>
          </w:p>
        </w:tc>
        <w:tc>
          <w:tcPr>
            <w:tcW w:w="6656" w:type="dxa"/>
          </w:tcPr>
          <w:p w14:paraId="44DFEC9D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WZ80-2</w:t>
            </w:r>
            <w:r w:rsidRPr="004F4F45">
              <w:rPr>
                <w:rFonts w:hint="eastAsia"/>
              </w:rPr>
              <w:t>微孔板恒温振荡器使用、清洁、维护保养标准操作规程</w:t>
            </w:r>
          </w:p>
        </w:tc>
      </w:tr>
      <w:tr w:rsidR="00A11943" w:rsidRPr="001F5A72" w14:paraId="0CD76DF8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55082230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3-SOP-QC-EQ023</w:t>
            </w:r>
          </w:p>
        </w:tc>
        <w:tc>
          <w:tcPr>
            <w:tcW w:w="6656" w:type="dxa"/>
          </w:tcPr>
          <w:p w14:paraId="341460EF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MIX-1500</w:t>
            </w:r>
            <w:r w:rsidRPr="004F4F45">
              <w:rPr>
                <w:rFonts w:hint="eastAsia"/>
              </w:rPr>
              <w:t>微孔板振荡器使用、清洁、维护保养标准操作规程</w:t>
            </w:r>
          </w:p>
        </w:tc>
      </w:tr>
      <w:tr w:rsidR="00A11943" w:rsidRPr="001F5A72" w14:paraId="4DA9C343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3FA27EF6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3-SOP-QC-EQ021</w:t>
            </w:r>
          </w:p>
        </w:tc>
        <w:tc>
          <w:tcPr>
            <w:tcW w:w="6656" w:type="dxa"/>
          </w:tcPr>
          <w:p w14:paraId="57ED823A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MIX-25P</w:t>
            </w:r>
            <w:r w:rsidRPr="004F4F45">
              <w:rPr>
                <w:rFonts w:hint="eastAsia"/>
              </w:rPr>
              <w:t>迷你混匀仪使用、清洁、维护保养标准操作规程</w:t>
            </w:r>
          </w:p>
        </w:tc>
      </w:tr>
      <w:tr w:rsidR="00A11943" w:rsidRPr="001F5A72" w14:paraId="6BD037B0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04B4B32A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3-SOP-QC-EQ071</w:t>
            </w:r>
          </w:p>
        </w:tc>
        <w:tc>
          <w:tcPr>
            <w:tcW w:w="6656" w:type="dxa"/>
          </w:tcPr>
          <w:p w14:paraId="234A1339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XSR105</w:t>
            </w:r>
            <w:r w:rsidRPr="004F4F45">
              <w:rPr>
                <w:rFonts w:hint="eastAsia"/>
              </w:rPr>
              <w:t>电子分析天平使用、清洁、维护保养标准操作规程</w:t>
            </w:r>
          </w:p>
        </w:tc>
      </w:tr>
      <w:tr w:rsidR="00A11943" w:rsidRPr="001F5A72" w14:paraId="16ABEF7A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2DF54DCE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</w:t>
            </w:r>
            <w:r>
              <w:rPr>
                <w:rFonts w:hint="eastAsia"/>
              </w:rPr>
              <w:t>54</w:t>
            </w:r>
          </w:p>
        </w:tc>
        <w:tc>
          <w:tcPr>
            <w:tcW w:w="6656" w:type="dxa"/>
          </w:tcPr>
          <w:p w14:paraId="36B69CD9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YC-968L</w:t>
            </w:r>
            <w:r>
              <w:rPr>
                <w:rFonts w:hint="eastAsia"/>
              </w:rPr>
              <w:t>型医用冷藏箱</w:t>
            </w:r>
            <w:r w:rsidRPr="004F4F45">
              <w:rPr>
                <w:rFonts w:hint="eastAsia"/>
              </w:rPr>
              <w:t>使用、清洁、维护保养标准操作规程</w:t>
            </w:r>
          </w:p>
        </w:tc>
      </w:tr>
      <w:tr w:rsidR="00A11943" w:rsidRPr="001F5A72" w14:paraId="5E6E175B" w14:textId="77777777" w:rsidTr="00854F29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5D0EC91A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</w:t>
            </w:r>
            <w:r>
              <w:rPr>
                <w:rFonts w:hint="eastAsia"/>
              </w:rPr>
              <w:t>58</w:t>
            </w:r>
          </w:p>
        </w:tc>
        <w:tc>
          <w:tcPr>
            <w:tcW w:w="6656" w:type="dxa"/>
          </w:tcPr>
          <w:p w14:paraId="1B45C39D" w14:textId="77777777" w:rsidR="00A11943" w:rsidRPr="001F5A72" w:rsidDel="000F50AC" w:rsidRDefault="00A11943" w:rsidP="00854F29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BPC-150F</w:t>
            </w:r>
            <w:r>
              <w:rPr>
                <w:rFonts w:hint="eastAsia"/>
              </w:rPr>
              <w:t>生化培养箱</w:t>
            </w:r>
            <w:r w:rsidRPr="004F4F45">
              <w:rPr>
                <w:rFonts w:hint="eastAsia"/>
              </w:rPr>
              <w:t>使用、清洁、维护标准操作规程</w:t>
            </w:r>
          </w:p>
        </w:tc>
      </w:tr>
      <w:bookmarkEnd w:id="81"/>
    </w:tbl>
    <w:p w14:paraId="1C9A6011" w14:textId="19A8D8C6" w:rsidR="0048375D" w:rsidRPr="00512494" w:rsidRDefault="0048375D" w:rsidP="00512494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0"/>
          <w:szCs w:val="21"/>
          <w:lang w:eastAsia="zh-CN"/>
        </w:rPr>
      </w:pPr>
    </w:p>
    <w:p w14:paraId="63A52BAC" w14:textId="6164E6A7" w:rsidR="007673BC" w:rsidRPr="001F5A72" w:rsidRDefault="00B24FEF" w:rsidP="000C1528">
      <w:pPr>
        <w:pStyle w:val="10"/>
      </w:pPr>
      <w:bookmarkStart w:id="82" w:name="_Toc11770194"/>
      <w:bookmarkStart w:id="83" w:name="_Toc15648556"/>
      <w:bookmarkStart w:id="84" w:name="_Toc200577298"/>
      <w:r w:rsidRPr="001F5A72">
        <w:t>附件</w:t>
      </w:r>
      <w:r w:rsidR="00C56659" w:rsidRPr="001F5A72">
        <w:t>Annexes</w:t>
      </w:r>
      <w:bookmarkEnd w:id="82"/>
      <w:bookmarkEnd w:id="83"/>
      <w:bookmarkEnd w:id="84"/>
      <w:r w:rsidRPr="001F5A72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256"/>
        <w:gridCol w:w="6089"/>
      </w:tblGrid>
      <w:tr w:rsidR="007673BC" w:rsidRPr="001F5A72" w14:paraId="1DE4153C" w14:textId="77777777" w:rsidTr="00691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60BA6F3D" w14:textId="1DB92F45" w:rsidR="007673BC" w:rsidRPr="001F5A72" w:rsidRDefault="007673BC" w:rsidP="00005542">
            <w:pPr>
              <w:pStyle w:val="Table1"/>
              <w:ind w:left="840" w:hanging="420"/>
              <w:jc w:val="center"/>
            </w:pPr>
            <w:r w:rsidRPr="001F5A72">
              <w:lastRenderedPageBreak/>
              <w:t>编号</w:t>
            </w:r>
            <w:r w:rsidRPr="001F5A72">
              <w:t>Code</w:t>
            </w:r>
          </w:p>
        </w:tc>
        <w:tc>
          <w:tcPr>
            <w:tcW w:w="6089" w:type="dxa"/>
          </w:tcPr>
          <w:p w14:paraId="6B4A5677" w14:textId="744058AA" w:rsidR="007673BC" w:rsidRPr="001F5A72" w:rsidRDefault="007673BC" w:rsidP="00005542">
            <w:pPr>
              <w:pStyle w:val="Table1"/>
              <w:ind w:left="840" w:hanging="420"/>
              <w:jc w:val="center"/>
            </w:pPr>
            <w:r w:rsidRPr="001F5A72">
              <w:t>名称</w:t>
            </w:r>
            <w:r w:rsidRPr="001F5A72">
              <w:t>Name</w:t>
            </w:r>
          </w:p>
        </w:tc>
      </w:tr>
      <w:tr w:rsidR="007673BC" w:rsidRPr="001F5A72" w14:paraId="10BB4387" w14:textId="77777777" w:rsidTr="0069108A">
        <w:trPr>
          <w:trHeight w:val="357"/>
          <w:jc w:val="center"/>
        </w:trPr>
        <w:tc>
          <w:tcPr>
            <w:tcW w:w="3256" w:type="dxa"/>
          </w:tcPr>
          <w:p w14:paraId="520F57F7" w14:textId="4DF56232" w:rsidR="007673BC" w:rsidRPr="001F5A72" w:rsidRDefault="00284B2F" w:rsidP="007D35F2">
            <w:pPr>
              <w:pStyle w:val="Table1"/>
              <w:rPr>
                <w:color w:val="365F91" w:themeColor="accent1" w:themeShade="BF"/>
              </w:rPr>
            </w:pPr>
            <w:r w:rsidRPr="001F5A72">
              <w:rPr>
                <w:color w:val="000000" w:themeColor="text1"/>
              </w:rPr>
              <w:t>3-</w:t>
            </w:r>
            <w:r w:rsidR="00D3350E">
              <w:rPr>
                <w:color w:val="000000" w:themeColor="text1"/>
              </w:rPr>
              <w:t>CB</w:t>
            </w:r>
            <w:r w:rsidR="007D35F2">
              <w:rPr>
                <w:rFonts w:hint="eastAsia"/>
                <w:color w:val="000000" w:themeColor="text1"/>
              </w:rPr>
              <w:t>0012</w:t>
            </w:r>
            <w:r w:rsidR="0041312A">
              <w:rPr>
                <w:rFonts w:hint="eastAsia"/>
                <w:color w:val="000000" w:themeColor="text1"/>
              </w:rPr>
              <w:t>-</w:t>
            </w:r>
            <w:r w:rsidRPr="001F5A72">
              <w:rPr>
                <w:color w:val="000000" w:themeColor="text1"/>
              </w:rPr>
              <w:t>SOP-TI0</w:t>
            </w:r>
            <w:r w:rsidR="005F0132">
              <w:rPr>
                <w:rFonts w:hint="eastAsia"/>
                <w:color w:val="000000" w:themeColor="text1"/>
              </w:rPr>
              <w:t>17</w:t>
            </w:r>
            <w:r w:rsidR="00807382" w:rsidRPr="001F5A72">
              <w:rPr>
                <w:color w:val="000000" w:themeColor="text1"/>
              </w:rPr>
              <w:t>-R01</w:t>
            </w:r>
          </w:p>
        </w:tc>
        <w:tc>
          <w:tcPr>
            <w:tcW w:w="6089" w:type="dxa"/>
          </w:tcPr>
          <w:p w14:paraId="31AE8F46" w14:textId="323549E6" w:rsidR="008A4FF0" w:rsidRPr="001F5A72" w:rsidRDefault="007D35F2" w:rsidP="005F0132">
            <w:pPr>
              <w:pStyle w:val="Table1"/>
              <w:rPr>
                <w:color w:val="000000" w:themeColor="text1"/>
              </w:rPr>
            </w:pPr>
            <w:r w:rsidRPr="007D35F2">
              <w:rPr>
                <w:rFonts w:hint="eastAsia"/>
                <w:color w:val="000000" w:themeColor="text1"/>
              </w:rPr>
              <w:t>CB0012 HLA-MAGEA1</w:t>
            </w:r>
            <w:r>
              <w:rPr>
                <w:rFonts w:hint="eastAsia"/>
                <w:color w:val="000000" w:themeColor="text1"/>
              </w:rPr>
              <w:t>结合活性</w:t>
            </w:r>
            <w:r w:rsidR="00094B78" w:rsidRPr="001F5A72">
              <w:rPr>
                <w:color w:val="000000" w:themeColor="text1"/>
              </w:rPr>
              <w:t>检验记录</w:t>
            </w:r>
          </w:p>
        </w:tc>
      </w:tr>
    </w:tbl>
    <w:p w14:paraId="68477583" w14:textId="77777777" w:rsidR="002A2C5E" w:rsidRPr="007D135D" w:rsidRDefault="002A2C5E" w:rsidP="007D135D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1F5A72" w:rsidRDefault="008102FC" w:rsidP="000C1528">
      <w:pPr>
        <w:pStyle w:val="10"/>
      </w:pPr>
      <w:bookmarkStart w:id="85" w:name="_Toc15648557"/>
      <w:bookmarkStart w:id="86" w:name="_Toc200577299"/>
      <w:r w:rsidRPr="001F5A72">
        <w:t>培训需求</w:t>
      </w:r>
      <w:r w:rsidRPr="001F5A72">
        <w:t>Training Requirements</w:t>
      </w:r>
      <w:bookmarkEnd w:id="85"/>
      <w:bookmarkEnd w:id="86"/>
      <w:r w:rsidRPr="001F5A72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5A3271" w:rsidRPr="00EA26DF" w14:paraId="3EC1891C" w14:textId="77777777" w:rsidTr="00337C75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AB1EDA7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部门</w:t>
            </w:r>
          </w:p>
          <w:p w14:paraId="66F6D653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6892E9E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人员</w:t>
            </w:r>
          </w:p>
          <w:p w14:paraId="77CE3A50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3DA003E0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培训需求</w:t>
            </w:r>
            <w:r w:rsidRPr="00EA26DF">
              <w:t>Training Requirements</w:t>
            </w:r>
          </w:p>
        </w:tc>
      </w:tr>
      <w:tr w:rsidR="005A3271" w:rsidRPr="00EA26DF" w14:paraId="5B1DA66A" w14:textId="77777777" w:rsidTr="00337C75">
        <w:trPr>
          <w:trHeight w:val="675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21B5BDC2" w14:textId="77777777" w:rsidR="005A3271" w:rsidRPr="00EA26DF" w:rsidRDefault="005A3271" w:rsidP="00337C75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543D72FF" w14:textId="77777777" w:rsidR="005A3271" w:rsidRPr="00EA26DF" w:rsidRDefault="005A3271" w:rsidP="00337C75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54719154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操作</w:t>
            </w:r>
          </w:p>
          <w:p w14:paraId="23E1248D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F43F152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掌握</w:t>
            </w:r>
            <w:r w:rsidRPr="00EA26DF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C8D7DD4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了解</w:t>
            </w:r>
          </w:p>
          <w:p w14:paraId="1B20F9D8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Knowledge</w:t>
            </w:r>
          </w:p>
        </w:tc>
      </w:tr>
      <w:tr w:rsidR="005A3271" w:rsidRPr="00EA26DF" w14:paraId="72D852DC" w14:textId="77777777" w:rsidTr="00337C75">
        <w:trPr>
          <w:trHeight w:val="454"/>
        </w:trPr>
        <w:tc>
          <w:tcPr>
            <w:tcW w:w="2689" w:type="dxa"/>
            <w:vAlign w:val="center"/>
          </w:tcPr>
          <w:p w14:paraId="1B860D46" w14:textId="77777777" w:rsidR="005A3271" w:rsidRPr="00EA26DF" w:rsidRDefault="005A3271" w:rsidP="00337C75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EA26DF"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0B7E4F7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9D7837E" w14:textId="6E7A9498" w:rsidR="005A3271" w:rsidRPr="00EA26DF" w:rsidRDefault="00246860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4BDC2F3F" w14:textId="5D59E958" w:rsidR="005A3271" w:rsidRPr="00EA26DF" w:rsidRDefault="00246860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90D6B40" w14:textId="77777777" w:rsidR="005A3271" w:rsidRPr="00EA26DF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EA26DF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5A3271" w:rsidRPr="00EA26DF" w14:paraId="67E577C7" w14:textId="77777777" w:rsidTr="00337C75">
        <w:trPr>
          <w:trHeight w:val="454"/>
        </w:trPr>
        <w:tc>
          <w:tcPr>
            <w:tcW w:w="2689" w:type="dxa"/>
            <w:vAlign w:val="center"/>
          </w:tcPr>
          <w:p w14:paraId="6FEFAF3D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5922B7F6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53529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3F83B80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21183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50F5CE5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703101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396B63EE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1F5A72" w:rsidRDefault="008102FC" w:rsidP="007D135D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1F5A72" w:rsidRDefault="008102FC" w:rsidP="000C1528">
      <w:pPr>
        <w:pStyle w:val="10"/>
      </w:pPr>
      <w:bookmarkStart w:id="87" w:name="_Toc15648558"/>
      <w:bookmarkStart w:id="88" w:name="_Toc200577300"/>
      <w:r w:rsidRPr="001F5A72">
        <w:t>环境、</w:t>
      </w:r>
      <w:r w:rsidR="00BA35BC" w:rsidRPr="001F5A72">
        <w:t>健康</w:t>
      </w:r>
      <w:r w:rsidRPr="001F5A72">
        <w:t>及</w:t>
      </w:r>
      <w:r w:rsidR="00BA35BC" w:rsidRPr="001F5A72">
        <w:t>安全</w:t>
      </w:r>
      <w:r w:rsidRPr="001F5A72">
        <w:t>要求</w:t>
      </w:r>
      <w:r w:rsidRPr="001F5A72">
        <w:t>EHS Requirements</w:t>
      </w:r>
      <w:bookmarkEnd w:id="87"/>
      <w:bookmarkEnd w:id="88"/>
    </w:p>
    <w:p w14:paraId="60D092E6" w14:textId="77777777" w:rsidR="00A11943" w:rsidRPr="00E16782" w:rsidRDefault="00A11943" w:rsidP="00A11943">
      <w:pPr>
        <w:pStyle w:val="10"/>
        <w:numPr>
          <w:ilvl w:val="0"/>
          <w:numId w:val="0"/>
        </w:numPr>
        <w:outlineLvl w:val="9"/>
        <w:rPr>
          <w:b w:val="0"/>
          <w:bCs/>
          <w:color w:val="000000" w:themeColor="text1"/>
          <w:sz w:val="21"/>
          <w:szCs w:val="21"/>
        </w:rPr>
      </w:pP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试剂操作时需佩戴一次性手套、实验室外套；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 xml:space="preserve">TMB 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泄漏时</w:t>
      </w:r>
      <w:r>
        <w:rPr>
          <w:rFonts w:hint="eastAsia"/>
          <w:b w:val="0"/>
          <w:bCs/>
          <w:color w:val="000000" w:themeColor="text1"/>
          <w:sz w:val="21"/>
          <w:szCs w:val="21"/>
        </w:rPr>
        <w:t>，可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用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10% SDS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溶液</w:t>
      </w:r>
      <w:r>
        <w:rPr>
          <w:rFonts w:hint="eastAsia"/>
          <w:b w:val="0"/>
          <w:bCs/>
          <w:color w:val="000000" w:themeColor="text1"/>
          <w:sz w:val="21"/>
          <w:szCs w:val="21"/>
        </w:rPr>
        <w:t>进行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中和；</w:t>
      </w:r>
    </w:p>
    <w:p w14:paraId="4D5CE7FF" w14:textId="591EC7A5" w:rsidR="0048375D" w:rsidRPr="001F5A72" w:rsidRDefault="00A11943" w:rsidP="00C34C8E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实验过程产生</w:t>
      </w:r>
      <w:proofErr w:type="gramStart"/>
      <w:r w:rsidRPr="00E16782">
        <w:rPr>
          <w:rFonts w:hint="eastAsia"/>
          <w:color w:val="000000" w:themeColor="text1"/>
        </w:rPr>
        <w:t>废液需</w:t>
      </w:r>
      <w:proofErr w:type="gramEnd"/>
      <w:r>
        <w:rPr>
          <w:rFonts w:hint="eastAsia"/>
          <w:color w:val="000000" w:themeColor="text1"/>
        </w:rPr>
        <w:t>按照</w:t>
      </w:r>
      <w:r>
        <w:rPr>
          <w:rFonts w:hint="eastAsia"/>
          <w:color w:val="000000" w:themeColor="text1"/>
        </w:rPr>
        <w:t>3-SMP-EHS007</w:t>
      </w:r>
      <w:r>
        <w:rPr>
          <w:rFonts w:hint="eastAsia"/>
          <w:color w:val="000000" w:themeColor="text1"/>
        </w:rPr>
        <w:t>《废弃物管理规程》进行相应处理</w:t>
      </w:r>
      <w:bookmarkStart w:id="89" w:name="_Hlk200636806"/>
      <w:r w:rsidR="00800370">
        <w:rPr>
          <w:rFonts w:hint="eastAsia"/>
          <w:color w:val="000000" w:themeColor="text1"/>
        </w:rPr>
        <w:t>；终止液配制和使用过程需戴上护目镜，并于通风橱中进行配制。</w:t>
      </w:r>
      <w:bookmarkEnd w:id="89"/>
    </w:p>
    <w:p w14:paraId="2B3D3F52" w14:textId="77777777" w:rsidR="00487DA4" w:rsidRPr="007D135D" w:rsidRDefault="00487DA4" w:rsidP="00A01139">
      <w:pPr>
        <w:pStyle w:val="111"/>
        <w:numPr>
          <w:ilvl w:val="0"/>
          <w:numId w:val="0"/>
        </w:numPr>
      </w:pPr>
    </w:p>
    <w:p w14:paraId="79326992" w14:textId="56D310C8" w:rsidR="00A01139" w:rsidRPr="001F5A72" w:rsidRDefault="00B24FEF" w:rsidP="000C1528">
      <w:pPr>
        <w:pStyle w:val="10"/>
      </w:pPr>
      <w:bookmarkStart w:id="90" w:name="_Toc11770196"/>
      <w:bookmarkStart w:id="91" w:name="_Toc15648560"/>
      <w:bookmarkStart w:id="92" w:name="_Toc200577301"/>
      <w:r w:rsidRPr="001F5A72">
        <w:t>文档历史</w:t>
      </w:r>
      <w:r w:rsidR="00C56659" w:rsidRPr="001F5A72">
        <w:t xml:space="preserve">Document </w:t>
      </w:r>
      <w:r w:rsidR="008D3FB1" w:rsidRPr="001F5A72">
        <w:t>H</w:t>
      </w:r>
      <w:r w:rsidR="00C56659" w:rsidRPr="001F5A72">
        <w:t>istory</w:t>
      </w:r>
      <w:bookmarkEnd w:id="90"/>
      <w:bookmarkEnd w:id="91"/>
      <w:bookmarkEnd w:id="92"/>
      <w:r w:rsidRPr="001F5A72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1F5A72" w14:paraId="76218127" w14:textId="77777777" w:rsidTr="00094B78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版本</w:t>
            </w:r>
          </w:p>
          <w:p w14:paraId="2ADC366A" w14:textId="77777777" w:rsidR="0048375D" w:rsidRPr="001F5A72" w:rsidRDefault="00C56659" w:rsidP="003002F6">
            <w:pPr>
              <w:pStyle w:val="Table1"/>
              <w:jc w:val="center"/>
            </w:pPr>
            <w:r w:rsidRPr="001F5A72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生效日期</w:t>
            </w:r>
          </w:p>
          <w:p w14:paraId="3837B38E" w14:textId="45BD73DA" w:rsidR="0048375D" w:rsidRPr="001F5A72" w:rsidRDefault="00C56659" w:rsidP="003002F6">
            <w:pPr>
              <w:pStyle w:val="Table1"/>
              <w:jc w:val="center"/>
            </w:pPr>
            <w:r w:rsidRPr="001F5A72">
              <w:t xml:space="preserve">Effective </w:t>
            </w:r>
            <w:r w:rsidR="008D3FB1" w:rsidRPr="001F5A72">
              <w:t>d</w:t>
            </w:r>
            <w:r w:rsidRPr="001F5A72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变更历史</w:t>
            </w:r>
          </w:p>
          <w:p w14:paraId="56181D1B" w14:textId="77777777" w:rsidR="0048375D" w:rsidRPr="001F5A72" w:rsidRDefault="00C56659" w:rsidP="003002F6">
            <w:pPr>
              <w:pStyle w:val="Table1"/>
              <w:jc w:val="center"/>
            </w:pPr>
            <w:r w:rsidRPr="001F5A72">
              <w:t>Change history</w:t>
            </w:r>
          </w:p>
        </w:tc>
      </w:tr>
      <w:tr w:rsidR="0048375D" w:rsidRPr="001F5A72" w14:paraId="6EA5749D" w14:textId="77777777" w:rsidTr="00094B78">
        <w:tc>
          <w:tcPr>
            <w:tcW w:w="1008" w:type="dxa"/>
            <w:vAlign w:val="center"/>
          </w:tcPr>
          <w:p w14:paraId="7E64A808" w14:textId="77777777" w:rsidR="0048375D" w:rsidRPr="001F5A72" w:rsidRDefault="00C56659">
            <w:pPr>
              <w:pStyle w:val="Table1"/>
            </w:pPr>
            <w:r w:rsidRPr="001F5A72">
              <w:t>01</w:t>
            </w:r>
          </w:p>
        </w:tc>
        <w:tc>
          <w:tcPr>
            <w:tcW w:w="2499" w:type="dxa"/>
            <w:vAlign w:val="center"/>
          </w:tcPr>
          <w:p w14:paraId="768F2647" w14:textId="2303F858" w:rsidR="0048375D" w:rsidRPr="001F5A72" w:rsidRDefault="0048375D" w:rsidP="00587244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1F5A72" w:rsidRDefault="00B24FEF">
            <w:pPr>
              <w:pStyle w:val="Table1"/>
            </w:pPr>
            <w:r w:rsidRPr="001F5A72">
              <w:t>第一版</w:t>
            </w:r>
          </w:p>
          <w:p w14:paraId="105D8434" w14:textId="77777777" w:rsidR="0048375D" w:rsidRPr="001F5A72" w:rsidRDefault="00C56659">
            <w:pPr>
              <w:pStyle w:val="Table1"/>
            </w:pPr>
            <w:r w:rsidRPr="001F5A72">
              <w:t>First edition</w:t>
            </w:r>
          </w:p>
        </w:tc>
      </w:tr>
    </w:tbl>
    <w:p w14:paraId="22677A8F" w14:textId="73AE675D" w:rsidR="003A0FFA" w:rsidRPr="001F5A72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1F5A72" w:rsidSect="00B10CA3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2BFE" w14:textId="77777777" w:rsidR="00561389" w:rsidRDefault="00561389" w:rsidP="0048375D">
      <w:r>
        <w:separator/>
      </w:r>
    </w:p>
  </w:endnote>
  <w:endnote w:type="continuationSeparator" w:id="0">
    <w:p w14:paraId="065DA289" w14:textId="77777777" w:rsidR="00561389" w:rsidRDefault="00561389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0F772EAA" w:rsidR="001A5F80" w:rsidRPr="00493865" w:rsidRDefault="001A5F80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B4477A">
      <w:rPr>
        <w:rFonts w:ascii="Arial" w:hAnsi="Arial" w:cs="Arial"/>
        <w:noProof/>
        <w:sz w:val="21"/>
        <w:szCs w:val="21"/>
        <w:lang w:eastAsia="zh-CN"/>
      </w:rPr>
      <w:t>10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B4477A">
      <w:rPr>
        <w:rFonts w:ascii="Arial" w:hAnsi="Arial" w:cs="Arial"/>
        <w:noProof/>
        <w:sz w:val="21"/>
        <w:szCs w:val="21"/>
        <w:lang w:eastAsia="zh-CN"/>
      </w:rPr>
      <w:t>10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1A5F80" w:rsidRPr="009A1803" w:rsidRDefault="001A5F80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1A5F80" w:rsidRDefault="001A5F80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6BBC" w14:textId="77777777" w:rsidR="00561389" w:rsidRDefault="00561389" w:rsidP="0048375D">
      <w:r>
        <w:separator/>
      </w:r>
    </w:p>
  </w:footnote>
  <w:footnote w:type="continuationSeparator" w:id="0">
    <w:p w14:paraId="3B23AB08" w14:textId="77777777" w:rsidR="00561389" w:rsidRDefault="00561389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1A5F80" w:rsidRDefault="001A5F8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1A5F80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1A5F80" w:rsidRDefault="001A5F80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26546198" w:rsidR="001A5F80" w:rsidRPr="00205AEB" w:rsidRDefault="001A5F80" w:rsidP="00F31475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0012-</w:t>
          </w: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SOP-TI0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17</w:t>
          </w: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-0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1</w:t>
          </w:r>
        </w:p>
      </w:tc>
    </w:tr>
    <w:tr w:rsidR="001A5F80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1A5F80" w:rsidRDefault="001A5F80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8165C8C" w14:textId="2083A994" w:rsidR="001A5F80" w:rsidRDefault="001A5F80" w:rsidP="009F4453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F31475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 xml:space="preserve">Test Instruction – HLA-MAGEA1 Binding Activity for CB0012 </w:t>
          </w:r>
        </w:p>
        <w:p w14:paraId="0C242FF7" w14:textId="1A7F4B81" w:rsidR="001A5F80" w:rsidRPr="00284B2F" w:rsidRDefault="001A5F80" w:rsidP="005F0132">
          <w:pPr>
            <w:jc w:val="center"/>
            <w:rPr>
              <w:rFonts w:ascii="Arial" w:eastAsia="楷体" w:hAnsi="Arial" w:cs="Arial"/>
              <w:b/>
              <w:lang w:val="pt-BR" w:eastAsia="zh-CN"/>
            </w:rPr>
          </w:pPr>
          <w:r w:rsidRPr="00F314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CB0012 HLA-MAGEA1</w:t>
          </w:r>
          <w:r w:rsidRPr="00F314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结合活性检验标准操作规程</w:t>
          </w:r>
        </w:p>
      </w:tc>
    </w:tr>
  </w:tbl>
  <w:p w14:paraId="2BBDD832" w14:textId="77777777" w:rsidR="001A5F80" w:rsidRDefault="001A5F80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1A5F80" w14:paraId="6AB985B7" w14:textId="77777777" w:rsidTr="00A7239B">
      <w:trPr>
        <w:cantSplit/>
        <w:trHeight w:val="357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1A5F80" w:rsidRDefault="001A5F80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1F1BC20" w:rsidR="001A5F80" w:rsidRPr="00EE5A6E" w:rsidRDefault="001A5F80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Doc N</w:t>
          </w:r>
          <w:r w:rsidRPr="00ED10B5">
            <w:rPr>
              <w:rFonts w:ascii="Arial" w:eastAsia="楷体" w:hAnsi="Arial" w:cs="Arial"/>
              <w:sz w:val="21"/>
              <w:szCs w:val="21"/>
              <w:lang w:eastAsia="zh-CN"/>
            </w:rPr>
            <w:t>o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.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19F08DD4" w:rsidR="001A5F80" w:rsidRPr="008C7452" w:rsidRDefault="001A5F80" w:rsidP="00F3147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2172CB"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3</w:t>
          </w:r>
          <w:r w:rsidRPr="002172CB">
            <w:rPr>
              <w:rFonts w:ascii="Arial" w:eastAsia="楷体" w:hAnsi="Arial" w:cs="Arial"/>
              <w:sz w:val="21"/>
              <w:szCs w:val="21"/>
              <w:lang w:eastAsia="zh-CN"/>
            </w:rPr>
            <w:t>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CB</w:t>
          </w:r>
          <w:r w:rsidRPr="00F31475">
            <w:rPr>
              <w:rFonts w:ascii="Arial" w:eastAsia="楷体" w:hAnsi="Arial" w:cs="Arial"/>
              <w:sz w:val="21"/>
              <w:szCs w:val="21"/>
              <w:lang w:eastAsia="zh-CN"/>
            </w:rPr>
            <w:t>0012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</w:t>
          </w:r>
          <w:r w:rsidRPr="002172CB">
            <w:rPr>
              <w:rFonts w:ascii="Arial" w:eastAsia="楷体" w:hAnsi="Arial" w:cs="Arial"/>
              <w:sz w:val="21"/>
              <w:szCs w:val="21"/>
              <w:lang w:eastAsia="zh-CN"/>
            </w:rPr>
            <w:t>SOP-TI0</w:t>
          </w:r>
          <w:r w:rsidRPr="00FC381C">
            <w:rPr>
              <w:rFonts w:ascii="Arial" w:eastAsia="楷体" w:hAnsi="Arial" w:cs="Arial"/>
              <w:sz w:val="21"/>
              <w:szCs w:val="21"/>
              <w:lang w:eastAsia="zh-CN"/>
            </w:rPr>
            <w:t>17</w:t>
          </w:r>
        </w:p>
      </w:tc>
    </w:tr>
    <w:tr w:rsidR="001A5F80" w14:paraId="480932B1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1A5F80" w:rsidRPr="00EE5A6E" w:rsidRDefault="001A5F80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3808760B" w:rsidR="001A5F80" w:rsidRPr="00EE5A6E" w:rsidRDefault="001A5F80" w:rsidP="00BA293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1</w:t>
          </w:r>
        </w:p>
      </w:tc>
    </w:tr>
    <w:tr w:rsidR="001A5F80" w14:paraId="72CA2F93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23EA9C59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1A5F80" w:rsidRPr="00FC4AB1" w:rsidRDefault="001A5F80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1A5F80" w:rsidRPr="00510228" w:rsidRDefault="001A5F8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1A5F80" w14:paraId="1F3C9675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519000C1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1A5F80" w:rsidRPr="00EE5A6E" w:rsidRDefault="001A5F80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1A5F80" w:rsidRDefault="001A5F8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1A5F80" w:rsidRPr="00EE5A6E" w:rsidRDefault="001A5F8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1A5F80" w:rsidRDefault="001A5F8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1A5F80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1A5F80" w:rsidRDefault="001A5F80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1A5F80" w:rsidRPr="00B24FEF" w:rsidRDefault="001A5F8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1A5F80" w:rsidRPr="00B24FEF" w:rsidRDefault="001A5F80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1A5F80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1A5F80" w:rsidRPr="00B24FEF" w:rsidRDefault="001A5F8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1A5F80" w:rsidRPr="00B24FEF" w:rsidRDefault="001A5F80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1A5F80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1A5F80" w:rsidRPr="00B24FEF" w:rsidRDefault="001A5F8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1A5F80" w:rsidRPr="00B24FEF" w:rsidRDefault="001A5F80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1A5F80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1A5F80" w:rsidRDefault="001A5F8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1A5F80" w:rsidRPr="00B24FEF" w:rsidRDefault="001A5F8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1A5F80" w:rsidRPr="00B24FEF" w:rsidRDefault="001A5F80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1A5F80" w:rsidRDefault="001A5F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8FD68714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1350"/>
        </w:tabs>
        <w:ind w:left="1350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1208"/>
        </w:tabs>
        <w:ind w:left="1208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4" w15:restartNumberingAfterBreak="0">
    <w:nsid w:val="660B0D1F"/>
    <w:multiLevelType w:val="hybridMultilevel"/>
    <w:tmpl w:val="DED8A47E"/>
    <w:lvl w:ilvl="0" w:tplc="1036525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7051145">
    <w:abstractNumId w:val="10"/>
  </w:num>
  <w:num w:numId="2" w16cid:durableId="120657896">
    <w:abstractNumId w:val="3"/>
  </w:num>
  <w:num w:numId="3" w16cid:durableId="49113138">
    <w:abstractNumId w:val="5"/>
  </w:num>
  <w:num w:numId="4" w16cid:durableId="450050702">
    <w:abstractNumId w:val="8"/>
  </w:num>
  <w:num w:numId="5" w16cid:durableId="882670462">
    <w:abstractNumId w:val="9"/>
  </w:num>
  <w:num w:numId="6" w16cid:durableId="681933598">
    <w:abstractNumId w:val="6"/>
  </w:num>
  <w:num w:numId="7" w16cid:durableId="784080577">
    <w:abstractNumId w:val="2"/>
  </w:num>
  <w:num w:numId="8" w16cid:durableId="1266646275">
    <w:abstractNumId w:val="7"/>
  </w:num>
  <w:num w:numId="9" w16cid:durableId="515582515">
    <w:abstractNumId w:val="4"/>
  </w:num>
  <w:num w:numId="10" w16cid:durableId="418258727">
    <w:abstractNumId w:val="1"/>
  </w:num>
  <w:num w:numId="11" w16cid:durableId="769200729">
    <w:abstractNumId w:val="0"/>
  </w:num>
  <w:num w:numId="12" w16cid:durableId="16977478">
    <w:abstractNumId w:val="11"/>
  </w:num>
  <w:num w:numId="13" w16cid:durableId="1741754938">
    <w:abstractNumId w:val="12"/>
  </w:num>
  <w:num w:numId="14" w16cid:durableId="615874213">
    <w:abstractNumId w:val="13"/>
  </w:num>
  <w:num w:numId="15" w16cid:durableId="689330776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0FDC"/>
    <w:rsid w:val="0000138C"/>
    <w:rsid w:val="00005542"/>
    <w:rsid w:val="00005F22"/>
    <w:rsid w:val="00006173"/>
    <w:rsid w:val="00012ED2"/>
    <w:rsid w:val="00013705"/>
    <w:rsid w:val="00013A17"/>
    <w:rsid w:val="00015EEF"/>
    <w:rsid w:val="00020F44"/>
    <w:rsid w:val="000227AA"/>
    <w:rsid w:val="0002494B"/>
    <w:rsid w:val="00025CB3"/>
    <w:rsid w:val="00027AD2"/>
    <w:rsid w:val="00031088"/>
    <w:rsid w:val="00031315"/>
    <w:rsid w:val="00033705"/>
    <w:rsid w:val="00033B34"/>
    <w:rsid w:val="00034601"/>
    <w:rsid w:val="00035D06"/>
    <w:rsid w:val="00036620"/>
    <w:rsid w:val="00036E0B"/>
    <w:rsid w:val="000378B3"/>
    <w:rsid w:val="000424CC"/>
    <w:rsid w:val="00042C2B"/>
    <w:rsid w:val="000432AB"/>
    <w:rsid w:val="00044841"/>
    <w:rsid w:val="0005173A"/>
    <w:rsid w:val="000519BE"/>
    <w:rsid w:val="00052A43"/>
    <w:rsid w:val="0005322E"/>
    <w:rsid w:val="0005516E"/>
    <w:rsid w:val="00056286"/>
    <w:rsid w:val="00056CC4"/>
    <w:rsid w:val="00063C21"/>
    <w:rsid w:val="00066A4D"/>
    <w:rsid w:val="00067616"/>
    <w:rsid w:val="0006767E"/>
    <w:rsid w:val="000757D1"/>
    <w:rsid w:val="00076401"/>
    <w:rsid w:val="00081A70"/>
    <w:rsid w:val="00082E1E"/>
    <w:rsid w:val="00083C0B"/>
    <w:rsid w:val="00083C4D"/>
    <w:rsid w:val="00087FB4"/>
    <w:rsid w:val="00091729"/>
    <w:rsid w:val="00091EE8"/>
    <w:rsid w:val="000922E3"/>
    <w:rsid w:val="000934D9"/>
    <w:rsid w:val="00094B78"/>
    <w:rsid w:val="00097A22"/>
    <w:rsid w:val="000A256A"/>
    <w:rsid w:val="000A51F1"/>
    <w:rsid w:val="000A65A8"/>
    <w:rsid w:val="000A7435"/>
    <w:rsid w:val="000B1FD2"/>
    <w:rsid w:val="000B2AE2"/>
    <w:rsid w:val="000B7015"/>
    <w:rsid w:val="000C1528"/>
    <w:rsid w:val="000C1C09"/>
    <w:rsid w:val="000C2321"/>
    <w:rsid w:val="000C3935"/>
    <w:rsid w:val="000C58AB"/>
    <w:rsid w:val="000C6A84"/>
    <w:rsid w:val="000D27B5"/>
    <w:rsid w:val="000D3309"/>
    <w:rsid w:val="000D4DCF"/>
    <w:rsid w:val="000D4FC7"/>
    <w:rsid w:val="000D5F67"/>
    <w:rsid w:val="000D7613"/>
    <w:rsid w:val="000D7BE0"/>
    <w:rsid w:val="000E2019"/>
    <w:rsid w:val="000E42AE"/>
    <w:rsid w:val="000E4C39"/>
    <w:rsid w:val="000F12E3"/>
    <w:rsid w:val="000F2305"/>
    <w:rsid w:val="000F3C2A"/>
    <w:rsid w:val="000F7049"/>
    <w:rsid w:val="00102317"/>
    <w:rsid w:val="00105534"/>
    <w:rsid w:val="00105BAF"/>
    <w:rsid w:val="001065B0"/>
    <w:rsid w:val="00106C31"/>
    <w:rsid w:val="00107134"/>
    <w:rsid w:val="001072E7"/>
    <w:rsid w:val="00107397"/>
    <w:rsid w:val="00110F39"/>
    <w:rsid w:val="00111BD4"/>
    <w:rsid w:val="001128B6"/>
    <w:rsid w:val="00112F8C"/>
    <w:rsid w:val="00113E5F"/>
    <w:rsid w:val="00115FCE"/>
    <w:rsid w:val="0011699B"/>
    <w:rsid w:val="00116B0A"/>
    <w:rsid w:val="0012327E"/>
    <w:rsid w:val="001234A8"/>
    <w:rsid w:val="00124613"/>
    <w:rsid w:val="00124DDA"/>
    <w:rsid w:val="00124F0E"/>
    <w:rsid w:val="00125A70"/>
    <w:rsid w:val="00127BBF"/>
    <w:rsid w:val="00130359"/>
    <w:rsid w:val="00130954"/>
    <w:rsid w:val="00131FD4"/>
    <w:rsid w:val="00135BD2"/>
    <w:rsid w:val="00140686"/>
    <w:rsid w:val="00141C44"/>
    <w:rsid w:val="00142C50"/>
    <w:rsid w:val="00144EEC"/>
    <w:rsid w:val="00146E19"/>
    <w:rsid w:val="00146E3C"/>
    <w:rsid w:val="0014781C"/>
    <w:rsid w:val="001514F5"/>
    <w:rsid w:val="00151F24"/>
    <w:rsid w:val="0016064F"/>
    <w:rsid w:val="0016190A"/>
    <w:rsid w:val="00161C2D"/>
    <w:rsid w:val="00162235"/>
    <w:rsid w:val="0016561E"/>
    <w:rsid w:val="00165F72"/>
    <w:rsid w:val="001661B0"/>
    <w:rsid w:val="00167F29"/>
    <w:rsid w:val="001700F3"/>
    <w:rsid w:val="001704CF"/>
    <w:rsid w:val="0017111D"/>
    <w:rsid w:val="00173D7F"/>
    <w:rsid w:val="00175C1D"/>
    <w:rsid w:val="00176EEC"/>
    <w:rsid w:val="0018127F"/>
    <w:rsid w:val="001820CA"/>
    <w:rsid w:val="00183A19"/>
    <w:rsid w:val="00185AB5"/>
    <w:rsid w:val="00186018"/>
    <w:rsid w:val="00186F65"/>
    <w:rsid w:val="001876C0"/>
    <w:rsid w:val="00191C15"/>
    <w:rsid w:val="00192CF9"/>
    <w:rsid w:val="001936FF"/>
    <w:rsid w:val="00193710"/>
    <w:rsid w:val="0019414C"/>
    <w:rsid w:val="00194C41"/>
    <w:rsid w:val="001A032E"/>
    <w:rsid w:val="001A16FD"/>
    <w:rsid w:val="001A1CB3"/>
    <w:rsid w:val="001A5C22"/>
    <w:rsid w:val="001A5F80"/>
    <w:rsid w:val="001B0E08"/>
    <w:rsid w:val="001B33DD"/>
    <w:rsid w:val="001B478F"/>
    <w:rsid w:val="001B65B9"/>
    <w:rsid w:val="001B65C1"/>
    <w:rsid w:val="001C42B4"/>
    <w:rsid w:val="001C7B32"/>
    <w:rsid w:val="001C7BA8"/>
    <w:rsid w:val="001D144E"/>
    <w:rsid w:val="001D293C"/>
    <w:rsid w:val="001D316C"/>
    <w:rsid w:val="001D4898"/>
    <w:rsid w:val="001D4AB6"/>
    <w:rsid w:val="001D6874"/>
    <w:rsid w:val="001D7151"/>
    <w:rsid w:val="001E00E1"/>
    <w:rsid w:val="001E01C3"/>
    <w:rsid w:val="001E23AD"/>
    <w:rsid w:val="001E5159"/>
    <w:rsid w:val="001E71F0"/>
    <w:rsid w:val="001F1973"/>
    <w:rsid w:val="001F2E12"/>
    <w:rsid w:val="001F3EFD"/>
    <w:rsid w:val="001F4E38"/>
    <w:rsid w:val="001F5A72"/>
    <w:rsid w:val="001F6056"/>
    <w:rsid w:val="001F69F3"/>
    <w:rsid w:val="00202601"/>
    <w:rsid w:val="00205AEB"/>
    <w:rsid w:val="00205E45"/>
    <w:rsid w:val="002141E5"/>
    <w:rsid w:val="002144CE"/>
    <w:rsid w:val="00216038"/>
    <w:rsid w:val="00217021"/>
    <w:rsid w:val="002172CB"/>
    <w:rsid w:val="00217864"/>
    <w:rsid w:val="0021790D"/>
    <w:rsid w:val="00221D2A"/>
    <w:rsid w:val="00222219"/>
    <w:rsid w:val="00224E7C"/>
    <w:rsid w:val="00225DF3"/>
    <w:rsid w:val="002274B6"/>
    <w:rsid w:val="002302B9"/>
    <w:rsid w:val="00231A77"/>
    <w:rsid w:val="00231DC3"/>
    <w:rsid w:val="002379B9"/>
    <w:rsid w:val="00246860"/>
    <w:rsid w:val="0025002E"/>
    <w:rsid w:val="00250A04"/>
    <w:rsid w:val="002538A9"/>
    <w:rsid w:val="00253FC4"/>
    <w:rsid w:val="002540D3"/>
    <w:rsid w:val="00254874"/>
    <w:rsid w:val="0025681E"/>
    <w:rsid w:val="002575F1"/>
    <w:rsid w:val="00260C12"/>
    <w:rsid w:val="002619C1"/>
    <w:rsid w:val="00265A0F"/>
    <w:rsid w:val="00265C05"/>
    <w:rsid w:val="00265E5F"/>
    <w:rsid w:val="00266B53"/>
    <w:rsid w:val="00274CD6"/>
    <w:rsid w:val="00277200"/>
    <w:rsid w:val="00277B76"/>
    <w:rsid w:val="00277F82"/>
    <w:rsid w:val="002815F8"/>
    <w:rsid w:val="00282AE5"/>
    <w:rsid w:val="00282DF3"/>
    <w:rsid w:val="00282F7A"/>
    <w:rsid w:val="00284B2F"/>
    <w:rsid w:val="002856EF"/>
    <w:rsid w:val="00285DA1"/>
    <w:rsid w:val="002863C6"/>
    <w:rsid w:val="0029150A"/>
    <w:rsid w:val="00295E01"/>
    <w:rsid w:val="002A2C5E"/>
    <w:rsid w:val="002A2D0B"/>
    <w:rsid w:val="002A2E68"/>
    <w:rsid w:val="002A4F80"/>
    <w:rsid w:val="002A61C0"/>
    <w:rsid w:val="002A7522"/>
    <w:rsid w:val="002B11FD"/>
    <w:rsid w:val="002B1D16"/>
    <w:rsid w:val="002B25D3"/>
    <w:rsid w:val="002B2A78"/>
    <w:rsid w:val="002B2B9A"/>
    <w:rsid w:val="002B4827"/>
    <w:rsid w:val="002B4FD9"/>
    <w:rsid w:val="002B596E"/>
    <w:rsid w:val="002B5DE3"/>
    <w:rsid w:val="002B6455"/>
    <w:rsid w:val="002C1E94"/>
    <w:rsid w:val="002C39E5"/>
    <w:rsid w:val="002C3EAC"/>
    <w:rsid w:val="002C4575"/>
    <w:rsid w:val="002C74EF"/>
    <w:rsid w:val="002D0A15"/>
    <w:rsid w:val="002D3340"/>
    <w:rsid w:val="002D7D2D"/>
    <w:rsid w:val="002E1585"/>
    <w:rsid w:val="002E2C7C"/>
    <w:rsid w:val="002E2C97"/>
    <w:rsid w:val="002E3A75"/>
    <w:rsid w:val="002E3BE9"/>
    <w:rsid w:val="002E3FAE"/>
    <w:rsid w:val="002E77CE"/>
    <w:rsid w:val="002F25B6"/>
    <w:rsid w:val="00300004"/>
    <w:rsid w:val="00300075"/>
    <w:rsid w:val="003002F6"/>
    <w:rsid w:val="003009EF"/>
    <w:rsid w:val="00301AE2"/>
    <w:rsid w:val="003022FA"/>
    <w:rsid w:val="00303E10"/>
    <w:rsid w:val="003048AE"/>
    <w:rsid w:val="00305FC0"/>
    <w:rsid w:val="0030614E"/>
    <w:rsid w:val="00306D90"/>
    <w:rsid w:val="00310F94"/>
    <w:rsid w:val="003125B1"/>
    <w:rsid w:val="00313E09"/>
    <w:rsid w:val="00314BD7"/>
    <w:rsid w:val="00314F53"/>
    <w:rsid w:val="00317A39"/>
    <w:rsid w:val="00320DF1"/>
    <w:rsid w:val="00321FE6"/>
    <w:rsid w:val="003223F7"/>
    <w:rsid w:val="00323790"/>
    <w:rsid w:val="00323ACA"/>
    <w:rsid w:val="00323F00"/>
    <w:rsid w:val="003278E0"/>
    <w:rsid w:val="00332724"/>
    <w:rsid w:val="003348E1"/>
    <w:rsid w:val="00336361"/>
    <w:rsid w:val="00337289"/>
    <w:rsid w:val="0033783C"/>
    <w:rsid w:val="00337C75"/>
    <w:rsid w:val="0034448A"/>
    <w:rsid w:val="00346358"/>
    <w:rsid w:val="0034691A"/>
    <w:rsid w:val="0035145D"/>
    <w:rsid w:val="00357174"/>
    <w:rsid w:val="00360EC0"/>
    <w:rsid w:val="00361221"/>
    <w:rsid w:val="00362DF4"/>
    <w:rsid w:val="003634AA"/>
    <w:rsid w:val="00363820"/>
    <w:rsid w:val="003655C4"/>
    <w:rsid w:val="003679EE"/>
    <w:rsid w:val="00373AA6"/>
    <w:rsid w:val="00373C11"/>
    <w:rsid w:val="00373F57"/>
    <w:rsid w:val="00374DCF"/>
    <w:rsid w:val="003768F1"/>
    <w:rsid w:val="00381521"/>
    <w:rsid w:val="0038201D"/>
    <w:rsid w:val="003864CA"/>
    <w:rsid w:val="003922F9"/>
    <w:rsid w:val="00392B72"/>
    <w:rsid w:val="00393887"/>
    <w:rsid w:val="00393A21"/>
    <w:rsid w:val="003A0FFA"/>
    <w:rsid w:val="003A302A"/>
    <w:rsid w:val="003A5AFA"/>
    <w:rsid w:val="003A5D4D"/>
    <w:rsid w:val="003A6026"/>
    <w:rsid w:val="003A70F1"/>
    <w:rsid w:val="003A7399"/>
    <w:rsid w:val="003B2353"/>
    <w:rsid w:val="003B2434"/>
    <w:rsid w:val="003B26BB"/>
    <w:rsid w:val="003B4651"/>
    <w:rsid w:val="003B5D6E"/>
    <w:rsid w:val="003B6046"/>
    <w:rsid w:val="003B6521"/>
    <w:rsid w:val="003B77C3"/>
    <w:rsid w:val="003B79B0"/>
    <w:rsid w:val="003C5723"/>
    <w:rsid w:val="003C5DC1"/>
    <w:rsid w:val="003C6B4B"/>
    <w:rsid w:val="003C6E05"/>
    <w:rsid w:val="003D0A77"/>
    <w:rsid w:val="003D15FC"/>
    <w:rsid w:val="003D1E27"/>
    <w:rsid w:val="003D30CD"/>
    <w:rsid w:val="003D36BE"/>
    <w:rsid w:val="003D67A4"/>
    <w:rsid w:val="003D7119"/>
    <w:rsid w:val="003E1779"/>
    <w:rsid w:val="003E2CB3"/>
    <w:rsid w:val="003E4772"/>
    <w:rsid w:val="003E5963"/>
    <w:rsid w:val="003E62D8"/>
    <w:rsid w:val="003E6DFD"/>
    <w:rsid w:val="003E6E56"/>
    <w:rsid w:val="003F03FB"/>
    <w:rsid w:val="003F0D92"/>
    <w:rsid w:val="003F125E"/>
    <w:rsid w:val="003F1F1C"/>
    <w:rsid w:val="003F4AF3"/>
    <w:rsid w:val="003F6768"/>
    <w:rsid w:val="0040399B"/>
    <w:rsid w:val="00405F92"/>
    <w:rsid w:val="00410F58"/>
    <w:rsid w:val="0041312A"/>
    <w:rsid w:val="004133DE"/>
    <w:rsid w:val="00415400"/>
    <w:rsid w:val="004161B8"/>
    <w:rsid w:val="00424502"/>
    <w:rsid w:val="00424B80"/>
    <w:rsid w:val="00425323"/>
    <w:rsid w:val="004307D1"/>
    <w:rsid w:val="00432F37"/>
    <w:rsid w:val="004338DF"/>
    <w:rsid w:val="00446440"/>
    <w:rsid w:val="00446AA8"/>
    <w:rsid w:val="00446B37"/>
    <w:rsid w:val="00447A92"/>
    <w:rsid w:val="0045047D"/>
    <w:rsid w:val="00451126"/>
    <w:rsid w:val="00452A1C"/>
    <w:rsid w:val="00454249"/>
    <w:rsid w:val="004547ED"/>
    <w:rsid w:val="0045694E"/>
    <w:rsid w:val="00457223"/>
    <w:rsid w:val="0045724D"/>
    <w:rsid w:val="00462385"/>
    <w:rsid w:val="004623BB"/>
    <w:rsid w:val="004624E5"/>
    <w:rsid w:val="004648FA"/>
    <w:rsid w:val="004663DA"/>
    <w:rsid w:val="00471741"/>
    <w:rsid w:val="00471EB9"/>
    <w:rsid w:val="0047427D"/>
    <w:rsid w:val="00474B8C"/>
    <w:rsid w:val="004774F2"/>
    <w:rsid w:val="00477EA2"/>
    <w:rsid w:val="0048049D"/>
    <w:rsid w:val="00482048"/>
    <w:rsid w:val="004836F9"/>
    <w:rsid w:val="0048375D"/>
    <w:rsid w:val="00486FDF"/>
    <w:rsid w:val="00487DA4"/>
    <w:rsid w:val="004930CC"/>
    <w:rsid w:val="00493865"/>
    <w:rsid w:val="00495A6D"/>
    <w:rsid w:val="0049636F"/>
    <w:rsid w:val="004970B1"/>
    <w:rsid w:val="00497621"/>
    <w:rsid w:val="004A198C"/>
    <w:rsid w:val="004A7D26"/>
    <w:rsid w:val="004B0B31"/>
    <w:rsid w:val="004B4501"/>
    <w:rsid w:val="004B6250"/>
    <w:rsid w:val="004B6380"/>
    <w:rsid w:val="004B7063"/>
    <w:rsid w:val="004C7DFE"/>
    <w:rsid w:val="004D18D4"/>
    <w:rsid w:val="004E09DF"/>
    <w:rsid w:val="004E15B7"/>
    <w:rsid w:val="004E1606"/>
    <w:rsid w:val="004E19E3"/>
    <w:rsid w:val="004E385A"/>
    <w:rsid w:val="004E45E9"/>
    <w:rsid w:val="004E76F0"/>
    <w:rsid w:val="004E7CCD"/>
    <w:rsid w:val="004E7E63"/>
    <w:rsid w:val="004F0F21"/>
    <w:rsid w:val="004F5930"/>
    <w:rsid w:val="004F6362"/>
    <w:rsid w:val="004F6FBB"/>
    <w:rsid w:val="0050270F"/>
    <w:rsid w:val="00506C35"/>
    <w:rsid w:val="00510228"/>
    <w:rsid w:val="00512494"/>
    <w:rsid w:val="00515DBC"/>
    <w:rsid w:val="0052048A"/>
    <w:rsid w:val="00525D67"/>
    <w:rsid w:val="005268F2"/>
    <w:rsid w:val="00527D04"/>
    <w:rsid w:val="0053094D"/>
    <w:rsid w:val="00532233"/>
    <w:rsid w:val="00532528"/>
    <w:rsid w:val="005329AA"/>
    <w:rsid w:val="00535260"/>
    <w:rsid w:val="00537E38"/>
    <w:rsid w:val="00542477"/>
    <w:rsid w:val="00542520"/>
    <w:rsid w:val="00543FE7"/>
    <w:rsid w:val="005471B0"/>
    <w:rsid w:val="005521FA"/>
    <w:rsid w:val="0055392C"/>
    <w:rsid w:val="005554FB"/>
    <w:rsid w:val="00556E18"/>
    <w:rsid w:val="00560BB2"/>
    <w:rsid w:val="00561389"/>
    <w:rsid w:val="005617B6"/>
    <w:rsid w:val="005622ED"/>
    <w:rsid w:val="00562C6D"/>
    <w:rsid w:val="005650F5"/>
    <w:rsid w:val="005669D1"/>
    <w:rsid w:val="00572D40"/>
    <w:rsid w:val="00572FF2"/>
    <w:rsid w:val="00574238"/>
    <w:rsid w:val="0057750D"/>
    <w:rsid w:val="005847F8"/>
    <w:rsid w:val="00585395"/>
    <w:rsid w:val="005868D7"/>
    <w:rsid w:val="00587244"/>
    <w:rsid w:val="005873B9"/>
    <w:rsid w:val="00587A2A"/>
    <w:rsid w:val="00587BB3"/>
    <w:rsid w:val="005923F8"/>
    <w:rsid w:val="00592734"/>
    <w:rsid w:val="0059280B"/>
    <w:rsid w:val="0059352B"/>
    <w:rsid w:val="005946F7"/>
    <w:rsid w:val="00596556"/>
    <w:rsid w:val="00597468"/>
    <w:rsid w:val="005A0F1E"/>
    <w:rsid w:val="005A115B"/>
    <w:rsid w:val="005A2C67"/>
    <w:rsid w:val="005A3271"/>
    <w:rsid w:val="005A405A"/>
    <w:rsid w:val="005A46F2"/>
    <w:rsid w:val="005A4946"/>
    <w:rsid w:val="005A6F9B"/>
    <w:rsid w:val="005A7506"/>
    <w:rsid w:val="005A7A64"/>
    <w:rsid w:val="005A7AED"/>
    <w:rsid w:val="005B0EFC"/>
    <w:rsid w:val="005B4875"/>
    <w:rsid w:val="005B4D5E"/>
    <w:rsid w:val="005B5423"/>
    <w:rsid w:val="005B7B6C"/>
    <w:rsid w:val="005B7FFA"/>
    <w:rsid w:val="005C1913"/>
    <w:rsid w:val="005C25F4"/>
    <w:rsid w:val="005C3D06"/>
    <w:rsid w:val="005C47DF"/>
    <w:rsid w:val="005C5B94"/>
    <w:rsid w:val="005D0A63"/>
    <w:rsid w:val="005D0F0A"/>
    <w:rsid w:val="005D4102"/>
    <w:rsid w:val="005D4664"/>
    <w:rsid w:val="005D5754"/>
    <w:rsid w:val="005E3DEE"/>
    <w:rsid w:val="005E3FF0"/>
    <w:rsid w:val="005E500B"/>
    <w:rsid w:val="005E6015"/>
    <w:rsid w:val="005E6350"/>
    <w:rsid w:val="005F0132"/>
    <w:rsid w:val="005F1A48"/>
    <w:rsid w:val="005F4ECF"/>
    <w:rsid w:val="005F6926"/>
    <w:rsid w:val="005F7A3C"/>
    <w:rsid w:val="005F7C9A"/>
    <w:rsid w:val="006009D9"/>
    <w:rsid w:val="00601213"/>
    <w:rsid w:val="006037E3"/>
    <w:rsid w:val="00604284"/>
    <w:rsid w:val="006065BE"/>
    <w:rsid w:val="00606D80"/>
    <w:rsid w:val="00607981"/>
    <w:rsid w:val="00610AC4"/>
    <w:rsid w:val="006115E5"/>
    <w:rsid w:val="00612AE6"/>
    <w:rsid w:val="006136F5"/>
    <w:rsid w:val="00615703"/>
    <w:rsid w:val="0061571C"/>
    <w:rsid w:val="00616A20"/>
    <w:rsid w:val="00616BFE"/>
    <w:rsid w:val="00617B47"/>
    <w:rsid w:val="00617C92"/>
    <w:rsid w:val="00617EC3"/>
    <w:rsid w:val="00620951"/>
    <w:rsid w:val="00627580"/>
    <w:rsid w:val="00630101"/>
    <w:rsid w:val="00630B2E"/>
    <w:rsid w:val="006324A6"/>
    <w:rsid w:val="00634CAE"/>
    <w:rsid w:val="00635843"/>
    <w:rsid w:val="006449BF"/>
    <w:rsid w:val="00644C82"/>
    <w:rsid w:val="0064516E"/>
    <w:rsid w:val="00645558"/>
    <w:rsid w:val="00645690"/>
    <w:rsid w:val="0064585D"/>
    <w:rsid w:val="00651B0A"/>
    <w:rsid w:val="006529BD"/>
    <w:rsid w:val="00653929"/>
    <w:rsid w:val="006551B2"/>
    <w:rsid w:val="00655E6E"/>
    <w:rsid w:val="00656181"/>
    <w:rsid w:val="00656B85"/>
    <w:rsid w:val="00656D0C"/>
    <w:rsid w:val="00660762"/>
    <w:rsid w:val="006619DA"/>
    <w:rsid w:val="006621E5"/>
    <w:rsid w:val="0066401E"/>
    <w:rsid w:val="00672617"/>
    <w:rsid w:val="00672B18"/>
    <w:rsid w:val="00674496"/>
    <w:rsid w:val="00674AA7"/>
    <w:rsid w:val="006758AF"/>
    <w:rsid w:val="00680612"/>
    <w:rsid w:val="00680F50"/>
    <w:rsid w:val="00683665"/>
    <w:rsid w:val="00684CB9"/>
    <w:rsid w:val="006852DA"/>
    <w:rsid w:val="00685F89"/>
    <w:rsid w:val="006874DB"/>
    <w:rsid w:val="00690C6C"/>
    <w:rsid w:val="0069108A"/>
    <w:rsid w:val="00691FBD"/>
    <w:rsid w:val="00693C9D"/>
    <w:rsid w:val="006973E2"/>
    <w:rsid w:val="00697AD5"/>
    <w:rsid w:val="006A24BB"/>
    <w:rsid w:val="006A389D"/>
    <w:rsid w:val="006A51D2"/>
    <w:rsid w:val="006A6DF1"/>
    <w:rsid w:val="006B12F6"/>
    <w:rsid w:val="006B2144"/>
    <w:rsid w:val="006B422B"/>
    <w:rsid w:val="006B4E1F"/>
    <w:rsid w:val="006B53B8"/>
    <w:rsid w:val="006B63E2"/>
    <w:rsid w:val="006C0538"/>
    <w:rsid w:val="006C0AE0"/>
    <w:rsid w:val="006C1B9C"/>
    <w:rsid w:val="006C2FAE"/>
    <w:rsid w:val="006C3142"/>
    <w:rsid w:val="006C4A24"/>
    <w:rsid w:val="006C5846"/>
    <w:rsid w:val="006C59E9"/>
    <w:rsid w:val="006C6E0E"/>
    <w:rsid w:val="006C7225"/>
    <w:rsid w:val="006D1217"/>
    <w:rsid w:val="006D63FA"/>
    <w:rsid w:val="006E090F"/>
    <w:rsid w:val="006E1DC5"/>
    <w:rsid w:val="006E2371"/>
    <w:rsid w:val="006E337B"/>
    <w:rsid w:val="006E45CF"/>
    <w:rsid w:val="006E4B36"/>
    <w:rsid w:val="006E557A"/>
    <w:rsid w:val="006E5DBE"/>
    <w:rsid w:val="006E5DFC"/>
    <w:rsid w:val="006E7C4C"/>
    <w:rsid w:val="006F0F4F"/>
    <w:rsid w:val="006F2017"/>
    <w:rsid w:val="006F25A7"/>
    <w:rsid w:val="006F2FD4"/>
    <w:rsid w:val="006F3EB5"/>
    <w:rsid w:val="006F61AE"/>
    <w:rsid w:val="006F7EF0"/>
    <w:rsid w:val="00700280"/>
    <w:rsid w:val="00700DBD"/>
    <w:rsid w:val="00703F63"/>
    <w:rsid w:val="00703F81"/>
    <w:rsid w:val="00707957"/>
    <w:rsid w:val="007129E3"/>
    <w:rsid w:val="00713A11"/>
    <w:rsid w:val="00715098"/>
    <w:rsid w:val="00720CCF"/>
    <w:rsid w:val="00721204"/>
    <w:rsid w:val="0072238E"/>
    <w:rsid w:val="007223BA"/>
    <w:rsid w:val="00722675"/>
    <w:rsid w:val="007271B8"/>
    <w:rsid w:val="00735EC6"/>
    <w:rsid w:val="00736ECE"/>
    <w:rsid w:val="00741558"/>
    <w:rsid w:val="00741FD8"/>
    <w:rsid w:val="00744763"/>
    <w:rsid w:val="007467ED"/>
    <w:rsid w:val="00750451"/>
    <w:rsid w:val="00751C71"/>
    <w:rsid w:val="00757F1A"/>
    <w:rsid w:val="00760AF5"/>
    <w:rsid w:val="00761C0B"/>
    <w:rsid w:val="00763793"/>
    <w:rsid w:val="00763966"/>
    <w:rsid w:val="00766EFC"/>
    <w:rsid w:val="007673BC"/>
    <w:rsid w:val="00767B8F"/>
    <w:rsid w:val="00767E74"/>
    <w:rsid w:val="00772175"/>
    <w:rsid w:val="007739BE"/>
    <w:rsid w:val="0077467C"/>
    <w:rsid w:val="00774A62"/>
    <w:rsid w:val="00776C43"/>
    <w:rsid w:val="0077775A"/>
    <w:rsid w:val="00782150"/>
    <w:rsid w:val="00787672"/>
    <w:rsid w:val="007916E3"/>
    <w:rsid w:val="00791F52"/>
    <w:rsid w:val="00793554"/>
    <w:rsid w:val="00794F18"/>
    <w:rsid w:val="0079583C"/>
    <w:rsid w:val="00795E33"/>
    <w:rsid w:val="00796FF7"/>
    <w:rsid w:val="007973F1"/>
    <w:rsid w:val="007A30A2"/>
    <w:rsid w:val="007A3B23"/>
    <w:rsid w:val="007A4B1D"/>
    <w:rsid w:val="007A7681"/>
    <w:rsid w:val="007B22E0"/>
    <w:rsid w:val="007B3500"/>
    <w:rsid w:val="007B42FE"/>
    <w:rsid w:val="007B78E0"/>
    <w:rsid w:val="007C4965"/>
    <w:rsid w:val="007C50F2"/>
    <w:rsid w:val="007D135D"/>
    <w:rsid w:val="007D35F2"/>
    <w:rsid w:val="007D536D"/>
    <w:rsid w:val="007D624B"/>
    <w:rsid w:val="007E120F"/>
    <w:rsid w:val="007E27A1"/>
    <w:rsid w:val="007E4871"/>
    <w:rsid w:val="007E4EBC"/>
    <w:rsid w:val="007E565C"/>
    <w:rsid w:val="007E5979"/>
    <w:rsid w:val="007E5E56"/>
    <w:rsid w:val="007E68BC"/>
    <w:rsid w:val="007F202A"/>
    <w:rsid w:val="007F5E19"/>
    <w:rsid w:val="007F62D3"/>
    <w:rsid w:val="00800370"/>
    <w:rsid w:val="00800F1F"/>
    <w:rsid w:val="008011A3"/>
    <w:rsid w:val="0080209F"/>
    <w:rsid w:val="00802D2E"/>
    <w:rsid w:val="00803E42"/>
    <w:rsid w:val="00807382"/>
    <w:rsid w:val="008102FC"/>
    <w:rsid w:val="00811235"/>
    <w:rsid w:val="008125FC"/>
    <w:rsid w:val="008126F9"/>
    <w:rsid w:val="0081777E"/>
    <w:rsid w:val="00817ACA"/>
    <w:rsid w:val="00821C0D"/>
    <w:rsid w:val="00821FBF"/>
    <w:rsid w:val="00824064"/>
    <w:rsid w:val="008259A1"/>
    <w:rsid w:val="008269AA"/>
    <w:rsid w:val="008274C8"/>
    <w:rsid w:val="00827E70"/>
    <w:rsid w:val="008302F6"/>
    <w:rsid w:val="008308D1"/>
    <w:rsid w:val="00834285"/>
    <w:rsid w:val="00835863"/>
    <w:rsid w:val="00837756"/>
    <w:rsid w:val="0083795D"/>
    <w:rsid w:val="008447BD"/>
    <w:rsid w:val="00844830"/>
    <w:rsid w:val="0084758A"/>
    <w:rsid w:val="008501D4"/>
    <w:rsid w:val="00851853"/>
    <w:rsid w:val="008523C6"/>
    <w:rsid w:val="00852D7B"/>
    <w:rsid w:val="008532B8"/>
    <w:rsid w:val="00856A58"/>
    <w:rsid w:val="008572C7"/>
    <w:rsid w:val="00860D4E"/>
    <w:rsid w:val="00862F5D"/>
    <w:rsid w:val="00863E38"/>
    <w:rsid w:val="00864066"/>
    <w:rsid w:val="008648FC"/>
    <w:rsid w:val="00864BC7"/>
    <w:rsid w:val="008667F8"/>
    <w:rsid w:val="0086759A"/>
    <w:rsid w:val="008677E6"/>
    <w:rsid w:val="00867841"/>
    <w:rsid w:val="00867B6D"/>
    <w:rsid w:val="00871EDC"/>
    <w:rsid w:val="00874C5A"/>
    <w:rsid w:val="0087682D"/>
    <w:rsid w:val="0088046D"/>
    <w:rsid w:val="008806FE"/>
    <w:rsid w:val="0088299F"/>
    <w:rsid w:val="00882AA2"/>
    <w:rsid w:val="0088323A"/>
    <w:rsid w:val="00884799"/>
    <w:rsid w:val="008854F2"/>
    <w:rsid w:val="00887AF6"/>
    <w:rsid w:val="0089128D"/>
    <w:rsid w:val="0089198F"/>
    <w:rsid w:val="0089290C"/>
    <w:rsid w:val="00892F7D"/>
    <w:rsid w:val="008932C1"/>
    <w:rsid w:val="00894C44"/>
    <w:rsid w:val="00895CDB"/>
    <w:rsid w:val="0089607F"/>
    <w:rsid w:val="008962B6"/>
    <w:rsid w:val="0089658E"/>
    <w:rsid w:val="008978D2"/>
    <w:rsid w:val="008A067C"/>
    <w:rsid w:val="008A0C24"/>
    <w:rsid w:val="008A2F65"/>
    <w:rsid w:val="008A4FF0"/>
    <w:rsid w:val="008A5695"/>
    <w:rsid w:val="008A5EA8"/>
    <w:rsid w:val="008A630F"/>
    <w:rsid w:val="008A7C58"/>
    <w:rsid w:val="008B07AD"/>
    <w:rsid w:val="008B78AE"/>
    <w:rsid w:val="008B7BD2"/>
    <w:rsid w:val="008C2BF7"/>
    <w:rsid w:val="008C391F"/>
    <w:rsid w:val="008C660C"/>
    <w:rsid w:val="008C7452"/>
    <w:rsid w:val="008D04BD"/>
    <w:rsid w:val="008D245D"/>
    <w:rsid w:val="008D3228"/>
    <w:rsid w:val="008D3FB1"/>
    <w:rsid w:val="008D5525"/>
    <w:rsid w:val="008D55EF"/>
    <w:rsid w:val="008E30B0"/>
    <w:rsid w:val="008E329A"/>
    <w:rsid w:val="008E3429"/>
    <w:rsid w:val="008E3606"/>
    <w:rsid w:val="008E3D41"/>
    <w:rsid w:val="008E74CC"/>
    <w:rsid w:val="008F03BE"/>
    <w:rsid w:val="008F16F6"/>
    <w:rsid w:val="008F27EF"/>
    <w:rsid w:val="008F28A2"/>
    <w:rsid w:val="008F4478"/>
    <w:rsid w:val="008F4AB9"/>
    <w:rsid w:val="008F6F96"/>
    <w:rsid w:val="00903E70"/>
    <w:rsid w:val="00906062"/>
    <w:rsid w:val="00907693"/>
    <w:rsid w:val="009127F0"/>
    <w:rsid w:val="009135E4"/>
    <w:rsid w:val="00916FA4"/>
    <w:rsid w:val="00917867"/>
    <w:rsid w:val="00917BAC"/>
    <w:rsid w:val="00917DC9"/>
    <w:rsid w:val="0092045F"/>
    <w:rsid w:val="009206BC"/>
    <w:rsid w:val="00920F93"/>
    <w:rsid w:val="0092223A"/>
    <w:rsid w:val="00924EF3"/>
    <w:rsid w:val="00927F09"/>
    <w:rsid w:val="009301F2"/>
    <w:rsid w:val="009315B0"/>
    <w:rsid w:val="009316BF"/>
    <w:rsid w:val="00931D5A"/>
    <w:rsid w:val="00934D2B"/>
    <w:rsid w:val="00942E88"/>
    <w:rsid w:val="009447AE"/>
    <w:rsid w:val="00944A26"/>
    <w:rsid w:val="00945198"/>
    <w:rsid w:val="00945433"/>
    <w:rsid w:val="0094578C"/>
    <w:rsid w:val="00945E59"/>
    <w:rsid w:val="0094655B"/>
    <w:rsid w:val="009470A1"/>
    <w:rsid w:val="00947786"/>
    <w:rsid w:val="00947C53"/>
    <w:rsid w:val="00956559"/>
    <w:rsid w:val="009618EE"/>
    <w:rsid w:val="009656AF"/>
    <w:rsid w:val="00967B68"/>
    <w:rsid w:val="009700FE"/>
    <w:rsid w:val="009717AF"/>
    <w:rsid w:val="00972546"/>
    <w:rsid w:val="00973FC1"/>
    <w:rsid w:val="00975083"/>
    <w:rsid w:val="009755EB"/>
    <w:rsid w:val="009759D3"/>
    <w:rsid w:val="00976BBE"/>
    <w:rsid w:val="00976C78"/>
    <w:rsid w:val="00976E9A"/>
    <w:rsid w:val="0098418A"/>
    <w:rsid w:val="00985A5B"/>
    <w:rsid w:val="00985CF8"/>
    <w:rsid w:val="00986E9C"/>
    <w:rsid w:val="00986EC3"/>
    <w:rsid w:val="00987433"/>
    <w:rsid w:val="0099061F"/>
    <w:rsid w:val="009911C7"/>
    <w:rsid w:val="009920A1"/>
    <w:rsid w:val="00992EAE"/>
    <w:rsid w:val="00992F3F"/>
    <w:rsid w:val="00994850"/>
    <w:rsid w:val="00995F99"/>
    <w:rsid w:val="00996040"/>
    <w:rsid w:val="0099694A"/>
    <w:rsid w:val="00997339"/>
    <w:rsid w:val="009A07BC"/>
    <w:rsid w:val="009A1803"/>
    <w:rsid w:val="009A1833"/>
    <w:rsid w:val="009A2132"/>
    <w:rsid w:val="009A2647"/>
    <w:rsid w:val="009A2A88"/>
    <w:rsid w:val="009A40EA"/>
    <w:rsid w:val="009A5DA8"/>
    <w:rsid w:val="009A5FF0"/>
    <w:rsid w:val="009B14C7"/>
    <w:rsid w:val="009B1CFB"/>
    <w:rsid w:val="009B2906"/>
    <w:rsid w:val="009B3673"/>
    <w:rsid w:val="009B46F1"/>
    <w:rsid w:val="009B5287"/>
    <w:rsid w:val="009B55F7"/>
    <w:rsid w:val="009B6CFB"/>
    <w:rsid w:val="009B7AA1"/>
    <w:rsid w:val="009C20B0"/>
    <w:rsid w:val="009C2DD2"/>
    <w:rsid w:val="009C2FC9"/>
    <w:rsid w:val="009C595D"/>
    <w:rsid w:val="009C6E8B"/>
    <w:rsid w:val="009C706F"/>
    <w:rsid w:val="009C79F8"/>
    <w:rsid w:val="009D173D"/>
    <w:rsid w:val="009D28A3"/>
    <w:rsid w:val="009D3290"/>
    <w:rsid w:val="009D46C8"/>
    <w:rsid w:val="009D486D"/>
    <w:rsid w:val="009D5196"/>
    <w:rsid w:val="009D6E46"/>
    <w:rsid w:val="009E16DF"/>
    <w:rsid w:val="009E1E41"/>
    <w:rsid w:val="009E2050"/>
    <w:rsid w:val="009E2624"/>
    <w:rsid w:val="009E47BD"/>
    <w:rsid w:val="009E4E74"/>
    <w:rsid w:val="009E59BC"/>
    <w:rsid w:val="009F0A18"/>
    <w:rsid w:val="009F0B8C"/>
    <w:rsid w:val="009F37AA"/>
    <w:rsid w:val="009F3CC0"/>
    <w:rsid w:val="009F4453"/>
    <w:rsid w:val="009F455C"/>
    <w:rsid w:val="009F495B"/>
    <w:rsid w:val="009F5360"/>
    <w:rsid w:val="009F617E"/>
    <w:rsid w:val="009F72B7"/>
    <w:rsid w:val="00A01139"/>
    <w:rsid w:val="00A01B54"/>
    <w:rsid w:val="00A02ADC"/>
    <w:rsid w:val="00A07793"/>
    <w:rsid w:val="00A07930"/>
    <w:rsid w:val="00A10E4B"/>
    <w:rsid w:val="00A114A9"/>
    <w:rsid w:val="00A1193A"/>
    <w:rsid w:val="00A11943"/>
    <w:rsid w:val="00A146EF"/>
    <w:rsid w:val="00A21063"/>
    <w:rsid w:val="00A215A3"/>
    <w:rsid w:val="00A221AA"/>
    <w:rsid w:val="00A23B8C"/>
    <w:rsid w:val="00A24DD2"/>
    <w:rsid w:val="00A258D7"/>
    <w:rsid w:val="00A305A2"/>
    <w:rsid w:val="00A31FE4"/>
    <w:rsid w:val="00A352AC"/>
    <w:rsid w:val="00A356B6"/>
    <w:rsid w:val="00A4114F"/>
    <w:rsid w:val="00A44731"/>
    <w:rsid w:val="00A516AE"/>
    <w:rsid w:val="00A52666"/>
    <w:rsid w:val="00A53E66"/>
    <w:rsid w:val="00A54C12"/>
    <w:rsid w:val="00A5744F"/>
    <w:rsid w:val="00A60979"/>
    <w:rsid w:val="00A6348A"/>
    <w:rsid w:val="00A634EC"/>
    <w:rsid w:val="00A65816"/>
    <w:rsid w:val="00A65E34"/>
    <w:rsid w:val="00A6638D"/>
    <w:rsid w:val="00A6759A"/>
    <w:rsid w:val="00A72197"/>
    <w:rsid w:val="00A7239B"/>
    <w:rsid w:val="00A72495"/>
    <w:rsid w:val="00A73998"/>
    <w:rsid w:val="00A75F57"/>
    <w:rsid w:val="00A81FF0"/>
    <w:rsid w:val="00A8219E"/>
    <w:rsid w:val="00A822EF"/>
    <w:rsid w:val="00A824FA"/>
    <w:rsid w:val="00A8331E"/>
    <w:rsid w:val="00A84758"/>
    <w:rsid w:val="00A939D7"/>
    <w:rsid w:val="00A94E7E"/>
    <w:rsid w:val="00A95DFA"/>
    <w:rsid w:val="00A96372"/>
    <w:rsid w:val="00A9700C"/>
    <w:rsid w:val="00AA1D24"/>
    <w:rsid w:val="00AA36B9"/>
    <w:rsid w:val="00AA3D9E"/>
    <w:rsid w:val="00AA49E6"/>
    <w:rsid w:val="00AA4E64"/>
    <w:rsid w:val="00AA5330"/>
    <w:rsid w:val="00AA536A"/>
    <w:rsid w:val="00AA6235"/>
    <w:rsid w:val="00AB021F"/>
    <w:rsid w:val="00AB08F2"/>
    <w:rsid w:val="00AB212D"/>
    <w:rsid w:val="00AB378B"/>
    <w:rsid w:val="00AB653F"/>
    <w:rsid w:val="00AC20C2"/>
    <w:rsid w:val="00AC25EB"/>
    <w:rsid w:val="00AC310E"/>
    <w:rsid w:val="00AC52D6"/>
    <w:rsid w:val="00AC630A"/>
    <w:rsid w:val="00AD1BF2"/>
    <w:rsid w:val="00AD3B88"/>
    <w:rsid w:val="00AD4F0D"/>
    <w:rsid w:val="00AD5AD9"/>
    <w:rsid w:val="00AD5F46"/>
    <w:rsid w:val="00AD728B"/>
    <w:rsid w:val="00AE04BF"/>
    <w:rsid w:val="00AE0A1F"/>
    <w:rsid w:val="00AE0B63"/>
    <w:rsid w:val="00AE0B7D"/>
    <w:rsid w:val="00AE0C95"/>
    <w:rsid w:val="00AE0D9B"/>
    <w:rsid w:val="00AF12FF"/>
    <w:rsid w:val="00AF1730"/>
    <w:rsid w:val="00AF25B4"/>
    <w:rsid w:val="00AF2C60"/>
    <w:rsid w:val="00AF2DC6"/>
    <w:rsid w:val="00AF4F78"/>
    <w:rsid w:val="00AF6858"/>
    <w:rsid w:val="00B00AD2"/>
    <w:rsid w:val="00B00B56"/>
    <w:rsid w:val="00B01188"/>
    <w:rsid w:val="00B02641"/>
    <w:rsid w:val="00B026FD"/>
    <w:rsid w:val="00B02AFA"/>
    <w:rsid w:val="00B04215"/>
    <w:rsid w:val="00B0475E"/>
    <w:rsid w:val="00B06108"/>
    <w:rsid w:val="00B066F6"/>
    <w:rsid w:val="00B06C00"/>
    <w:rsid w:val="00B06EFE"/>
    <w:rsid w:val="00B074B4"/>
    <w:rsid w:val="00B076D1"/>
    <w:rsid w:val="00B10CA3"/>
    <w:rsid w:val="00B12759"/>
    <w:rsid w:val="00B15871"/>
    <w:rsid w:val="00B15AFA"/>
    <w:rsid w:val="00B22291"/>
    <w:rsid w:val="00B22D4A"/>
    <w:rsid w:val="00B24FEF"/>
    <w:rsid w:val="00B252A0"/>
    <w:rsid w:val="00B25600"/>
    <w:rsid w:val="00B25F13"/>
    <w:rsid w:val="00B30F62"/>
    <w:rsid w:val="00B33383"/>
    <w:rsid w:val="00B33396"/>
    <w:rsid w:val="00B3405C"/>
    <w:rsid w:val="00B365E0"/>
    <w:rsid w:val="00B36DFE"/>
    <w:rsid w:val="00B3702E"/>
    <w:rsid w:val="00B41821"/>
    <w:rsid w:val="00B4477A"/>
    <w:rsid w:val="00B45CAC"/>
    <w:rsid w:val="00B46CF2"/>
    <w:rsid w:val="00B5030B"/>
    <w:rsid w:val="00B523A0"/>
    <w:rsid w:val="00B52588"/>
    <w:rsid w:val="00B55179"/>
    <w:rsid w:val="00B562BC"/>
    <w:rsid w:val="00B602F7"/>
    <w:rsid w:val="00B608D9"/>
    <w:rsid w:val="00B628FF"/>
    <w:rsid w:val="00B64226"/>
    <w:rsid w:val="00B67096"/>
    <w:rsid w:val="00B67C85"/>
    <w:rsid w:val="00B71BF0"/>
    <w:rsid w:val="00B71C4C"/>
    <w:rsid w:val="00B72422"/>
    <w:rsid w:val="00B729FA"/>
    <w:rsid w:val="00B73DCE"/>
    <w:rsid w:val="00B745A6"/>
    <w:rsid w:val="00B755B2"/>
    <w:rsid w:val="00B75F6B"/>
    <w:rsid w:val="00B76DA0"/>
    <w:rsid w:val="00B773E0"/>
    <w:rsid w:val="00B77BCA"/>
    <w:rsid w:val="00B80ACE"/>
    <w:rsid w:val="00B815BD"/>
    <w:rsid w:val="00B81B8D"/>
    <w:rsid w:val="00B82381"/>
    <w:rsid w:val="00B83FFE"/>
    <w:rsid w:val="00B84925"/>
    <w:rsid w:val="00B87D90"/>
    <w:rsid w:val="00B90DAF"/>
    <w:rsid w:val="00B9310E"/>
    <w:rsid w:val="00B93466"/>
    <w:rsid w:val="00B978AC"/>
    <w:rsid w:val="00BA0A46"/>
    <w:rsid w:val="00BA20F1"/>
    <w:rsid w:val="00BA2938"/>
    <w:rsid w:val="00BA3193"/>
    <w:rsid w:val="00BA35BC"/>
    <w:rsid w:val="00BA3E05"/>
    <w:rsid w:val="00BA48C3"/>
    <w:rsid w:val="00BA4D25"/>
    <w:rsid w:val="00BA6BED"/>
    <w:rsid w:val="00BA7093"/>
    <w:rsid w:val="00BA7256"/>
    <w:rsid w:val="00BA79DC"/>
    <w:rsid w:val="00BB0C1B"/>
    <w:rsid w:val="00BB1789"/>
    <w:rsid w:val="00BB2FD0"/>
    <w:rsid w:val="00BB654E"/>
    <w:rsid w:val="00BB7F0C"/>
    <w:rsid w:val="00BC1F40"/>
    <w:rsid w:val="00BC3A52"/>
    <w:rsid w:val="00BC3EBD"/>
    <w:rsid w:val="00BC477C"/>
    <w:rsid w:val="00BC4ABB"/>
    <w:rsid w:val="00BC4ACA"/>
    <w:rsid w:val="00BC5407"/>
    <w:rsid w:val="00BD0B1B"/>
    <w:rsid w:val="00BD2E72"/>
    <w:rsid w:val="00BD34BE"/>
    <w:rsid w:val="00BE0129"/>
    <w:rsid w:val="00BE1501"/>
    <w:rsid w:val="00BE1F4F"/>
    <w:rsid w:val="00BE23A4"/>
    <w:rsid w:val="00BE3263"/>
    <w:rsid w:val="00BE47D4"/>
    <w:rsid w:val="00BE646B"/>
    <w:rsid w:val="00BE6525"/>
    <w:rsid w:val="00BE7A2D"/>
    <w:rsid w:val="00BF0939"/>
    <w:rsid w:val="00BF4C6D"/>
    <w:rsid w:val="00C003E4"/>
    <w:rsid w:val="00C0372A"/>
    <w:rsid w:val="00C06396"/>
    <w:rsid w:val="00C07F4B"/>
    <w:rsid w:val="00C10CEF"/>
    <w:rsid w:val="00C13D04"/>
    <w:rsid w:val="00C17885"/>
    <w:rsid w:val="00C17BBD"/>
    <w:rsid w:val="00C227B0"/>
    <w:rsid w:val="00C2579F"/>
    <w:rsid w:val="00C27C68"/>
    <w:rsid w:val="00C27E93"/>
    <w:rsid w:val="00C30E9B"/>
    <w:rsid w:val="00C31432"/>
    <w:rsid w:val="00C31F8C"/>
    <w:rsid w:val="00C33266"/>
    <w:rsid w:val="00C33348"/>
    <w:rsid w:val="00C3395A"/>
    <w:rsid w:val="00C33E18"/>
    <w:rsid w:val="00C34C56"/>
    <w:rsid w:val="00C34C8E"/>
    <w:rsid w:val="00C360F7"/>
    <w:rsid w:val="00C36763"/>
    <w:rsid w:val="00C3769F"/>
    <w:rsid w:val="00C412BB"/>
    <w:rsid w:val="00C416FD"/>
    <w:rsid w:val="00C41FB1"/>
    <w:rsid w:val="00C427F8"/>
    <w:rsid w:val="00C43199"/>
    <w:rsid w:val="00C46089"/>
    <w:rsid w:val="00C46E9E"/>
    <w:rsid w:val="00C50CB5"/>
    <w:rsid w:val="00C5217D"/>
    <w:rsid w:val="00C5260C"/>
    <w:rsid w:val="00C56344"/>
    <w:rsid w:val="00C5662F"/>
    <w:rsid w:val="00C56654"/>
    <w:rsid w:val="00C56659"/>
    <w:rsid w:val="00C567DA"/>
    <w:rsid w:val="00C5718E"/>
    <w:rsid w:val="00C57EC3"/>
    <w:rsid w:val="00C60BB2"/>
    <w:rsid w:val="00C6501F"/>
    <w:rsid w:val="00C66207"/>
    <w:rsid w:val="00C663A9"/>
    <w:rsid w:val="00C70ADD"/>
    <w:rsid w:val="00C721C4"/>
    <w:rsid w:val="00C76BA0"/>
    <w:rsid w:val="00C77438"/>
    <w:rsid w:val="00C777D5"/>
    <w:rsid w:val="00C8036C"/>
    <w:rsid w:val="00C80FA8"/>
    <w:rsid w:val="00C8105C"/>
    <w:rsid w:val="00C82FA1"/>
    <w:rsid w:val="00C959F3"/>
    <w:rsid w:val="00C96FD1"/>
    <w:rsid w:val="00C97405"/>
    <w:rsid w:val="00C976A3"/>
    <w:rsid w:val="00CA0B5A"/>
    <w:rsid w:val="00CA2573"/>
    <w:rsid w:val="00CA3049"/>
    <w:rsid w:val="00CB070B"/>
    <w:rsid w:val="00CB1DDC"/>
    <w:rsid w:val="00CB3B5C"/>
    <w:rsid w:val="00CB3DCF"/>
    <w:rsid w:val="00CC0108"/>
    <w:rsid w:val="00CC333E"/>
    <w:rsid w:val="00CC358F"/>
    <w:rsid w:val="00CC4ADA"/>
    <w:rsid w:val="00CC6F55"/>
    <w:rsid w:val="00CC71D8"/>
    <w:rsid w:val="00CD17CF"/>
    <w:rsid w:val="00CD21A5"/>
    <w:rsid w:val="00CD23BA"/>
    <w:rsid w:val="00CD2427"/>
    <w:rsid w:val="00CD5F79"/>
    <w:rsid w:val="00CD6EF7"/>
    <w:rsid w:val="00CD6FD6"/>
    <w:rsid w:val="00CD71F8"/>
    <w:rsid w:val="00CD77D1"/>
    <w:rsid w:val="00CE1642"/>
    <w:rsid w:val="00CE1D6F"/>
    <w:rsid w:val="00CE4FC3"/>
    <w:rsid w:val="00CE5F33"/>
    <w:rsid w:val="00CF0416"/>
    <w:rsid w:val="00CF1D8F"/>
    <w:rsid w:val="00CF2334"/>
    <w:rsid w:val="00CF270E"/>
    <w:rsid w:val="00CF31FA"/>
    <w:rsid w:val="00CF7D10"/>
    <w:rsid w:val="00D00175"/>
    <w:rsid w:val="00D00F50"/>
    <w:rsid w:val="00D01A4C"/>
    <w:rsid w:val="00D0614C"/>
    <w:rsid w:val="00D06B6E"/>
    <w:rsid w:val="00D07373"/>
    <w:rsid w:val="00D11D7F"/>
    <w:rsid w:val="00D126EF"/>
    <w:rsid w:val="00D13AE3"/>
    <w:rsid w:val="00D143D5"/>
    <w:rsid w:val="00D1472F"/>
    <w:rsid w:val="00D15ADE"/>
    <w:rsid w:val="00D15E3F"/>
    <w:rsid w:val="00D169CC"/>
    <w:rsid w:val="00D22A6D"/>
    <w:rsid w:val="00D2413A"/>
    <w:rsid w:val="00D24E50"/>
    <w:rsid w:val="00D30216"/>
    <w:rsid w:val="00D311A5"/>
    <w:rsid w:val="00D31B7B"/>
    <w:rsid w:val="00D31C5C"/>
    <w:rsid w:val="00D320F7"/>
    <w:rsid w:val="00D3350E"/>
    <w:rsid w:val="00D352C6"/>
    <w:rsid w:val="00D35C80"/>
    <w:rsid w:val="00D36538"/>
    <w:rsid w:val="00D378D5"/>
    <w:rsid w:val="00D40E5E"/>
    <w:rsid w:val="00D47206"/>
    <w:rsid w:val="00D50304"/>
    <w:rsid w:val="00D537A7"/>
    <w:rsid w:val="00D5753C"/>
    <w:rsid w:val="00D5777E"/>
    <w:rsid w:val="00D6123D"/>
    <w:rsid w:val="00D61862"/>
    <w:rsid w:val="00D63131"/>
    <w:rsid w:val="00D637E8"/>
    <w:rsid w:val="00D64A07"/>
    <w:rsid w:val="00D658BC"/>
    <w:rsid w:val="00D6734B"/>
    <w:rsid w:val="00D70C20"/>
    <w:rsid w:val="00D716C4"/>
    <w:rsid w:val="00D72169"/>
    <w:rsid w:val="00D72CDC"/>
    <w:rsid w:val="00D74309"/>
    <w:rsid w:val="00D777B0"/>
    <w:rsid w:val="00D8037D"/>
    <w:rsid w:val="00D80895"/>
    <w:rsid w:val="00D8143E"/>
    <w:rsid w:val="00D8746F"/>
    <w:rsid w:val="00D91F7A"/>
    <w:rsid w:val="00D93A7A"/>
    <w:rsid w:val="00D93F0B"/>
    <w:rsid w:val="00D95771"/>
    <w:rsid w:val="00D959C5"/>
    <w:rsid w:val="00D967EB"/>
    <w:rsid w:val="00DA1CD2"/>
    <w:rsid w:val="00DA346E"/>
    <w:rsid w:val="00DA3E01"/>
    <w:rsid w:val="00DA3EC2"/>
    <w:rsid w:val="00DA3EC3"/>
    <w:rsid w:val="00DA3EEB"/>
    <w:rsid w:val="00DA4880"/>
    <w:rsid w:val="00DA4A62"/>
    <w:rsid w:val="00DA4B09"/>
    <w:rsid w:val="00DA7339"/>
    <w:rsid w:val="00DA77C9"/>
    <w:rsid w:val="00DB2B2B"/>
    <w:rsid w:val="00DB38F2"/>
    <w:rsid w:val="00DB4A8E"/>
    <w:rsid w:val="00DB6AD6"/>
    <w:rsid w:val="00DB6C03"/>
    <w:rsid w:val="00DB769A"/>
    <w:rsid w:val="00DB7937"/>
    <w:rsid w:val="00DC000A"/>
    <w:rsid w:val="00DC2E37"/>
    <w:rsid w:val="00DC38E9"/>
    <w:rsid w:val="00DC4102"/>
    <w:rsid w:val="00DC4ABA"/>
    <w:rsid w:val="00DC5A4A"/>
    <w:rsid w:val="00DC5D8F"/>
    <w:rsid w:val="00DC7B8D"/>
    <w:rsid w:val="00DC7D9F"/>
    <w:rsid w:val="00DD2783"/>
    <w:rsid w:val="00DD2FD7"/>
    <w:rsid w:val="00DD5EB0"/>
    <w:rsid w:val="00DE135D"/>
    <w:rsid w:val="00DE1A06"/>
    <w:rsid w:val="00DE3554"/>
    <w:rsid w:val="00DE75D1"/>
    <w:rsid w:val="00DF0ACF"/>
    <w:rsid w:val="00DF18AB"/>
    <w:rsid w:val="00DF1E80"/>
    <w:rsid w:val="00DF3228"/>
    <w:rsid w:val="00DF611D"/>
    <w:rsid w:val="00DF70F7"/>
    <w:rsid w:val="00DF713C"/>
    <w:rsid w:val="00E00C96"/>
    <w:rsid w:val="00E02AF6"/>
    <w:rsid w:val="00E04C55"/>
    <w:rsid w:val="00E065BF"/>
    <w:rsid w:val="00E11670"/>
    <w:rsid w:val="00E12B8F"/>
    <w:rsid w:val="00E16152"/>
    <w:rsid w:val="00E21367"/>
    <w:rsid w:val="00E231F6"/>
    <w:rsid w:val="00E232FC"/>
    <w:rsid w:val="00E236A1"/>
    <w:rsid w:val="00E2375D"/>
    <w:rsid w:val="00E24171"/>
    <w:rsid w:val="00E30BA0"/>
    <w:rsid w:val="00E31694"/>
    <w:rsid w:val="00E31CB2"/>
    <w:rsid w:val="00E328A8"/>
    <w:rsid w:val="00E34D4C"/>
    <w:rsid w:val="00E34F2B"/>
    <w:rsid w:val="00E37493"/>
    <w:rsid w:val="00E40C49"/>
    <w:rsid w:val="00E4194E"/>
    <w:rsid w:val="00E42A11"/>
    <w:rsid w:val="00E46790"/>
    <w:rsid w:val="00E4739E"/>
    <w:rsid w:val="00E47615"/>
    <w:rsid w:val="00E50A09"/>
    <w:rsid w:val="00E533E6"/>
    <w:rsid w:val="00E57623"/>
    <w:rsid w:val="00E63E20"/>
    <w:rsid w:val="00E6424D"/>
    <w:rsid w:val="00E65832"/>
    <w:rsid w:val="00E659B0"/>
    <w:rsid w:val="00E71AD7"/>
    <w:rsid w:val="00E7470F"/>
    <w:rsid w:val="00E80720"/>
    <w:rsid w:val="00E81310"/>
    <w:rsid w:val="00E82B86"/>
    <w:rsid w:val="00E84552"/>
    <w:rsid w:val="00E87B67"/>
    <w:rsid w:val="00E9214D"/>
    <w:rsid w:val="00E923A4"/>
    <w:rsid w:val="00E9296B"/>
    <w:rsid w:val="00E978FE"/>
    <w:rsid w:val="00EA1204"/>
    <w:rsid w:val="00EA29DA"/>
    <w:rsid w:val="00EA38C5"/>
    <w:rsid w:val="00EA400D"/>
    <w:rsid w:val="00EA45B0"/>
    <w:rsid w:val="00EA561B"/>
    <w:rsid w:val="00EB19D0"/>
    <w:rsid w:val="00EB22A0"/>
    <w:rsid w:val="00EB3890"/>
    <w:rsid w:val="00EB699E"/>
    <w:rsid w:val="00EB7D6C"/>
    <w:rsid w:val="00EC02CA"/>
    <w:rsid w:val="00EC1FD2"/>
    <w:rsid w:val="00EC4396"/>
    <w:rsid w:val="00EC4C34"/>
    <w:rsid w:val="00EC5AED"/>
    <w:rsid w:val="00ED0961"/>
    <w:rsid w:val="00ED10B5"/>
    <w:rsid w:val="00ED2CD9"/>
    <w:rsid w:val="00ED4186"/>
    <w:rsid w:val="00ED6B86"/>
    <w:rsid w:val="00ED7B80"/>
    <w:rsid w:val="00EE3532"/>
    <w:rsid w:val="00EE497E"/>
    <w:rsid w:val="00EE5A6E"/>
    <w:rsid w:val="00EE70BD"/>
    <w:rsid w:val="00EE786C"/>
    <w:rsid w:val="00EF086A"/>
    <w:rsid w:val="00EF1682"/>
    <w:rsid w:val="00EF3553"/>
    <w:rsid w:val="00EF562F"/>
    <w:rsid w:val="00EF76E4"/>
    <w:rsid w:val="00F005B2"/>
    <w:rsid w:val="00F0195D"/>
    <w:rsid w:val="00F02B72"/>
    <w:rsid w:val="00F02F70"/>
    <w:rsid w:val="00F03ACC"/>
    <w:rsid w:val="00F03B56"/>
    <w:rsid w:val="00F03D89"/>
    <w:rsid w:val="00F05232"/>
    <w:rsid w:val="00F07096"/>
    <w:rsid w:val="00F1007D"/>
    <w:rsid w:val="00F13C50"/>
    <w:rsid w:val="00F14B16"/>
    <w:rsid w:val="00F15418"/>
    <w:rsid w:val="00F15763"/>
    <w:rsid w:val="00F21384"/>
    <w:rsid w:val="00F213FC"/>
    <w:rsid w:val="00F21DA0"/>
    <w:rsid w:val="00F2453C"/>
    <w:rsid w:val="00F24CD9"/>
    <w:rsid w:val="00F25957"/>
    <w:rsid w:val="00F261C9"/>
    <w:rsid w:val="00F301E5"/>
    <w:rsid w:val="00F30740"/>
    <w:rsid w:val="00F3079F"/>
    <w:rsid w:val="00F31475"/>
    <w:rsid w:val="00F31569"/>
    <w:rsid w:val="00F319AB"/>
    <w:rsid w:val="00F31C2D"/>
    <w:rsid w:val="00F323CE"/>
    <w:rsid w:val="00F339B9"/>
    <w:rsid w:val="00F33DD7"/>
    <w:rsid w:val="00F33DDE"/>
    <w:rsid w:val="00F34A1B"/>
    <w:rsid w:val="00F40259"/>
    <w:rsid w:val="00F42460"/>
    <w:rsid w:val="00F43C30"/>
    <w:rsid w:val="00F458A8"/>
    <w:rsid w:val="00F46040"/>
    <w:rsid w:val="00F47085"/>
    <w:rsid w:val="00F50799"/>
    <w:rsid w:val="00F5460F"/>
    <w:rsid w:val="00F6022F"/>
    <w:rsid w:val="00F61E5C"/>
    <w:rsid w:val="00F64207"/>
    <w:rsid w:val="00F66797"/>
    <w:rsid w:val="00F66F23"/>
    <w:rsid w:val="00F67981"/>
    <w:rsid w:val="00F70CD3"/>
    <w:rsid w:val="00F71F71"/>
    <w:rsid w:val="00F721D0"/>
    <w:rsid w:val="00F726AF"/>
    <w:rsid w:val="00F749CB"/>
    <w:rsid w:val="00F77441"/>
    <w:rsid w:val="00F83A30"/>
    <w:rsid w:val="00F85538"/>
    <w:rsid w:val="00F868A8"/>
    <w:rsid w:val="00F87B7A"/>
    <w:rsid w:val="00F901B3"/>
    <w:rsid w:val="00F91C44"/>
    <w:rsid w:val="00F9225C"/>
    <w:rsid w:val="00F92C61"/>
    <w:rsid w:val="00FA0D49"/>
    <w:rsid w:val="00FA1B90"/>
    <w:rsid w:val="00FA37AC"/>
    <w:rsid w:val="00FA61B3"/>
    <w:rsid w:val="00FA7DC9"/>
    <w:rsid w:val="00FB0288"/>
    <w:rsid w:val="00FB10F0"/>
    <w:rsid w:val="00FB5CE3"/>
    <w:rsid w:val="00FB648A"/>
    <w:rsid w:val="00FB7200"/>
    <w:rsid w:val="00FB7CE2"/>
    <w:rsid w:val="00FB7DFB"/>
    <w:rsid w:val="00FC11D8"/>
    <w:rsid w:val="00FC381C"/>
    <w:rsid w:val="00FC3936"/>
    <w:rsid w:val="00FC42AE"/>
    <w:rsid w:val="00FC4AB1"/>
    <w:rsid w:val="00FC4D1A"/>
    <w:rsid w:val="00FC7BA4"/>
    <w:rsid w:val="00FD2F90"/>
    <w:rsid w:val="00FD372B"/>
    <w:rsid w:val="00FD3F77"/>
    <w:rsid w:val="00FD4C6C"/>
    <w:rsid w:val="00FD518E"/>
    <w:rsid w:val="00FD6120"/>
    <w:rsid w:val="00FD6C71"/>
    <w:rsid w:val="00FD6D0A"/>
    <w:rsid w:val="00FE2718"/>
    <w:rsid w:val="00FE3278"/>
    <w:rsid w:val="00FE37D7"/>
    <w:rsid w:val="00FE4466"/>
    <w:rsid w:val="00FE5357"/>
    <w:rsid w:val="00FE6D65"/>
    <w:rsid w:val="00FF35EE"/>
    <w:rsid w:val="00FF3B03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qFormat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qFormat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tabs>
        <w:tab w:val="left" w:pos="357"/>
      </w:tabs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  <w:tabs>
        <w:tab w:val="clear" w:pos="357"/>
        <w:tab w:val="clear" w:pos="1208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qFormat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d">
    <w:name w:val="Revision"/>
    <w:hidden/>
    <w:uiPriority w:val="99"/>
    <w:unhideWhenUsed/>
    <w:rsid w:val="00125A70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15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628BBC-6D74-4EB5-BF4C-DB814A5E5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4002</Words>
  <Characters>6281</Characters>
  <Application>Microsoft Office Word</Application>
  <DocSecurity>0</DocSecurity>
  <Lines>448</Lines>
  <Paragraphs>447</Paragraphs>
  <ScaleCrop>false</ScaleCrop>
  <Company>Microsoft</Company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黄冰Bing.Huang</cp:lastModifiedBy>
  <cp:revision>16</cp:revision>
  <cp:lastPrinted>2025-06-13T06:33:00Z</cp:lastPrinted>
  <dcterms:created xsi:type="dcterms:W3CDTF">2025-06-12T04:16:00Z</dcterms:created>
  <dcterms:modified xsi:type="dcterms:W3CDTF">2025-06-13T07:20:00Z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