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4FA" w:rsidRDefault="00635B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1C825" wp14:editId="2BF7FF58">
                <wp:simplePos x="0" y="0"/>
                <wp:positionH relativeFrom="margin">
                  <wp:align>center</wp:align>
                </wp:positionH>
                <wp:positionV relativeFrom="paragraph">
                  <wp:posOffset>4029075</wp:posOffset>
                </wp:positionV>
                <wp:extent cx="1828800" cy="1828800"/>
                <wp:effectExtent l="0" t="0" r="0" b="254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35B2A" w:rsidRDefault="00635B2A" w:rsidP="00635B2A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Timmo-bilier</w:t>
                            </w:r>
                            <w:proofErr w:type="spellEnd"/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:</w:t>
                            </w:r>
                          </w:p>
                          <w:p w:rsidR="00635B2A" w:rsidRPr="00635B2A" w:rsidRDefault="00635B2A" w:rsidP="00635B2A">
                            <w:pPr>
                              <w:jc w:val="center"/>
                              <w:rPr>
                                <w:rFonts w:eastAsiaTheme="minorHAnsi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Dossier de conception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D1C82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317.2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" filled="f" stroked="f">
                <v:fill o:detectmouseclick="t"/>
                <v:textbox style="mso-fit-shape-to-text:t">
                  <w:txbxContent>
                    <w:p w:rsidR="00635B2A" w:rsidRDefault="00635B2A" w:rsidP="00635B2A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Timmo-bilier</w:t>
                      </w:r>
                      <w:proofErr w:type="spellEnd"/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:</w:t>
                      </w:r>
                    </w:p>
                    <w:p w:rsidR="00635B2A" w:rsidRPr="00635B2A" w:rsidRDefault="00635B2A" w:rsidP="00635B2A">
                      <w:pPr>
                        <w:jc w:val="center"/>
                        <w:rPr>
                          <w:rFonts w:eastAsiaTheme="minorHAnsi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Dossier de conception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34FA" w:rsidRPr="008E34FA" w:rsidRDefault="008E34FA" w:rsidP="008E34FA"/>
    <w:p w:rsidR="008E34FA" w:rsidRPr="008E34FA" w:rsidRDefault="008E34FA" w:rsidP="008E34FA"/>
    <w:p w:rsidR="008E34FA" w:rsidRPr="008E34FA" w:rsidRDefault="008E34FA" w:rsidP="008E34FA"/>
    <w:p w:rsidR="008E34FA" w:rsidRPr="008E34FA" w:rsidRDefault="008E34FA" w:rsidP="008E34FA"/>
    <w:p w:rsidR="008E34FA" w:rsidRPr="008E34FA" w:rsidRDefault="008E34FA" w:rsidP="008E34FA"/>
    <w:p w:rsidR="008E34FA" w:rsidRPr="008E34FA" w:rsidRDefault="008E34FA" w:rsidP="008E34FA"/>
    <w:p w:rsidR="008E34FA" w:rsidRPr="008E34FA" w:rsidRDefault="008E34FA" w:rsidP="008E34FA"/>
    <w:p w:rsidR="008E34FA" w:rsidRPr="008E34FA" w:rsidRDefault="008E34FA" w:rsidP="008E34FA"/>
    <w:p w:rsidR="008E34FA" w:rsidRPr="008E34FA" w:rsidRDefault="008E34FA" w:rsidP="008E34FA"/>
    <w:p w:rsidR="008E34FA" w:rsidRPr="008E34FA" w:rsidRDefault="008E34FA" w:rsidP="008E34FA"/>
    <w:p w:rsidR="008E34FA" w:rsidRPr="008E34FA" w:rsidRDefault="008E34FA" w:rsidP="008E34FA"/>
    <w:p w:rsidR="008E34FA" w:rsidRPr="008E34FA" w:rsidRDefault="008E34FA" w:rsidP="008E34FA"/>
    <w:p w:rsidR="008E34FA" w:rsidRPr="008E34FA" w:rsidRDefault="008E34FA" w:rsidP="008E34FA"/>
    <w:p w:rsidR="008E34FA" w:rsidRPr="008E34FA" w:rsidRDefault="008E34FA" w:rsidP="008E34FA"/>
    <w:p w:rsidR="008E34FA" w:rsidRPr="008E34FA" w:rsidRDefault="008E34FA" w:rsidP="008E34FA"/>
    <w:p w:rsidR="008E34FA" w:rsidRPr="008E34FA" w:rsidRDefault="008E34FA" w:rsidP="008E34FA"/>
    <w:p w:rsidR="008E34FA" w:rsidRPr="008E34FA" w:rsidRDefault="008E34FA" w:rsidP="008E34FA"/>
    <w:p w:rsidR="008E34FA" w:rsidRDefault="008E34FA" w:rsidP="008E34FA"/>
    <w:p w:rsidR="008E34FA" w:rsidRDefault="008E34FA">
      <w:r>
        <w:br w:type="page"/>
      </w:r>
    </w:p>
    <w:p w:rsidR="008E34FA" w:rsidRDefault="008E34FA" w:rsidP="008E34FA">
      <w:pPr>
        <w:jc w:val="right"/>
      </w:pPr>
    </w:p>
    <w:sdt>
      <w:sdtPr>
        <w:id w:val="14292368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917A43" w:rsidRDefault="00917A43">
          <w:pPr>
            <w:pStyle w:val="En-ttedetabledesmatires"/>
          </w:pPr>
          <w:r>
            <w:t>Table des matières</w:t>
          </w:r>
        </w:p>
        <w:p w:rsidR="00000495" w:rsidRPr="00000495" w:rsidRDefault="00000495" w:rsidP="00000495"/>
        <w:p w:rsidR="00355819" w:rsidRDefault="00917A43">
          <w:pPr>
            <w:pStyle w:val="TM1"/>
            <w:tabs>
              <w:tab w:val="right" w:leader="dot" w:pos="9060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774910" w:history="1">
            <w:r w:rsidR="00355819" w:rsidRPr="004540D9">
              <w:rPr>
                <w:rStyle w:val="Lienhypertexte"/>
                <w:noProof/>
              </w:rPr>
              <w:t>Diagramme d’use case :</w:t>
            </w:r>
            <w:r w:rsidR="00355819">
              <w:rPr>
                <w:noProof/>
                <w:webHidden/>
              </w:rPr>
              <w:tab/>
            </w:r>
            <w:r w:rsidR="00355819">
              <w:rPr>
                <w:noProof/>
                <w:webHidden/>
              </w:rPr>
              <w:fldChar w:fldCharType="begin"/>
            </w:r>
            <w:r w:rsidR="00355819">
              <w:rPr>
                <w:noProof/>
                <w:webHidden/>
              </w:rPr>
              <w:instrText xml:space="preserve"> PAGEREF _Toc500774910 \h </w:instrText>
            </w:r>
            <w:r w:rsidR="00355819">
              <w:rPr>
                <w:noProof/>
                <w:webHidden/>
              </w:rPr>
            </w:r>
            <w:r w:rsidR="00355819">
              <w:rPr>
                <w:noProof/>
                <w:webHidden/>
              </w:rPr>
              <w:fldChar w:fldCharType="separate"/>
            </w:r>
            <w:r w:rsidR="00355819">
              <w:rPr>
                <w:noProof/>
                <w:webHidden/>
              </w:rPr>
              <w:t>3</w:t>
            </w:r>
            <w:r w:rsidR="00355819">
              <w:rPr>
                <w:noProof/>
                <w:webHidden/>
              </w:rPr>
              <w:fldChar w:fldCharType="end"/>
            </w:r>
          </w:hyperlink>
        </w:p>
        <w:p w:rsidR="00355819" w:rsidRDefault="00355819">
          <w:pPr>
            <w:pStyle w:val="TM1"/>
            <w:tabs>
              <w:tab w:val="right" w:leader="dot" w:pos="9060"/>
            </w:tabs>
            <w:rPr>
              <w:noProof/>
              <w:lang w:eastAsia="fr-FR"/>
            </w:rPr>
          </w:pPr>
          <w:hyperlink w:anchor="_Toc500774911" w:history="1">
            <w:r w:rsidRPr="004540D9">
              <w:rPr>
                <w:rStyle w:val="Lienhypertexte"/>
                <w:noProof/>
              </w:rPr>
              <w:t>Diagramme de classe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_Toc500774911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819" w:rsidRDefault="00355819">
          <w:pPr>
            <w:pStyle w:val="TM1"/>
            <w:tabs>
              <w:tab w:val="right" w:leader="dot" w:pos="9060"/>
            </w:tabs>
            <w:rPr>
              <w:noProof/>
              <w:lang w:eastAsia="fr-FR"/>
            </w:rPr>
          </w:pPr>
          <w:hyperlink w:anchor="_Toc500774912" w:history="1">
            <w:r w:rsidRPr="004540D9">
              <w:rPr>
                <w:rStyle w:val="Lienhypertexte"/>
                <w:noProof/>
              </w:rPr>
              <w:t>Diagrammes de séquence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_Toc500774912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819" w:rsidRDefault="00355819">
          <w:pPr>
            <w:pStyle w:val="TM2"/>
            <w:tabs>
              <w:tab w:val="right" w:leader="dot" w:pos="9060"/>
            </w:tabs>
            <w:rPr>
              <w:noProof/>
              <w:lang w:eastAsia="fr-FR"/>
            </w:rPr>
          </w:pPr>
          <w:hyperlink w:anchor="_Toc500774913" w:history="1">
            <w:r w:rsidRPr="004540D9">
              <w:rPr>
                <w:rStyle w:val="Lienhypertexte"/>
                <w:noProof/>
              </w:rPr>
              <w:t>Réaliser vente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_Toc500774913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819" w:rsidRDefault="00355819">
          <w:pPr>
            <w:pStyle w:val="TM2"/>
            <w:tabs>
              <w:tab w:val="right" w:leader="dot" w:pos="9060"/>
            </w:tabs>
            <w:rPr>
              <w:noProof/>
              <w:lang w:eastAsia="fr-FR"/>
            </w:rPr>
          </w:pPr>
          <w:hyperlink w:anchor="_Toc500774914" w:history="1">
            <w:r w:rsidRPr="004540D9">
              <w:rPr>
                <w:rStyle w:val="Lienhypertexte"/>
                <w:noProof/>
              </w:rPr>
              <w:t>Créer publicité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_Toc500774914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819" w:rsidRDefault="00355819">
          <w:pPr>
            <w:pStyle w:val="TM2"/>
            <w:tabs>
              <w:tab w:val="right" w:leader="dot" w:pos="9060"/>
            </w:tabs>
            <w:rPr>
              <w:noProof/>
              <w:lang w:eastAsia="fr-FR"/>
            </w:rPr>
          </w:pPr>
          <w:hyperlink w:anchor="_Toc500774915" w:history="1">
            <w:r w:rsidRPr="004540D9">
              <w:rPr>
                <w:rStyle w:val="Lienhypertexte"/>
                <w:noProof/>
              </w:rPr>
              <w:t>Formuler Vœu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_Toc500774915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A43" w:rsidRDefault="00917A43">
          <w:r>
            <w:rPr>
              <w:b/>
              <w:bCs/>
            </w:rPr>
            <w:fldChar w:fldCharType="end"/>
          </w:r>
        </w:p>
      </w:sdtContent>
    </w:sdt>
    <w:p w:rsidR="008E34FA" w:rsidRDefault="008E34FA">
      <w:r>
        <w:br w:type="page"/>
      </w:r>
    </w:p>
    <w:p w:rsidR="00917A43" w:rsidRDefault="00917A43" w:rsidP="00917A43">
      <w:pPr>
        <w:pStyle w:val="Titre1"/>
      </w:pPr>
      <w:bookmarkStart w:id="0" w:name="_Toc500774910"/>
      <w:r>
        <w:lastRenderedPageBreak/>
        <w:t>Diagramme d</w:t>
      </w:r>
      <w:r w:rsidR="00756E19">
        <w:t>’</w:t>
      </w:r>
      <w:r w:rsidR="007C724B">
        <w:t>u</w:t>
      </w:r>
      <w:r w:rsidR="00756E19">
        <w:t>se case :</w:t>
      </w:r>
      <w:bookmarkEnd w:id="0"/>
    </w:p>
    <w:p w:rsidR="0087709D" w:rsidRDefault="0087709D" w:rsidP="0087709D"/>
    <w:p w:rsidR="007576A6" w:rsidRDefault="002E27F6" w:rsidP="0087709D"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753100" cy="6086475"/>
            <wp:effectExtent l="0" t="0" r="0" b="0"/>
            <wp:wrapTight wrapText="bothSides">
              <wp:wrapPolygon edited="0">
                <wp:start x="2861" y="68"/>
                <wp:lineTo x="2861" y="7775"/>
                <wp:lineTo x="1502" y="9938"/>
                <wp:lineTo x="715" y="10141"/>
                <wp:lineTo x="572" y="10546"/>
                <wp:lineTo x="787" y="11020"/>
                <wp:lineTo x="286" y="11831"/>
                <wp:lineTo x="358" y="12034"/>
                <wp:lineTo x="2003" y="12101"/>
                <wp:lineTo x="3004" y="13183"/>
                <wp:lineTo x="3075" y="20214"/>
                <wp:lineTo x="3219" y="20755"/>
                <wp:lineTo x="3290" y="20890"/>
                <wp:lineTo x="16951" y="20890"/>
                <wp:lineTo x="16951" y="19673"/>
                <wp:lineTo x="19740" y="19673"/>
                <wp:lineTo x="20098" y="19470"/>
                <wp:lineTo x="19740" y="18592"/>
                <wp:lineTo x="19812" y="4530"/>
                <wp:lineTo x="20527" y="3380"/>
                <wp:lineTo x="19883" y="2366"/>
                <wp:lineTo x="19812" y="2366"/>
                <wp:lineTo x="20098" y="1961"/>
                <wp:lineTo x="19454" y="1690"/>
                <wp:lineTo x="16951" y="1285"/>
                <wp:lineTo x="17094" y="541"/>
                <wp:lineTo x="16236" y="473"/>
                <wp:lineTo x="8654" y="68"/>
                <wp:lineTo x="2861" y="68"/>
              </wp:wrapPolygon>
            </wp:wrapTight>
            <wp:docPr id="2" name="Image 2" descr="Z:\MIASHS\UML\UMLProject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MIASHS\UML\UMLProject\Use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576A6" w:rsidRPr="007576A6" w:rsidRDefault="007576A6" w:rsidP="007576A6"/>
    <w:p w:rsidR="007576A6" w:rsidRPr="007576A6" w:rsidRDefault="007576A6" w:rsidP="007576A6"/>
    <w:p w:rsidR="007576A6" w:rsidRPr="007576A6" w:rsidRDefault="007576A6" w:rsidP="007576A6"/>
    <w:p w:rsidR="007576A6" w:rsidRPr="007576A6" w:rsidRDefault="007576A6" w:rsidP="007576A6"/>
    <w:p w:rsidR="007576A6" w:rsidRPr="007576A6" w:rsidRDefault="007576A6" w:rsidP="007576A6"/>
    <w:p w:rsidR="007576A6" w:rsidRPr="007576A6" w:rsidRDefault="007576A6" w:rsidP="007576A6"/>
    <w:p w:rsidR="007576A6" w:rsidRPr="007576A6" w:rsidRDefault="007576A6" w:rsidP="007576A6"/>
    <w:p w:rsidR="007576A6" w:rsidRPr="007576A6" w:rsidRDefault="007576A6" w:rsidP="007576A6"/>
    <w:p w:rsidR="007576A6" w:rsidRPr="007576A6" w:rsidRDefault="007576A6" w:rsidP="007576A6"/>
    <w:p w:rsidR="007576A6" w:rsidRPr="007576A6" w:rsidRDefault="007576A6" w:rsidP="007576A6"/>
    <w:p w:rsidR="007576A6" w:rsidRPr="007576A6" w:rsidRDefault="007576A6" w:rsidP="007576A6"/>
    <w:p w:rsidR="007576A6" w:rsidRPr="007576A6" w:rsidRDefault="007576A6" w:rsidP="007576A6"/>
    <w:p w:rsidR="007576A6" w:rsidRPr="007576A6" w:rsidRDefault="007576A6" w:rsidP="007576A6"/>
    <w:p w:rsidR="007576A6" w:rsidRPr="007576A6" w:rsidRDefault="007576A6" w:rsidP="007576A6"/>
    <w:p w:rsidR="007576A6" w:rsidRPr="007576A6" w:rsidRDefault="007576A6" w:rsidP="007576A6"/>
    <w:p w:rsidR="007576A6" w:rsidRPr="007576A6" w:rsidRDefault="007576A6" w:rsidP="007576A6"/>
    <w:p w:rsidR="007576A6" w:rsidRPr="007576A6" w:rsidRDefault="007576A6" w:rsidP="007576A6"/>
    <w:p w:rsidR="007576A6" w:rsidRPr="007576A6" w:rsidRDefault="007576A6" w:rsidP="007576A6"/>
    <w:p w:rsidR="007576A6" w:rsidRPr="007576A6" w:rsidRDefault="007576A6" w:rsidP="007576A6"/>
    <w:p w:rsidR="007576A6" w:rsidRPr="007576A6" w:rsidRDefault="007576A6" w:rsidP="007576A6"/>
    <w:p w:rsidR="007576A6" w:rsidRPr="007576A6" w:rsidRDefault="007576A6" w:rsidP="007576A6"/>
    <w:p w:rsidR="007576A6" w:rsidRPr="007576A6" w:rsidRDefault="007576A6" w:rsidP="007576A6"/>
    <w:p w:rsidR="007576A6" w:rsidRDefault="007576A6" w:rsidP="007576A6"/>
    <w:p w:rsidR="007576A6" w:rsidRDefault="007576A6">
      <w:r>
        <w:br w:type="page"/>
      </w:r>
    </w:p>
    <w:p w:rsidR="00420314" w:rsidRDefault="008B4624" w:rsidP="007576A6">
      <w:pPr>
        <w:pStyle w:val="Titre1"/>
      </w:pPr>
      <w:bookmarkStart w:id="1" w:name="_Toc500774911"/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2023428</wp:posOffset>
            </wp:positionV>
            <wp:extent cx="8210454" cy="5410200"/>
            <wp:effectExtent l="0" t="0" r="0" b="0"/>
            <wp:wrapNone/>
            <wp:docPr id="4" name="Image 4" descr="Z:\MIASHS\UML\UMLProject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MIASHS\UML\UMLProject\Cla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10454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6A6">
        <w:t>Diagramme de classe :</w:t>
      </w:r>
      <w:bookmarkEnd w:id="1"/>
    </w:p>
    <w:p w:rsidR="00420314" w:rsidRPr="00420314" w:rsidRDefault="00420314" w:rsidP="00420314"/>
    <w:p w:rsidR="00420314" w:rsidRPr="00420314" w:rsidRDefault="00420314" w:rsidP="00420314"/>
    <w:p w:rsidR="00420314" w:rsidRPr="00420314" w:rsidRDefault="00420314" w:rsidP="00420314"/>
    <w:p w:rsidR="00420314" w:rsidRPr="00420314" w:rsidRDefault="00420314" w:rsidP="00420314"/>
    <w:p w:rsidR="00420314" w:rsidRPr="00420314" w:rsidRDefault="00420314" w:rsidP="00420314"/>
    <w:p w:rsidR="00420314" w:rsidRPr="00420314" w:rsidRDefault="00420314" w:rsidP="00420314"/>
    <w:p w:rsidR="00420314" w:rsidRPr="00420314" w:rsidRDefault="00420314" w:rsidP="00420314"/>
    <w:p w:rsidR="00420314" w:rsidRPr="00420314" w:rsidRDefault="00420314" w:rsidP="00420314"/>
    <w:p w:rsidR="00420314" w:rsidRPr="00420314" w:rsidRDefault="00420314" w:rsidP="00420314"/>
    <w:p w:rsidR="00420314" w:rsidRPr="00420314" w:rsidRDefault="00420314" w:rsidP="00420314"/>
    <w:p w:rsidR="00420314" w:rsidRPr="00420314" w:rsidRDefault="00420314" w:rsidP="00420314"/>
    <w:p w:rsidR="00420314" w:rsidRPr="00420314" w:rsidRDefault="00420314" w:rsidP="00420314"/>
    <w:p w:rsidR="00420314" w:rsidRPr="00420314" w:rsidRDefault="00420314" w:rsidP="00420314"/>
    <w:p w:rsidR="00420314" w:rsidRPr="00420314" w:rsidRDefault="00420314" w:rsidP="00420314"/>
    <w:p w:rsidR="00420314" w:rsidRPr="00420314" w:rsidRDefault="00420314" w:rsidP="00420314"/>
    <w:p w:rsidR="00420314" w:rsidRPr="00420314" w:rsidRDefault="00420314" w:rsidP="00420314"/>
    <w:p w:rsidR="00420314" w:rsidRPr="00420314" w:rsidRDefault="00420314" w:rsidP="00420314"/>
    <w:p w:rsidR="00420314" w:rsidRPr="00420314" w:rsidRDefault="00420314" w:rsidP="00420314"/>
    <w:p w:rsidR="00420314" w:rsidRPr="00420314" w:rsidRDefault="00420314" w:rsidP="00420314"/>
    <w:p w:rsidR="00420314" w:rsidRPr="00420314" w:rsidRDefault="00420314" w:rsidP="00420314"/>
    <w:p w:rsidR="00420314" w:rsidRPr="00420314" w:rsidRDefault="00420314" w:rsidP="00420314"/>
    <w:p w:rsidR="00420314" w:rsidRPr="00420314" w:rsidRDefault="00420314" w:rsidP="00420314"/>
    <w:p w:rsidR="00420314" w:rsidRPr="00420314" w:rsidRDefault="00420314" w:rsidP="00420314"/>
    <w:p w:rsidR="00420314" w:rsidRPr="00420314" w:rsidRDefault="00420314" w:rsidP="00420314"/>
    <w:p w:rsidR="00420314" w:rsidRPr="00420314" w:rsidRDefault="00420314" w:rsidP="00420314"/>
    <w:p w:rsidR="00420314" w:rsidRPr="00420314" w:rsidRDefault="00420314" w:rsidP="00420314"/>
    <w:p w:rsidR="00420314" w:rsidRDefault="00420314" w:rsidP="00420314"/>
    <w:p w:rsidR="00420314" w:rsidRDefault="00420314" w:rsidP="00420314">
      <w:pPr>
        <w:jc w:val="right"/>
      </w:pPr>
    </w:p>
    <w:p w:rsidR="00420314" w:rsidRDefault="00420314">
      <w:r>
        <w:br w:type="page"/>
      </w:r>
    </w:p>
    <w:p w:rsidR="0087709D" w:rsidRDefault="00326FCF" w:rsidP="00326FCF">
      <w:pPr>
        <w:pStyle w:val="Titre1"/>
      </w:pPr>
      <w:bookmarkStart w:id="2" w:name="_Toc500774912"/>
      <w:r>
        <w:t>Diagrammes de séquence</w:t>
      </w:r>
      <w:r w:rsidR="003233AC">
        <w:t> :</w:t>
      </w:r>
      <w:bookmarkEnd w:id="2"/>
    </w:p>
    <w:p w:rsidR="000837DA" w:rsidRDefault="000837DA" w:rsidP="000837DA">
      <w:pPr>
        <w:pStyle w:val="Titre2"/>
      </w:pPr>
    </w:p>
    <w:p w:rsidR="003B5A85" w:rsidRDefault="000837DA" w:rsidP="000837DA">
      <w:pPr>
        <w:pStyle w:val="Titre2"/>
      </w:pPr>
      <w:bookmarkStart w:id="3" w:name="_Toc500774913"/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631212</wp:posOffset>
            </wp:positionV>
            <wp:extent cx="5754370" cy="3263265"/>
            <wp:effectExtent l="0" t="0" r="0" b="0"/>
            <wp:wrapNone/>
            <wp:docPr id="5" name="Image 5" descr="Z:\MIASHS\UML\UMLProject\Seq Réaliser v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MIASHS\UML\UMLProject\Seq Réaliser ven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Réaliser vente :</w:t>
      </w:r>
      <w:bookmarkEnd w:id="3"/>
    </w:p>
    <w:p w:rsidR="003B5A85" w:rsidRPr="003B5A85" w:rsidRDefault="003B5A85" w:rsidP="003B5A85"/>
    <w:p w:rsidR="003B5A85" w:rsidRPr="003B5A85" w:rsidRDefault="003B5A85" w:rsidP="003B5A85"/>
    <w:p w:rsidR="003B5A85" w:rsidRPr="003B5A85" w:rsidRDefault="003B5A85" w:rsidP="003B5A85"/>
    <w:p w:rsidR="003B5A85" w:rsidRPr="003B5A85" w:rsidRDefault="003B5A85" w:rsidP="003B5A85"/>
    <w:p w:rsidR="003B5A85" w:rsidRPr="003B5A85" w:rsidRDefault="003B5A85" w:rsidP="003B5A85"/>
    <w:p w:rsidR="003B5A85" w:rsidRPr="003B5A85" w:rsidRDefault="003B5A85" w:rsidP="003B5A85"/>
    <w:p w:rsidR="003B5A85" w:rsidRPr="003B5A85" w:rsidRDefault="003B5A85" w:rsidP="003B5A85"/>
    <w:p w:rsidR="003B5A85" w:rsidRPr="003B5A85" w:rsidRDefault="003B5A85" w:rsidP="003B5A85"/>
    <w:p w:rsidR="003B5A85" w:rsidRPr="003B5A85" w:rsidRDefault="003B5A85" w:rsidP="003B5A85"/>
    <w:p w:rsidR="003B5A85" w:rsidRPr="003B5A85" w:rsidRDefault="003B5A85" w:rsidP="003B5A85"/>
    <w:p w:rsidR="003B5A85" w:rsidRPr="003B5A85" w:rsidRDefault="003B5A85" w:rsidP="003B5A85"/>
    <w:p w:rsidR="003B5A85" w:rsidRPr="003B5A85" w:rsidRDefault="003B5A85" w:rsidP="003B5A85"/>
    <w:p w:rsidR="003B5A85" w:rsidRDefault="003B5A85" w:rsidP="003B5A85"/>
    <w:p w:rsidR="00E73989" w:rsidRDefault="00630134" w:rsidP="00E73989">
      <w:pPr>
        <w:pStyle w:val="Titre2"/>
      </w:pPr>
      <w:bookmarkStart w:id="4" w:name="_Toc500774914"/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582536</wp:posOffset>
            </wp:positionV>
            <wp:extent cx="5754370" cy="4083050"/>
            <wp:effectExtent l="0" t="0" r="0" b="0"/>
            <wp:wrapNone/>
            <wp:docPr id="6" name="Image 6" descr="Z:\MIASHS\UML\UMLProject\Créer publicit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MIASHS\UML\UMLProject\Créer publicité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82B89">
        <w:t>Créer publicité :</w:t>
      </w:r>
      <w:bookmarkEnd w:id="4"/>
    </w:p>
    <w:p w:rsidR="00E73989" w:rsidRDefault="00E73989" w:rsidP="00E7398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73989" w:rsidRDefault="004F4AE1" w:rsidP="00E73989">
      <w:pPr>
        <w:pStyle w:val="Titre2"/>
      </w:pPr>
      <w:bookmarkStart w:id="5" w:name="_Toc500774915"/>
      <w:r>
        <w:t>Formuler Vœu :</w:t>
      </w:r>
      <w:bookmarkEnd w:id="5"/>
    </w:p>
    <w:p w:rsidR="00C95FDA" w:rsidRDefault="0006272C" w:rsidP="006F48C3">
      <w:pPr>
        <w:pStyle w:val="Titre2"/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396481</wp:posOffset>
            </wp:positionV>
            <wp:extent cx="5754370" cy="4982210"/>
            <wp:effectExtent l="0" t="0" r="0" b="0"/>
            <wp:wrapNone/>
            <wp:docPr id="8" name="Image 8" descr="Z:\MIASHS\UML\UMLProject\Formuler vo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MIASHS\UML\UMLProject\Formuler voe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5FDA">
        <w:br w:type="page"/>
      </w:r>
      <w:r w:rsidR="006F48C3">
        <w:t>Prendre RDV :</w:t>
      </w:r>
    </w:p>
    <w:p w:rsidR="00BF22C2" w:rsidRPr="00BF22C2" w:rsidRDefault="00BF22C2" w:rsidP="00BF22C2"/>
    <w:p w:rsidR="00D57620" w:rsidRDefault="00BF22C2" w:rsidP="00BF22C2">
      <w:r>
        <w:rPr>
          <w:noProof/>
          <w:lang w:eastAsia="fr-FR"/>
        </w:rPr>
        <w:drawing>
          <wp:inline distT="0" distB="0" distL="0" distR="0">
            <wp:extent cx="5754370" cy="3815080"/>
            <wp:effectExtent l="0" t="0" r="0" b="0"/>
            <wp:docPr id="9" name="Image 9" descr="Z:\MIASHS\UML\UMLProject\PrendreR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MIASHS\UML\UMLProject\PrendreRD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620" w:rsidRDefault="00D57620">
      <w:r>
        <w:br w:type="page"/>
      </w:r>
    </w:p>
    <w:p w:rsidR="00BF22C2" w:rsidRPr="00BF22C2" w:rsidRDefault="00BF22C2" w:rsidP="00BF22C2">
      <w:bookmarkStart w:id="6" w:name="_GoBack"/>
      <w:bookmarkEnd w:id="6"/>
    </w:p>
    <w:p w:rsidR="004F4AE1" w:rsidRDefault="00C95FDA" w:rsidP="00C95FDA">
      <w:pPr>
        <w:pStyle w:val="Titre1"/>
      </w:pPr>
      <w:r>
        <w:t>Diagramme d’activité </w:t>
      </w:r>
      <w:r w:rsidR="00AE2A43">
        <w:t>« Enregistrer un acheteur potentiel »</w:t>
      </w:r>
      <w:r>
        <w:t>:</w:t>
      </w:r>
    </w:p>
    <w:p w:rsidR="0016440E" w:rsidRDefault="0016440E" w:rsidP="0016440E"/>
    <w:p w:rsidR="0016440E" w:rsidRPr="0016440E" w:rsidRDefault="0016440E" w:rsidP="0016440E"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896707</wp:posOffset>
            </wp:positionH>
            <wp:positionV relativeFrom="paragraph">
              <wp:posOffset>243205</wp:posOffset>
            </wp:positionV>
            <wp:extent cx="3658665" cy="7771616"/>
            <wp:effectExtent l="0" t="0" r="0" b="0"/>
            <wp:wrapNone/>
            <wp:docPr id="7" name="Image 7" descr="Z:\MIASHS\UML\UMLProject\Act Enregistrement acheteur potenti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MIASHS\UML\UMLProject\Act Enregistrement acheteur potentie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665" cy="777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6440E" w:rsidRPr="0016440E" w:rsidSect="00004E59">
      <w:headerReference w:type="default" r:id="rId14"/>
      <w:footerReference w:type="default" r:id="rId15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B45" w:rsidRDefault="00E32B45" w:rsidP="00E32B45">
      <w:pPr>
        <w:spacing w:after="0" w:line="240" w:lineRule="auto"/>
      </w:pPr>
      <w:r>
        <w:separator/>
      </w:r>
    </w:p>
  </w:endnote>
  <w:endnote w:type="continuationSeparator" w:id="0">
    <w:p w:rsidR="00E32B45" w:rsidRDefault="00E32B45" w:rsidP="00E32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E59" w:rsidRPr="001D069C" w:rsidRDefault="00004E59" w:rsidP="00953D76">
    <w:pPr>
      <w:pStyle w:val="Pieddepage"/>
      <w:tabs>
        <w:tab w:val="clear" w:pos="9072"/>
        <w:tab w:val="right" w:pos="9070"/>
      </w:tabs>
      <w:rPr>
        <w:bCs/>
      </w:rPr>
    </w:pPr>
    <w:r w:rsidRPr="001D069C">
      <w:rPr>
        <w:bCs/>
      </w:rPr>
      <w:t>M</w:t>
    </w:r>
    <w:r w:rsidR="000030A2">
      <w:rPr>
        <w:bCs/>
      </w:rPr>
      <w:t>IC0501</w:t>
    </w:r>
    <w:r w:rsidRPr="001D069C">
      <w:rPr>
        <w:bCs/>
      </w:rPr>
      <w:t>V</w:t>
    </w:r>
    <w:r w:rsidR="00086269">
      <w:rPr>
        <w:bCs/>
      </w:rPr>
      <w:t xml:space="preserve"> </w:t>
    </w:r>
    <w:r w:rsidR="000030A2">
      <w:rPr>
        <w:bCs/>
      </w:rPr>
      <w:t>–</w:t>
    </w:r>
    <w:r w:rsidR="00086269">
      <w:rPr>
        <w:bCs/>
      </w:rPr>
      <w:t xml:space="preserve"> </w:t>
    </w:r>
    <w:r w:rsidR="000030A2">
      <w:rPr>
        <w:bCs/>
      </w:rPr>
      <w:t>Programmation Java et conception UML</w:t>
    </w:r>
    <w:r w:rsidR="00953D76">
      <w:rPr>
        <w:bCs/>
      </w:rPr>
      <w:tab/>
      <w:t>Année 2017-2018</w:t>
    </w:r>
  </w:p>
  <w:p w:rsidR="00004E59" w:rsidRPr="00004E59" w:rsidRDefault="00004E59" w:rsidP="00004E5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B45" w:rsidRDefault="00E32B45" w:rsidP="00E32B45">
      <w:pPr>
        <w:spacing w:after="0" w:line="240" w:lineRule="auto"/>
      </w:pPr>
      <w:r>
        <w:separator/>
      </w:r>
    </w:p>
  </w:footnote>
  <w:footnote w:type="continuationSeparator" w:id="0">
    <w:p w:rsidR="00E32B45" w:rsidRDefault="00E32B45" w:rsidP="00E32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B45" w:rsidRDefault="00E32B45" w:rsidP="00E32B45">
    <w:pPr>
      <w:pStyle w:val="En-tte"/>
      <w:tabs>
        <w:tab w:val="clear" w:pos="4536"/>
      </w:tabs>
    </w:pPr>
    <w:r>
      <w:t>JACQUOT Alex</w:t>
    </w:r>
    <w:r>
      <w:tab/>
      <w:t>L3 MIASHS Info</w:t>
    </w:r>
  </w:p>
  <w:p w:rsidR="00E32B45" w:rsidRDefault="00E32B45">
    <w:pPr>
      <w:pStyle w:val="En-tte"/>
    </w:pPr>
    <w:r>
      <w:t>DUCOEUR Guillaume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B45"/>
    <w:rsid w:val="00000495"/>
    <w:rsid w:val="000030A2"/>
    <w:rsid w:val="00004E59"/>
    <w:rsid w:val="00062213"/>
    <w:rsid w:val="0006272C"/>
    <w:rsid w:val="00082B89"/>
    <w:rsid w:val="000837DA"/>
    <w:rsid w:val="00086269"/>
    <w:rsid w:val="0016440E"/>
    <w:rsid w:val="001D069C"/>
    <w:rsid w:val="002E27F6"/>
    <w:rsid w:val="002E61B5"/>
    <w:rsid w:val="003006B9"/>
    <w:rsid w:val="003233AC"/>
    <w:rsid w:val="00324779"/>
    <w:rsid w:val="00326FCF"/>
    <w:rsid w:val="00355819"/>
    <w:rsid w:val="003B5A85"/>
    <w:rsid w:val="003C13B7"/>
    <w:rsid w:val="00420314"/>
    <w:rsid w:val="004F4AE1"/>
    <w:rsid w:val="005047F6"/>
    <w:rsid w:val="00557575"/>
    <w:rsid w:val="00630134"/>
    <w:rsid w:val="00635B2A"/>
    <w:rsid w:val="006F48C3"/>
    <w:rsid w:val="006F5BC9"/>
    <w:rsid w:val="00756E19"/>
    <w:rsid w:val="007576A6"/>
    <w:rsid w:val="007C724B"/>
    <w:rsid w:val="0087709D"/>
    <w:rsid w:val="008B4624"/>
    <w:rsid w:val="008E34FA"/>
    <w:rsid w:val="008F74A9"/>
    <w:rsid w:val="00917A43"/>
    <w:rsid w:val="0092351E"/>
    <w:rsid w:val="00953D76"/>
    <w:rsid w:val="00AE2A43"/>
    <w:rsid w:val="00BF22C2"/>
    <w:rsid w:val="00C401B7"/>
    <w:rsid w:val="00C95FDA"/>
    <w:rsid w:val="00D57620"/>
    <w:rsid w:val="00E32B45"/>
    <w:rsid w:val="00E7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F613C870-BCB3-4E0F-B445-3EA1DC6E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A43"/>
  </w:style>
  <w:style w:type="paragraph" w:styleId="Titre1">
    <w:name w:val="heading 1"/>
    <w:basedOn w:val="Normal"/>
    <w:next w:val="Normal"/>
    <w:link w:val="Titre1Car"/>
    <w:uiPriority w:val="9"/>
    <w:qFormat/>
    <w:rsid w:val="00917A4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7A4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7A4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7A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7A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7A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7A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7A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7A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32B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2B45"/>
  </w:style>
  <w:style w:type="paragraph" w:styleId="Pieddepage">
    <w:name w:val="footer"/>
    <w:basedOn w:val="Normal"/>
    <w:link w:val="PieddepageCar"/>
    <w:uiPriority w:val="99"/>
    <w:unhideWhenUsed/>
    <w:rsid w:val="00E32B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2B45"/>
  </w:style>
  <w:style w:type="character" w:customStyle="1" w:styleId="Titre1Car">
    <w:name w:val="Titre 1 Car"/>
    <w:basedOn w:val="Policepardfaut"/>
    <w:link w:val="Titre1"/>
    <w:uiPriority w:val="9"/>
    <w:rsid w:val="00917A4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917A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7A4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7A4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17A4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7A4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917A4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917A4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917A4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17A43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917A4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917A4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7A4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7A4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917A43"/>
    <w:rPr>
      <w:b/>
      <w:bCs/>
    </w:rPr>
  </w:style>
  <w:style w:type="character" w:styleId="Accentuation">
    <w:name w:val="Emphasis"/>
    <w:basedOn w:val="Policepardfaut"/>
    <w:uiPriority w:val="20"/>
    <w:qFormat/>
    <w:rsid w:val="00917A43"/>
    <w:rPr>
      <w:i/>
      <w:iCs/>
    </w:rPr>
  </w:style>
  <w:style w:type="paragraph" w:styleId="Sansinterligne">
    <w:name w:val="No Spacing"/>
    <w:uiPriority w:val="1"/>
    <w:qFormat/>
    <w:rsid w:val="00917A4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17A4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17A43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7A4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7A4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917A4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917A4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917A4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917A43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917A43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17A4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917A4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17A43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047F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BEDF7-B7CC-430C-9974-D4C6297DA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UT2J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JACQUOT</dc:creator>
  <cp:keywords>Conception UML;Timmo</cp:keywords>
  <dc:description/>
  <cp:lastModifiedBy>Etudiant L3 MIASHS INFO - 2017 - ALEX JACQUOT-FERNANDEZ</cp:lastModifiedBy>
  <cp:revision>22</cp:revision>
  <cp:lastPrinted>2017-12-11T15:56:00Z</cp:lastPrinted>
  <dcterms:created xsi:type="dcterms:W3CDTF">2017-12-11T15:56:00Z</dcterms:created>
  <dcterms:modified xsi:type="dcterms:W3CDTF">2017-12-11T16:53:00Z</dcterms:modified>
</cp:coreProperties>
</file>