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Blue Members: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Bhargava Kadiyala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Canxin Tang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Haolong Deng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Abalos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Mowtee Sailan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System Design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444746"/>
          <w:sz w:val="24"/>
          <w:szCs w:val="24"/>
          <w:rtl w:val="0"/>
        </w:rPr>
        <w:t xml:space="preserve">What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44746"/>
          <w:sz w:val="24"/>
          <w:szCs w:val="24"/>
          <w:rtl w:val="0"/>
        </w:rPr>
        <w:t xml:space="preserve"> our Volume Control Block looks like/contains: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Block number or index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Volume ID for unique identifier for the volume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Volume name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Block size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Volume size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Total block count in the volume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Count of available free blocks in the volume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color w:val="44474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Count of allocated blocks in the volume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#define BLOCK_SIZE 512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VolumeControlBlock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*bitmap;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tBlock;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total number of blocks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fBlock;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number of free blocks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rootDirectory;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location of root directory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signature;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signature for volume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time;</w:t>
              <w:br w:type="textWrapping"/>
              <w:t xml:space="preserve">} VCB;</w:t>
              <w:br w:type="textWrapping"/>
              <w:br w:type="textWrapping"/>
              <w:t xml:space="preserve">VCB*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createVCB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sizeOfVolume) {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   // Create local variable to calculate total blocks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calculatedBlocks = sizeOfVolume / BLOCK_SIZE;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VCB *vcb = (VCB*)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(VCB));</w:t>
              <w:br w:type="textWrapping"/>
              <w:br w:type="textWrapping"/>
              <w:t xml:space="preserve">    vcb-&gt;tBlock = calculatedBlocks;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 total blocks in VCB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vcb-&gt;fBlock = calculatedBlocks;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Initially, all blocks are free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vcb-&gt;rootDirectory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Root directory starts from the first block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vcb-&gt;time = time(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     </w:t>
              <w:br w:type="textWrapping"/>
              <w:t xml:space="preserve">    vcb-&gt;signature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0xABCDEF1234567890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 signature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   // Calculate bitmap 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bitmapSize = (calculatedBlocks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//Allocate bitmap memory by multiplying the bitmap size with the size 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    of an 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vcb-&gt;bitmap =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(bitmapSize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vcb;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the volume size and convert to bytes (in this case 256)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volumeSize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VCB *vcb = createVCB(volumeSize);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"Total Blocks: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vcb-&gt;tBlock);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"Free Blocks: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vcb-&gt;fBlock);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"Root Directory Location: %d\n"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vcb-&gt;rootDirectory);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"Signature: 0x%lx\n"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vcb-&gt;signature);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"Time Accessed: %s"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ctime(&amp;vcb-&gt;time));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Free the memory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(vcb-&gt;bitmap);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(vcb);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746"/>
          <w:sz w:val="24"/>
          <w:szCs w:val="24"/>
          <w:rtl w:val="0"/>
        </w:rPr>
        <w:t xml:space="preserve">How we will track the free space: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We will be using a bitmap to track free space, allowing us to efficiently find available blocks quickly while using minimal memory. In this system, bits in the bitmap are set to 1 when blocks are freed and to 0 when they are allocated. For larger file systems, we can incorporate grouping, where a fixed number of blocks are grouped together, enhancing both speed and efficiency. This approach ensures that determining the status of a block, whether it's free or allocated, will be faster and more straightforward.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746"/>
          <w:sz w:val="24"/>
          <w:szCs w:val="24"/>
          <w:rtl w:val="0"/>
        </w:rPr>
        <w:t xml:space="preserve">What our directory entry will look like: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&lt;stdlib.h&gt;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&lt;string.h&gt;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#include &lt;time.h&gt;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typedef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Directory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time_t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time;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date that file was created or accessed, 8 bytes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size;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location;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location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directory;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is it a directory 1 byte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444746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} DIR;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 { </w:t>
              <w:br w:type="textWrapping"/>
              <w:t xml:space="preserve">   DIR *dir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(DIR));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strcpy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(file-&gt;name,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file-&gt;size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file-&gt;location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file-&gt;directory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file-&gt;time = time(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"name: %s\n"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file-&gt;name);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"size: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file-&gt;size);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"location: %d\n"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file-&gt;location);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"Directory: %s\n"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file-&gt;directory ?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"time/date: %s\n"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ctime(&amp;file-&gt;time));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(file);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hd w:fill="ffffff" w:val="clear"/>
        <w:spacing w:after="100" w:lineRule="auto"/>
        <w:ind w:left="0" w:firstLine="0"/>
        <w:rPr>
          <w:rFonts w:ascii="Lato" w:cs="Lato" w:eastAsia="Lato" w:hAnsi="Lato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4447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746"/>
          <w:sz w:val="24"/>
          <w:szCs w:val="24"/>
          <w:rtl w:val="0"/>
        </w:rPr>
        <w:t xml:space="preserve">Metadata that we want to have in the file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A character array to store the name of the file or directory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Size of the file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Location of the file or directory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A boolean variable to determine whether this entry is a directory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4474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rtl w:val="0"/>
        </w:rPr>
        <w:t xml:space="preserve">Timestamp of when the file was created or last accessed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hargava Kadiyala" w:id="0" w:date="2024-10-19T06:50:04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&lt;stdbool.h&gt;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-bNum 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block Number (aka block index) = 0. Some people claim boot stuff should be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block-0, and I don't know which is correct for us. Not sure if this is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necessary or not.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-int freeB: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available free block count. I do not know how to track or implement.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Maybe init count = total block count. As allocated, decrement this count.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VolumeControlBlock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vSize; // volume size = 4GB 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bIndex; // block number or index = 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bCount; // total block count in this volume = vSize / bSize. Maybe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not necessary?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freeB; // available free block count.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long allocB; // allocated occupied block count. // Maybe init count =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0, and as we allocate, increment this count.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bSize; // block size = 4KB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vid; // volume id: unique identifier for the volume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vName[64]; // volume name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 series of continuous 1 byte chars.No alignment needed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* bitmap; //bitmap for tracking the free and allocated blocks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VCB;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TODO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 VCB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 *vcb = malloc(sizeof(VCB));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(vcb == NULL)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printf("Failed to allocate memory for VCB\n");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1;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strncpy(vcb-&gt;vName, "volume", sizeof(vcb-&gt;vName) - 1);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vcb-&gt;vName[sizeof(vcb-&gt;vName) - 1] = '\0'; //null terminator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vcb-&gt;vSize = 4LL * 1024 * 1024 * 1024; // 4GB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vcb-&gt;bIndex = 0;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vcb-&gt;bSize = 4 * 1024; // 4KB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vcb-&gt;bCount = vcb-&gt;vSize / vcb-&gt;bSize;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vcb-&gt;allocB = 0;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vcb-&gt;freeB = vcb-&gt;bCount - vcb-&gt;allocB;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vcb-&gt;vid = 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printf("VCB init info:\n");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printf("Volume Name: %s\n", vcb-&gt;vName);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printf("Volume Size: %lld bytes\n", vcb-&gt;vSize);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printf("Block Index: %lld\n", vcb-&gt;bIndex);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printf("Block Size: %d bytes\n", vcb-&gt;bSize);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printf("Total Blocks Count: %lld\n", vcb-&gt;bCount);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printf("Allocated Blocks Count: %lld\n", vcb-&gt;allocB);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printf("Free Blocks Count: %lld\n", vcb-&gt;freeB);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printf("Volume ID: %d\n", vcb-&gt;vid);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free(vcb);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ind w:left="8640" w:firstLine="72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