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8A5" w:rsidRDefault="000358B6" w:rsidP="000358B6">
      <w:pPr>
        <w:pStyle w:val="Title"/>
        <w:rPr>
          <w:rFonts w:ascii="Californian FB" w:hAnsi="Californian FB"/>
        </w:rPr>
      </w:pPr>
      <w:r>
        <w:rPr>
          <w:rFonts w:ascii="Californian FB" w:hAnsi="Californian FB"/>
        </w:rPr>
        <w:t>The Engineering Notebook</w:t>
      </w:r>
    </w:p>
    <w:p w:rsidR="000358B6" w:rsidRDefault="000358B6" w:rsidP="000358B6">
      <w:pPr>
        <w:rPr>
          <w:rFonts w:ascii="Californian FB" w:hAnsi="Californian FB"/>
        </w:rPr>
      </w:pPr>
    </w:p>
    <w:p w:rsidR="000358B6" w:rsidRDefault="000358B6" w:rsidP="000358B6">
      <w:pPr>
        <w:rPr>
          <w:rFonts w:ascii="Californian FB" w:hAnsi="Californian FB"/>
        </w:rPr>
      </w:pPr>
      <w:r>
        <w:rPr>
          <w:rFonts w:ascii="Californian FB" w:hAnsi="Californian FB"/>
          <w:u w:val="single"/>
        </w:rPr>
        <w:t>Introduction</w:t>
      </w:r>
    </w:p>
    <w:p w:rsidR="000358B6" w:rsidRDefault="000358B6" w:rsidP="000358B6">
      <w:pPr>
        <w:rPr>
          <w:rFonts w:ascii="Californian FB" w:hAnsi="Californian FB"/>
        </w:rPr>
      </w:pPr>
      <w:r>
        <w:rPr>
          <w:rFonts w:ascii="Californian FB" w:hAnsi="Californian FB"/>
        </w:rPr>
        <w:t>As you probably guessed, the Excellence Award is the most prestigious award given in the VEX Robotics Competition. It encompasses driver ability, skills ranking, as well as documentation. A proper engineering notebook is key to success of any team, and there are many guidelines to follow to earn a full score on the Design Award Rubric (see Figure 1). With that being said, let’s get started with the formula to create the engineering notebook.</w:t>
      </w:r>
    </w:p>
    <w:p w:rsidR="000358B6" w:rsidRDefault="000358B6" w:rsidP="000358B6">
      <w:r>
        <w:br w:type="page"/>
      </w:r>
    </w:p>
    <w:p w:rsidR="000358B6" w:rsidRDefault="000358B6" w:rsidP="000358B6">
      <w:pPr>
        <w:rPr>
          <w:rFonts w:ascii="Californian FB" w:hAnsi="Californian FB"/>
          <w:i/>
        </w:rPr>
      </w:pPr>
    </w:p>
    <w:p w:rsidR="000358B6" w:rsidRDefault="000358B6" w:rsidP="000358B6">
      <w:pPr>
        <w:rPr>
          <w:rFonts w:ascii="Californian FB" w:hAnsi="Californian FB"/>
          <w:i/>
        </w:rPr>
      </w:pPr>
      <w:r>
        <w:rPr>
          <w:rFonts w:ascii="Californian FB" w:hAnsi="Californian FB"/>
          <w:i/>
          <w:noProof/>
        </w:rPr>
        <w:lastRenderedPageBreak/>
        <w:drawing>
          <wp:inline distT="0" distB="0" distL="0" distR="0">
            <wp:extent cx="4306186" cy="33276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c-design-award-rubric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055" cy="33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fornian FB" w:hAnsi="Californian FB"/>
          <w:i/>
          <w:noProof/>
        </w:rPr>
        <w:drawing>
          <wp:inline distT="0" distB="0" distL="0" distR="0">
            <wp:extent cx="4292890" cy="3317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c-design-award-rubric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09" cy="33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B6" w:rsidRPr="000358B6" w:rsidRDefault="000358B6" w:rsidP="000358B6">
      <w:pPr>
        <w:rPr>
          <w:rFonts w:ascii="Californian FB" w:hAnsi="Californian FB"/>
        </w:rPr>
      </w:pPr>
      <w:r>
        <w:rPr>
          <w:rFonts w:ascii="Californian FB" w:hAnsi="Californian FB"/>
          <w:i/>
        </w:rPr>
        <w:t xml:space="preserve">Figure 1: The rubric judges use to grade teams for the Excellence Award. This is called the Design Award Rubric, since the runner up to the Excellence Award </w:t>
      </w:r>
      <w:bookmarkStart w:id="0" w:name="_GoBack"/>
      <w:bookmarkEnd w:id="0"/>
      <w:r>
        <w:rPr>
          <w:rFonts w:ascii="Californian FB" w:hAnsi="Californian FB"/>
        </w:rPr>
        <w:t xml:space="preserve"> </w:t>
      </w:r>
    </w:p>
    <w:sectPr w:rsidR="000358B6" w:rsidRPr="0003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11"/>
    <w:rsid w:val="000358B6"/>
    <w:rsid w:val="002518A5"/>
    <w:rsid w:val="00D01611"/>
    <w:rsid w:val="00EC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2FF7"/>
  <w15:chartTrackingRefBased/>
  <w15:docId w15:val="{A8847CAB-9EC3-4501-A2E3-5DA03E90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8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Roge</dc:creator>
  <cp:keywords/>
  <dc:description/>
  <cp:lastModifiedBy>Ansh Roge</cp:lastModifiedBy>
  <cp:revision>2</cp:revision>
  <dcterms:created xsi:type="dcterms:W3CDTF">2018-01-04T23:36:00Z</dcterms:created>
  <dcterms:modified xsi:type="dcterms:W3CDTF">2018-01-04T23:45:00Z</dcterms:modified>
</cp:coreProperties>
</file>