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FFB232" w14:textId="77777777" w:rsidR="00F66C8C" w:rsidRDefault="00F66C8C" w:rsidP="00F66C8C">
      <w:pPr>
        <w:shd w:val="clear" w:color="auto" w:fill="FFFFFF"/>
        <w:tabs>
          <w:tab w:val="num" w:pos="720"/>
        </w:tabs>
        <w:spacing w:after="0" w:line="240" w:lineRule="auto"/>
        <w:ind w:hanging="360"/>
        <w:jc w:val="center"/>
      </w:pPr>
      <w:r>
        <w:t>Тест</w:t>
      </w:r>
    </w:p>
    <w:p w14:paraId="32642226" w14:textId="77777777" w:rsidR="00F66C8C" w:rsidRDefault="00F66C8C" w:rsidP="00F66C8C">
      <w:pPr>
        <w:shd w:val="clear" w:color="auto" w:fill="FFFFFF"/>
        <w:tabs>
          <w:tab w:val="num" w:pos="720"/>
        </w:tabs>
        <w:spacing w:after="0" w:line="240" w:lineRule="auto"/>
        <w:ind w:hanging="360"/>
        <w:jc w:val="center"/>
      </w:pPr>
    </w:p>
    <w:p w14:paraId="467EDA8E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является главной целью продуктового подхода?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Максимизация прибыли в краткосрочной перспективе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Удовлетворение потребностей пользователя и создание ценности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Быстрое внедрение новых технологий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Увеличение числа сотрудников в команде</w:t>
      </w:r>
    </w:p>
    <w:p w14:paraId="0B934FC2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инструмент помогает визуализировать путь пользователя от первого контакта до целевого действия?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SWOT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анализ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User </w:t>
      </w:r>
      <w:proofErr w:type="spellStart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Journey</w:t>
      </w:r>
      <w:proofErr w:type="spellEnd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Map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Gantt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диаграмма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PEST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анализ</w:t>
      </w:r>
    </w:p>
    <w:p w14:paraId="2D67749C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MVP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Minimum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Viable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Product)?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Полностью доработанный продукт с максимальным набором функций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Первая версия продукта с минимальным набором функций для проверки гипотезы</w:t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Прототип, который нельзя показывать пользователям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Продукт, выпущенный только для внутреннего тестирования</w:t>
      </w:r>
    </w:p>
    <w:p w14:paraId="74F141CF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Какая метрика показывает процент пользователей, которые совершают целевое действие?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Churn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</w:t>
      </w:r>
      <w:proofErr w:type="spellStart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Conversion</w:t>
      </w:r>
      <w:proofErr w:type="spellEnd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Rate</w:t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Lifetime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Value (LTV)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Bounce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</w:p>
    <w:p w14:paraId="6676AACB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означает термин «приоритизация» в управлении продуктом?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Распределение задач по степени важности и ресурсов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Увеличение бюджета проекта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Назначение ответственных за задачи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Проведение маркетинговых исследований</w:t>
      </w:r>
    </w:p>
    <w:p w14:paraId="71830CAD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метод используется для генерации идей и отбора лучших решений?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A/B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тестирование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Мозговой штурм (</w:t>
      </w:r>
      <w:proofErr w:type="spellStart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Brainstorming</w:t>
      </w:r>
      <w:proofErr w:type="spellEnd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SWOT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анализ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User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Testing</w:t>
      </w:r>
      <w:proofErr w:type="spellEnd"/>
    </w:p>
    <w:p w14:paraId="4B8A4E5F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«гипотеза» в продуктовой разработке?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Окончательное решение по функционалу продукта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Предположение, которое нужно проверить данными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Отчёт о результатах тестирования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Стратегический план на 5 лет</w:t>
      </w:r>
    </w:p>
    <w:p w14:paraId="13ED605D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инструмент помогает планировать релизы и отслеживать прогресс?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</w:t>
      </w:r>
      <w:proofErr w:type="spellStart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Kanban</w:t>
      </w:r>
      <w:proofErr w:type="spellEnd"/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noBreakHyphen/>
        <w:t>доска</w:t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б) Mind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Map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PERT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диаграмма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Heatmap</w:t>
      </w:r>
      <w:proofErr w:type="spellEnd"/>
    </w:p>
    <w:p w14:paraId="14969F10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важнее при принятии продуктовых решений?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EC1B4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Мнение CEO без подтверждения данными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Данные о поведении пользователей и метрики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Предпочтения разработчиков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Опросы фокус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групп без анализа</w:t>
      </w:r>
    </w:p>
    <w:p w14:paraId="7160E307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user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story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»?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Подробный технический спецификация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632A7B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Краткое описание потребности пользователя в формате «Как [роль], я хочу [функцию], чтобы [ценность]»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Отчёт о тестировании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План маркетинговых активностей</w:t>
      </w:r>
    </w:p>
    <w:p w14:paraId="2CF288EB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этап следует после сбора обратной связи от пользователей?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Немедленное внедрение всех предложений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632A7B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Анализ данных и приоритизация изменений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Закрытие проекта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Запуск нового маркетингового кампании</w:t>
      </w:r>
    </w:p>
    <w:p w14:paraId="6F7B5F22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«бэклог продукта»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product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backlog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Список всех идей, задач и улучшений для продукта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632A7B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Отчёт о финансовых показателях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lastRenderedPageBreak/>
        <w:t>в) График отпусков команды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База данных пользователей</w:t>
      </w:r>
    </w:p>
    <w:p w14:paraId="6AFD8B4B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метод помогает оценить риски проекта?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633F0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SWOT</w:t>
      </w:r>
      <w:r w:rsidRPr="00633F0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noBreakHyphen/>
        <w:t>анализ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User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Testing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A/B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тестирование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Канбан</w:t>
      </w:r>
    </w:p>
    <w:p w14:paraId="1BD5A479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«стейкхолдеры»?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633F0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</w:t>
      </w:r>
      <w:proofErr w:type="gramStart"/>
      <w:r w:rsidRPr="00633F0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</w:t>
      </w:r>
      <w:proofErr w:type="gramEnd"/>
      <w:r w:rsidRPr="00633F0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Только инвесторы проекта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</w:t>
      </w:r>
      <w:proofErr w:type="gram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)</w:t>
      </w:r>
      <w:proofErr w:type="gram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Все заинтересованные стороны (пользователи, команда, бизнес и др.)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</w:t>
      </w:r>
      <w:proofErr w:type="gram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)</w:t>
      </w:r>
      <w:proofErr w:type="gram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Только клиенты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</w:t>
      </w:r>
      <w:proofErr w:type="gram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)</w:t>
      </w:r>
      <w:proofErr w:type="gram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Только топ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менеджмент</w:t>
      </w:r>
    </w:p>
    <w:p w14:paraId="6E1382E8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показатель отражает среднюю прибыль от одного пользователя за всё время взаимодействия?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Conversion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592D44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</w:t>
      </w:r>
      <w:proofErr w:type="spellStart"/>
      <w:r w:rsidRPr="00592D44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Churn</w:t>
      </w:r>
      <w:proofErr w:type="spellEnd"/>
      <w:r w:rsidRPr="00592D44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Lifetime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Value (LTV)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Bounce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</w:p>
    <w:p w14:paraId="7D91ED06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«итерация» в разработке продукта?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Однократный запуск рекламы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592D44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Цикл разработки с выпуском обновления и получением обратной связи</w:t>
      </w:r>
      <w:r w:rsidRPr="00592D44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Финальная версия продукта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Встреча команды</w:t>
      </w:r>
    </w:p>
    <w:p w14:paraId="623EEB00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инструмент используют для визуализации приоритетов задач?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F5EE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Матрица Эйзенхауэра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Диаграмма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Ганта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Heatmap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User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Flow</w:t>
      </w:r>
      <w:proofErr w:type="spellEnd"/>
    </w:p>
    <w:p w14:paraId="22CA4787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«проблема пользователя» в продуктовом подходе?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Технические сложности разработки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Боль или потребность, которую решает продукт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Финансовые ограничения проекта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Конфликт в команде</w:t>
      </w:r>
    </w:p>
    <w:p w14:paraId="4526C86E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метод позволяет сравнить две версии продукта для выбора лучшей?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SWOT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анализ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A/B</w:t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noBreakHyphen/>
        <w:t>тестирование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Мозговой штурм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User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Interview</w:t>
      </w:r>
      <w:proofErr w:type="spellEnd"/>
    </w:p>
    <w:p w14:paraId="7BE3FB40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«дорожная карта продукта»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product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roadmap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Детальный план всех задач на месяц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Стратегический документ с целями и этапами развития продукта</w:t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Список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bug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фиксов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Отчёт о продажах</w:t>
      </w:r>
    </w:p>
    <w:p w14:paraId="742AB78A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принцип лежит в основе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Agile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noBreakHyphen/>
        <w:t>подхода?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Жёсткое следование первоначальному плану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Итеративная разработка и гибкость к изменениям</w:t>
      </w:r>
      <w:r w:rsidRPr="004841D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Отказ от обратной связи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Работа без команды</w:t>
      </w:r>
    </w:p>
    <w:p w14:paraId="25D01B8D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«пользовательские сценарии»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user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scenarios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Описание технических требований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Пошаговые истории взаимодействия пользователя с продуктом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Маркетинговые слоганы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Финансовые прогнозы</w:t>
      </w:r>
    </w:p>
    <w:p w14:paraId="3BBDB1C9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показатель измеряет процент оттока пользователей?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</w:t>
      </w:r>
      <w:proofErr w:type="spellStart"/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Conversion</w:t>
      </w:r>
      <w:proofErr w:type="spellEnd"/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Churn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LTV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Retention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</w:p>
    <w:p w14:paraId="775A4362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value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proposition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»?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Цена продукта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Уникальное предложение ценности для пользователя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Количество функций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Размер команды разработки</w:t>
      </w:r>
    </w:p>
    <w:p w14:paraId="5CD7FEDC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lastRenderedPageBreak/>
        <w:t>Какой инструмент помогает понять, какие функции нужны в первую очередь?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Kano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Model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</w:t>
      </w:r>
      <w:proofErr w:type="spellStart"/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Gantt</w:t>
      </w:r>
      <w:proofErr w:type="spellEnd"/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Chart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SWOT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Heatmap</w:t>
      </w:r>
      <w:proofErr w:type="spellEnd"/>
    </w:p>
    <w:p w14:paraId="65592C4A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«коэффициент удержания»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Retention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Rate)?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Процент пользователей, которые возвращаются к продукту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CE44A6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Скорость загрузки приложения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Стоимость привлечения клиента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Количество новых функций</w:t>
      </w:r>
    </w:p>
    <w:p w14:paraId="29050214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метод используют для глубокого понимания потребностей пользователя?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A/B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тест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470CA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Пользовательское интервью (User </w:t>
      </w:r>
      <w:proofErr w:type="spellStart"/>
      <w:r w:rsidRPr="00470CA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Interview</w:t>
      </w:r>
      <w:proofErr w:type="spellEnd"/>
      <w:r w:rsidRPr="00470CA9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Канбан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SWOT</w:t>
      </w:r>
    </w:p>
    <w:p w14:paraId="402D8205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«минимальный набор функций»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core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features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</w:t>
      </w:r>
      <w:proofErr w:type="gram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)</w:t>
      </w:r>
      <w:proofErr w:type="gram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Все возможные функции продукта</w:t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  <w:t>б) Ключевые функции, без которых продукт не решает проблему пользователя</w:t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Дополнительные опции </w:t>
      </w:r>
      <w:proofErr w:type="gram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для премиум</w:t>
      </w:r>
      <w:proofErr w:type="gram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пользователей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Тестовые функции для разработчиков</w:t>
      </w:r>
    </w:p>
    <w:p w14:paraId="2CE1E1F8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показатель отражает стоимость привлечения одного клиента?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LTV</w:t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  <w:t>б) CAC (Customer </w:t>
      </w:r>
      <w:proofErr w:type="spellStart"/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Acquisition</w:t>
      </w:r>
      <w:proofErr w:type="spellEnd"/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Cost)</w:t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Conversion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Churn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Rate</w:t>
      </w:r>
    </w:p>
    <w:p w14:paraId="70A6AD00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«петля обратной связи»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feedback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loop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Процесс сбора, анализа и внедрения пользовательских отзывов</w:t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br/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б) Рекламная кампания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Техническое обновление сервера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Совещание команды</w:t>
      </w:r>
    </w:p>
    <w:p w14:paraId="4547C4E6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подход ставит пользователя в центр разработки?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</w:t>
      </w:r>
      <w:proofErr w:type="spellStart"/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Waterfall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User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Centered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Design (UCD)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Scrum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Lean</w:t>
      </w:r>
      <w:proofErr w:type="spellEnd"/>
    </w:p>
    <w:p w14:paraId="6D59749B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«прототип»?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Финальный продукт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Упрощённая версия продукта для тестирования идей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Юридический документ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Бизнес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noBreakHyphen/>
        <w:t>план</w:t>
      </w:r>
    </w:p>
    <w:p w14:paraId="1BDB6256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инструмент помогает структурировать идеи и связи между ними?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 Mind </w:t>
      </w:r>
      <w:proofErr w:type="spellStart"/>
      <w:r w:rsidRPr="000A220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Map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Gantt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Chart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</w:t>
      </w:r>
      <w:proofErr w:type="spellStart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t>Kanban</w:t>
      </w:r>
      <w:proofErr w:type="spellEnd"/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A/B Test</w:t>
      </w:r>
    </w:p>
    <w:p w14:paraId="4A5832D1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 такое «OKR» (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Objectives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and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 Key </w:t>
      </w:r>
      <w:proofErr w:type="spellStart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Results</w:t>
      </w:r>
      <w:proofErr w:type="spellEnd"/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Метод постановки целей и измерения результатов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б) Тип пользовательского интерфейса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A0351D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в) Финансовый отчёт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Инструмент тестирования</w:t>
      </w:r>
    </w:p>
    <w:p w14:paraId="34A250E5" w14:textId="77777777" w:rsidR="003623D3" w:rsidRPr="003623D3" w:rsidRDefault="003623D3" w:rsidP="003623D3">
      <w:pPr>
        <w:numPr>
          <w:ilvl w:val="0"/>
          <w:numId w:val="1"/>
        </w:numPr>
        <w:shd w:val="clear" w:color="auto" w:fill="FFFFFF"/>
        <w:spacing w:after="0" w:line="240" w:lineRule="auto"/>
        <w:ind w:left="0"/>
        <w:rPr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3623D3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 показатель отражает вовлечённость пользователя?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а) Количество кликов на сайте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</w:r>
      <w:r w:rsidRPr="00814CAB">
        <w:rPr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 Время на сайте/в приложении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в) Размер экрана устройства</w:t>
      </w:r>
      <w:r w:rsidRPr="003623D3">
        <w:rPr>
          <w:rFonts w:ascii="Times New Roman" w:eastAsia="Times New Roman" w:hAnsi="Times New Roman" w:cs="Times New Roman"/>
          <w:sz w:val="20"/>
          <w:szCs w:val="24"/>
          <w:lang w:eastAsia="ru-RU"/>
        </w:rPr>
        <w:br/>
        <w:t>г) Возраст</w:t>
      </w:r>
    </w:p>
    <w:p w14:paraId="52063A48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«карта стейкхолдеров» (</w:t>
      </w:r>
      <w:proofErr w:type="spellStart"/>
      <w:r w:rsidRPr="003623D3">
        <w:rPr>
          <w:rStyle w:val="markdown-word"/>
          <w:b/>
          <w:bCs/>
          <w:sz w:val="20"/>
        </w:rPr>
        <w:t>stakeholder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map</w:t>
      </w:r>
      <w:proofErr w:type="spellEnd"/>
      <w:r w:rsidRPr="003623D3">
        <w:rPr>
          <w:rStyle w:val="markdown-word"/>
          <w:b/>
          <w:bCs/>
          <w:sz w:val="20"/>
        </w:rPr>
        <w:t>)?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Схема организационной структуры компании</w:t>
      </w:r>
      <w:r w:rsidRPr="00814CAB">
        <w:rPr>
          <w:b/>
          <w:bCs/>
          <w:sz w:val="20"/>
        </w:rPr>
        <w:br/>
      </w:r>
      <w:r w:rsidRPr="003623D3">
        <w:rPr>
          <w:rStyle w:val="markdown-word"/>
          <w:sz w:val="20"/>
        </w:rPr>
        <w:t>б) Визуализация интересов и влияния всех заинтересованных сторон проекта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План коммуникаций с клиентами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График выполнения задач</w:t>
      </w:r>
    </w:p>
    <w:p w14:paraId="53F6B4DF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метод помогает определить, какие функции продукта наиболее важны для пользователей?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Метод Кано (</w:t>
      </w:r>
      <w:proofErr w:type="spellStart"/>
      <w:r w:rsidRPr="00814CAB">
        <w:rPr>
          <w:rStyle w:val="markdown-word"/>
          <w:b/>
          <w:bCs/>
          <w:sz w:val="20"/>
        </w:rPr>
        <w:t>Kano</w:t>
      </w:r>
      <w:proofErr w:type="spellEnd"/>
      <w:r w:rsidRPr="00814CAB">
        <w:rPr>
          <w:rStyle w:val="markdown-word"/>
          <w:b/>
          <w:bCs/>
          <w:sz w:val="20"/>
        </w:rPr>
        <w:t> Model)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Диаграмма Исикавы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lastRenderedPageBreak/>
        <w:t>в) SWOT</w:t>
      </w:r>
      <w:r w:rsidRPr="003623D3">
        <w:rPr>
          <w:rStyle w:val="markdown-word"/>
          <w:sz w:val="20"/>
        </w:rPr>
        <w:noBreakHyphen/>
        <w:t>анализ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PERT</w:t>
      </w:r>
      <w:r w:rsidRPr="003623D3">
        <w:rPr>
          <w:rStyle w:val="markdown-word"/>
          <w:sz w:val="20"/>
        </w:rPr>
        <w:noBreakHyphen/>
        <w:t>диаграмма</w:t>
      </w:r>
    </w:p>
    <w:p w14:paraId="3A85AB40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означает термин «гибкость» (</w:t>
      </w:r>
      <w:proofErr w:type="spellStart"/>
      <w:r w:rsidRPr="003623D3">
        <w:rPr>
          <w:rStyle w:val="markdown-word"/>
          <w:b/>
          <w:bCs/>
          <w:sz w:val="20"/>
        </w:rPr>
        <w:t>agility</w:t>
      </w:r>
      <w:proofErr w:type="spellEnd"/>
      <w:r w:rsidRPr="003623D3">
        <w:rPr>
          <w:rStyle w:val="markdown-word"/>
          <w:b/>
          <w:bCs/>
          <w:sz w:val="20"/>
        </w:rPr>
        <w:t>) в управлении продуктом?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Способность быстро адаптироваться к изменениям и новым данным</w:t>
      </w:r>
      <w:r w:rsidRPr="00814CAB">
        <w:rPr>
          <w:b/>
          <w:bCs/>
          <w:sz w:val="20"/>
        </w:rPr>
        <w:br/>
      </w:r>
      <w:r w:rsidRPr="003623D3">
        <w:rPr>
          <w:rStyle w:val="markdown-word"/>
          <w:sz w:val="20"/>
        </w:rPr>
        <w:t>б) Жёсткое следование первоначальному плану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Отказ от обратной связи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Работа только с внутренними командами</w:t>
      </w:r>
    </w:p>
    <w:p w14:paraId="350780BB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инструмент используют для визуализации потока работ и ограничения незавершённых задач?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</w:t>
      </w:r>
      <w:proofErr w:type="spellStart"/>
      <w:r w:rsidRPr="00814CAB">
        <w:rPr>
          <w:rStyle w:val="markdown-word"/>
          <w:b/>
          <w:bCs/>
          <w:sz w:val="20"/>
        </w:rPr>
        <w:t>Kanban</w:t>
      </w:r>
      <w:proofErr w:type="spellEnd"/>
      <w:r w:rsidRPr="00814CAB">
        <w:rPr>
          <w:rStyle w:val="markdown-word"/>
          <w:b/>
          <w:bCs/>
          <w:sz w:val="20"/>
        </w:rPr>
        <w:noBreakHyphen/>
        <w:t>доска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</w:t>
      </w:r>
      <w:proofErr w:type="spellStart"/>
      <w:r w:rsidRPr="003623D3">
        <w:rPr>
          <w:rStyle w:val="markdown-word"/>
          <w:sz w:val="20"/>
        </w:rPr>
        <w:t>Gantt</w:t>
      </w:r>
      <w:proofErr w:type="spellEnd"/>
      <w:r w:rsidRPr="003623D3">
        <w:rPr>
          <w:rStyle w:val="markdown-word"/>
          <w:sz w:val="20"/>
        </w:rPr>
        <w:noBreakHyphen/>
        <w:t>диаграмма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Mind </w:t>
      </w:r>
      <w:proofErr w:type="spellStart"/>
      <w:r w:rsidRPr="003623D3">
        <w:rPr>
          <w:rStyle w:val="markdown-word"/>
          <w:sz w:val="20"/>
        </w:rPr>
        <w:t>Map</w:t>
      </w:r>
      <w:proofErr w:type="spellEnd"/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</w:t>
      </w:r>
      <w:proofErr w:type="spellStart"/>
      <w:r w:rsidRPr="003623D3">
        <w:rPr>
          <w:rStyle w:val="markdown-word"/>
          <w:sz w:val="20"/>
        </w:rPr>
        <w:t>Heatmap</w:t>
      </w:r>
      <w:proofErr w:type="spellEnd"/>
    </w:p>
    <w:p w14:paraId="7BE24E89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</w:t>
      </w:r>
      <w:proofErr w:type="spellStart"/>
      <w:r w:rsidRPr="003623D3">
        <w:rPr>
          <w:rStyle w:val="markdown-word"/>
          <w:b/>
          <w:bCs/>
          <w:sz w:val="20"/>
        </w:rPr>
        <w:t>proof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of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concept</w:t>
      </w:r>
      <w:proofErr w:type="spellEnd"/>
      <w:r w:rsidRPr="003623D3">
        <w:rPr>
          <w:rStyle w:val="markdown-word"/>
          <w:b/>
          <w:bCs/>
          <w:sz w:val="20"/>
        </w:rPr>
        <w:t>» (</w:t>
      </w:r>
      <w:proofErr w:type="spellStart"/>
      <w:r w:rsidRPr="003623D3">
        <w:rPr>
          <w:rStyle w:val="markdown-word"/>
          <w:b/>
          <w:bCs/>
          <w:sz w:val="20"/>
        </w:rPr>
        <w:t>PoC</w:t>
      </w:r>
      <w:proofErr w:type="spellEnd"/>
      <w:r w:rsidRPr="003623D3">
        <w:rPr>
          <w:rStyle w:val="markdown-word"/>
          <w:b/>
          <w:bCs/>
          <w:sz w:val="20"/>
        </w:rPr>
        <w:t>)?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Финальный продукт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Демонстрация жизнеспособности идеи/решения на ранней стадии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Маркетинговая стратегия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Отчёт о финансовых показателях</w:t>
      </w:r>
    </w:p>
    <w:p w14:paraId="33EBDE59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показатель отражает, сколько времени пользователь проводит в продукте за сеанс?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</w:t>
      </w:r>
      <w:proofErr w:type="spellStart"/>
      <w:r w:rsidRPr="00814CAB">
        <w:rPr>
          <w:rStyle w:val="markdown-word"/>
          <w:b/>
          <w:bCs/>
          <w:sz w:val="20"/>
        </w:rPr>
        <w:t>Session</w:t>
      </w:r>
      <w:proofErr w:type="spellEnd"/>
      <w:r w:rsidRPr="00814CAB">
        <w:rPr>
          <w:rStyle w:val="markdown-word"/>
          <w:b/>
          <w:bCs/>
          <w:sz w:val="20"/>
        </w:rPr>
        <w:t> </w:t>
      </w:r>
      <w:proofErr w:type="spellStart"/>
      <w:r w:rsidRPr="00814CAB">
        <w:rPr>
          <w:rStyle w:val="markdown-word"/>
          <w:b/>
          <w:bCs/>
          <w:sz w:val="20"/>
        </w:rPr>
        <w:t>Duration</w:t>
      </w:r>
      <w:proofErr w:type="spellEnd"/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</w:t>
      </w:r>
      <w:proofErr w:type="spellStart"/>
      <w:r w:rsidRPr="003623D3">
        <w:rPr>
          <w:rStyle w:val="markdown-word"/>
          <w:sz w:val="20"/>
        </w:rPr>
        <w:t>Bounce</w:t>
      </w:r>
      <w:proofErr w:type="spellEnd"/>
      <w:r w:rsidRPr="003623D3">
        <w:rPr>
          <w:rStyle w:val="markdown-word"/>
          <w:sz w:val="20"/>
        </w:rPr>
        <w:t> Rate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</w:t>
      </w:r>
      <w:proofErr w:type="spellStart"/>
      <w:r w:rsidRPr="003623D3">
        <w:rPr>
          <w:rStyle w:val="markdown-word"/>
          <w:sz w:val="20"/>
        </w:rPr>
        <w:t>Conversion</w:t>
      </w:r>
      <w:proofErr w:type="spellEnd"/>
      <w:r w:rsidRPr="003623D3">
        <w:rPr>
          <w:rStyle w:val="markdown-word"/>
          <w:sz w:val="20"/>
        </w:rPr>
        <w:t> Rate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</w:t>
      </w:r>
      <w:proofErr w:type="spellStart"/>
      <w:r w:rsidRPr="003623D3">
        <w:rPr>
          <w:rStyle w:val="markdown-word"/>
          <w:sz w:val="20"/>
        </w:rPr>
        <w:t>Churn</w:t>
      </w:r>
      <w:proofErr w:type="spellEnd"/>
      <w:r w:rsidRPr="003623D3">
        <w:rPr>
          <w:rStyle w:val="markdown-word"/>
          <w:sz w:val="20"/>
        </w:rPr>
        <w:t> Rate</w:t>
      </w:r>
    </w:p>
    <w:p w14:paraId="7ABDCA7B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«пользовательские персоны» (</w:t>
      </w:r>
      <w:proofErr w:type="spellStart"/>
      <w:r w:rsidRPr="003623D3">
        <w:rPr>
          <w:rStyle w:val="markdown-word"/>
          <w:b/>
          <w:bCs/>
          <w:sz w:val="20"/>
        </w:rPr>
        <w:t>user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personas</w:t>
      </w:r>
      <w:proofErr w:type="spellEnd"/>
      <w:r w:rsidRPr="003623D3">
        <w:rPr>
          <w:rStyle w:val="markdown-word"/>
          <w:b/>
          <w:bCs/>
          <w:sz w:val="20"/>
        </w:rPr>
        <w:t>)?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Реальные фотографии пользователей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Вымышленные профили, отражающие типичные характеристики целевой аудитории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Список </w:t>
      </w:r>
      <w:proofErr w:type="spellStart"/>
      <w:r w:rsidRPr="003623D3">
        <w:rPr>
          <w:rStyle w:val="markdown-word"/>
          <w:sz w:val="20"/>
        </w:rPr>
        <w:t>email</w:t>
      </w:r>
      <w:proofErr w:type="spellEnd"/>
      <w:r w:rsidRPr="003623D3">
        <w:rPr>
          <w:rStyle w:val="markdown-word"/>
          <w:sz w:val="20"/>
        </w:rPr>
        <w:noBreakHyphen/>
        <w:t>адресов клиентов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Технические спецификации продукта</w:t>
      </w:r>
    </w:p>
    <w:p w14:paraId="5E0DBBD4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метод используют для выявления корневых причин проблем?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«5 почему» (5 </w:t>
      </w:r>
      <w:proofErr w:type="spellStart"/>
      <w:r w:rsidRPr="00814CAB">
        <w:rPr>
          <w:rStyle w:val="markdown-word"/>
          <w:b/>
          <w:bCs/>
          <w:sz w:val="20"/>
        </w:rPr>
        <w:t>Whys</w:t>
      </w:r>
      <w:proofErr w:type="spellEnd"/>
      <w:r w:rsidRPr="00814CAB">
        <w:rPr>
          <w:rStyle w:val="markdown-word"/>
          <w:b/>
          <w:bCs/>
          <w:sz w:val="20"/>
        </w:rPr>
        <w:t>)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A/B</w:t>
      </w:r>
      <w:r w:rsidRPr="003623D3">
        <w:rPr>
          <w:rStyle w:val="markdown-word"/>
          <w:sz w:val="20"/>
        </w:rPr>
        <w:noBreakHyphen/>
        <w:t>тестирование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Мозговой штурм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User </w:t>
      </w:r>
      <w:proofErr w:type="spellStart"/>
      <w:r w:rsidRPr="003623D3">
        <w:rPr>
          <w:rStyle w:val="markdown-word"/>
          <w:sz w:val="20"/>
        </w:rPr>
        <w:t>Testing</w:t>
      </w:r>
      <w:proofErr w:type="spellEnd"/>
    </w:p>
    <w:p w14:paraId="4FEBAAA0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принцип подразумевает постепенное улучшение продукта на основе данных?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Итеративный подход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</w:t>
      </w:r>
      <w:proofErr w:type="spellStart"/>
      <w:r w:rsidRPr="003623D3">
        <w:rPr>
          <w:rStyle w:val="markdown-word"/>
          <w:sz w:val="20"/>
        </w:rPr>
        <w:t>Waterfall</w:t>
      </w:r>
      <w:proofErr w:type="spellEnd"/>
      <w:r w:rsidRPr="003623D3">
        <w:rPr>
          <w:rStyle w:val="markdown-word"/>
          <w:sz w:val="20"/>
        </w:rPr>
        <w:noBreakHyphen/>
        <w:t>методология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Фиксированный бюджет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Одноразовый релиз</w:t>
      </w:r>
    </w:p>
    <w:p w14:paraId="1EFDAA92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«метрики продукта»?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Показатели, измеряющие эффективность продукта и поведение пользователей</w:t>
      </w:r>
      <w:r w:rsidRPr="00814CAB">
        <w:rPr>
          <w:b/>
          <w:bCs/>
          <w:sz w:val="20"/>
        </w:rPr>
        <w:br/>
      </w:r>
      <w:r w:rsidRPr="003623D3">
        <w:rPr>
          <w:rStyle w:val="markdown-word"/>
          <w:sz w:val="20"/>
        </w:rPr>
        <w:t>б) Список технических требований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График отпусков команды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Бюджет проекта</w:t>
      </w:r>
    </w:p>
    <w:p w14:paraId="048572D7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инструмент помогает визуализировать зависимости между задачами?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Диаграмма </w:t>
      </w:r>
      <w:proofErr w:type="spellStart"/>
      <w:r w:rsidRPr="00814CAB">
        <w:rPr>
          <w:rStyle w:val="markdown-word"/>
          <w:b/>
          <w:bCs/>
          <w:sz w:val="20"/>
        </w:rPr>
        <w:t>Ганта</w:t>
      </w:r>
      <w:proofErr w:type="spellEnd"/>
      <w:r w:rsidRPr="00814CAB">
        <w:rPr>
          <w:rStyle w:val="markdown-word"/>
          <w:b/>
          <w:bCs/>
          <w:sz w:val="20"/>
        </w:rPr>
        <w:t> (</w:t>
      </w:r>
      <w:proofErr w:type="spellStart"/>
      <w:r w:rsidRPr="00814CAB">
        <w:rPr>
          <w:rStyle w:val="markdown-word"/>
          <w:b/>
          <w:bCs/>
          <w:sz w:val="20"/>
        </w:rPr>
        <w:t>Gantt</w:t>
      </w:r>
      <w:proofErr w:type="spellEnd"/>
      <w:r w:rsidRPr="00814CAB">
        <w:rPr>
          <w:rStyle w:val="markdown-word"/>
          <w:b/>
          <w:bCs/>
          <w:sz w:val="20"/>
        </w:rPr>
        <w:t> </w:t>
      </w:r>
      <w:proofErr w:type="spellStart"/>
      <w:r w:rsidRPr="00814CAB">
        <w:rPr>
          <w:rStyle w:val="markdown-word"/>
          <w:b/>
          <w:bCs/>
          <w:sz w:val="20"/>
        </w:rPr>
        <w:t>Chart</w:t>
      </w:r>
      <w:proofErr w:type="spellEnd"/>
      <w:r w:rsidRPr="00814CAB">
        <w:rPr>
          <w:rStyle w:val="markdown-word"/>
          <w:b/>
          <w:bCs/>
          <w:sz w:val="20"/>
        </w:rPr>
        <w:t>)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</w:t>
      </w:r>
      <w:proofErr w:type="spellStart"/>
      <w:r w:rsidRPr="003623D3">
        <w:rPr>
          <w:rStyle w:val="markdown-word"/>
          <w:sz w:val="20"/>
        </w:rPr>
        <w:t>Kanban</w:t>
      </w:r>
      <w:proofErr w:type="spellEnd"/>
      <w:r w:rsidRPr="003623D3">
        <w:rPr>
          <w:rStyle w:val="markdown-word"/>
          <w:sz w:val="20"/>
        </w:rPr>
        <w:noBreakHyphen/>
        <w:t>доска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User </w:t>
      </w:r>
      <w:proofErr w:type="spellStart"/>
      <w:r w:rsidRPr="003623D3">
        <w:rPr>
          <w:rStyle w:val="markdown-word"/>
          <w:sz w:val="20"/>
        </w:rPr>
        <w:t>Journey</w:t>
      </w:r>
      <w:proofErr w:type="spellEnd"/>
      <w:r w:rsidRPr="003623D3">
        <w:rPr>
          <w:rStyle w:val="markdown-word"/>
          <w:sz w:val="20"/>
        </w:rPr>
        <w:t> </w:t>
      </w:r>
      <w:proofErr w:type="spellStart"/>
      <w:r w:rsidRPr="003623D3">
        <w:rPr>
          <w:rStyle w:val="markdown-word"/>
          <w:sz w:val="20"/>
        </w:rPr>
        <w:t>Map</w:t>
      </w:r>
      <w:proofErr w:type="spellEnd"/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Mind </w:t>
      </w:r>
      <w:proofErr w:type="spellStart"/>
      <w:r w:rsidRPr="003623D3">
        <w:rPr>
          <w:rStyle w:val="markdown-word"/>
          <w:sz w:val="20"/>
        </w:rPr>
        <w:t>Map</w:t>
      </w:r>
      <w:proofErr w:type="spellEnd"/>
    </w:p>
    <w:p w14:paraId="0E9366BE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«гипотеза ценности» (</w:t>
      </w:r>
      <w:proofErr w:type="spellStart"/>
      <w:r w:rsidRPr="003623D3">
        <w:rPr>
          <w:rStyle w:val="markdown-word"/>
          <w:b/>
          <w:bCs/>
          <w:sz w:val="20"/>
        </w:rPr>
        <w:t>value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hypothesis</w:t>
      </w:r>
      <w:proofErr w:type="spellEnd"/>
      <w:r w:rsidRPr="003623D3">
        <w:rPr>
          <w:rStyle w:val="markdown-word"/>
          <w:b/>
          <w:bCs/>
          <w:sz w:val="20"/>
        </w:rPr>
        <w:t>)?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Предположение о том, что продукт решит проблему пользователя и принесёт пользу</w:t>
      </w:r>
      <w:r w:rsidRPr="00814CAB">
        <w:rPr>
          <w:b/>
          <w:bCs/>
          <w:sz w:val="20"/>
        </w:rPr>
        <w:br/>
      </w:r>
      <w:r w:rsidRPr="003623D3">
        <w:rPr>
          <w:rStyle w:val="markdown-word"/>
          <w:sz w:val="20"/>
        </w:rPr>
        <w:t>б) Финансовый прогноз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Технический план разработки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Стратегия выхода на рынок</w:t>
      </w:r>
    </w:p>
    <w:p w14:paraId="47D9492F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метод используют для приоритизации задач по критериям «усилие/ценность»?</w:t>
      </w:r>
      <w:r w:rsidRPr="003623D3">
        <w:rPr>
          <w:sz w:val="20"/>
        </w:rPr>
        <w:br/>
      </w:r>
      <w:r w:rsidRPr="00814CAB">
        <w:rPr>
          <w:rStyle w:val="markdown-word"/>
          <w:b/>
          <w:bCs/>
          <w:sz w:val="20"/>
        </w:rPr>
        <w:t>а) Матрица Эйзенхауэра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Метод </w:t>
      </w:r>
      <w:proofErr w:type="spellStart"/>
      <w:r w:rsidRPr="003623D3">
        <w:rPr>
          <w:rStyle w:val="markdown-word"/>
          <w:sz w:val="20"/>
        </w:rPr>
        <w:t>MoSCoW</w:t>
      </w:r>
      <w:proofErr w:type="spellEnd"/>
      <w:r w:rsidRPr="003623D3">
        <w:rPr>
          <w:rStyle w:val="markdown-word"/>
          <w:sz w:val="20"/>
        </w:rPr>
        <w:t> (</w:t>
      </w:r>
      <w:proofErr w:type="spellStart"/>
      <w:r w:rsidRPr="003623D3">
        <w:rPr>
          <w:rStyle w:val="markdown-word"/>
          <w:sz w:val="20"/>
        </w:rPr>
        <w:t>Must</w:t>
      </w:r>
      <w:proofErr w:type="spellEnd"/>
      <w:r w:rsidRPr="003623D3">
        <w:rPr>
          <w:rStyle w:val="markdown-word"/>
          <w:sz w:val="20"/>
        </w:rPr>
        <w:t> </w:t>
      </w:r>
      <w:proofErr w:type="spellStart"/>
      <w:r w:rsidRPr="003623D3">
        <w:rPr>
          <w:rStyle w:val="markdown-word"/>
          <w:sz w:val="20"/>
        </w:rPr>
        <w:t>have</w:t>
      </w:r>
      <w:proofErr w:type="spellEnd"/>
      <w:r w:rsidRPr="003623D3">
        <w:rPr>
          <w:rStyle w:val="markdown-word"/>
          <w:sz w:val="20"/>
        </w:rPr>
        <w:t>, </w:t>
      </w:r>
      <w:proofErr w:type="spellStart"/>
      <w:r w:rsidRPr="003623D3">
        <w:rPr>
          <w:rStyle w:val="markdown-word"/>
          <w:sz w:val="20"/>
        </w:rPr>
        <w:t>Should</w:t>
      </w:r>
      <w:proofErr w:type="spellEnd"/>
      <w:r w:rsidRPr="003623D3">
        <w:rPr>
          <w:rStyle w:val="markdown-word"/>
          <w:sz w:val="20"/>
        </w:rPr>
        <w:t> </w:t>
      </w:r>
      <w:proofErr w:type="spellStart"/>
      <w:r w:rsidRPr="003623D3">
        <w:rPr>
          <w:rStyle w:val="markdown-word"/>
          <w:sz w:val="20"/>
        </w:rPr>
        <w:t>have</w:t>
      </w:r>
      <w:proofErr w:type="spellEnd"/>
      <w:r w:rsidRPr="003623D3">
        <w:rPr>
          <w:rStyle w:val="markdown-word"/>
          <w:sz w:val="20"/>
        </w:rPr>
        <w:t>, </w:t>
      </w:r>
      <w:proofErr w:type="spellStart"/>
      <w:r w:rsidRPr="003623D3">
        <w:rPr>
          <w:rStyle w:val="markdown-word"/>
          <w:sz w:val="20"/>
        </w:rPr>
        <w:t>Could</w:t>
      </w:r>
      <w:proofErr w:type="spellEnd"/>
      <w:r w:rsidRPr="003623D3">
        <w:rPr>
          <w:rStyle w:val="markdown-word"/>
          <w:sz w:val="20"/>
        </w:rPr>
        <w:t> </w:t>
      </w:r>
      <w:proofErr w:type="spellStart"/>
      <w:r w:rsidRPr="003623D3">
        <w:rPr>
          <w:rStyle w:val="markdown-word"/>
          <w:sz w:val="20"/>
        </w:rPr>
        <w:t>have</w:t>
      </w:r>
      <w:proofErr w:type="spellEnd"/>
      <w:r w:rsidRPr="003623D3">
        <w:rPr>
          <w:rStyle w:val="markdown-word"/>
          <w:sz w:val="20"/>
        </w:rPr>
        <w:t>, </w:t>
      </w:r>
      <w:proofErr w:type="spellStart"/>
      <w:r w:rsidRPr="003623D3">
        <w:rPr>
          <w:rStyle w:val="markdown-word"/>
          <w:sz w:val="20"/>
        </w:rPr>
        <w:t>Won’t</w:t>
      </w:r>
      <w:proofErr w:type="spellEnd"/>
      <w:r w:rsidRPr="003623D3">
        <w:rPr>
          <w:rStyle w:val="markdown-word"/>
          <w:sz w:val="20"/>
        </w:rPr>
        <w:t> </w:t>
      </w:r>
      <w:proofErr w:type="spellStart"/>
      <w:r w:rsidRPr="003623D3">
        <w:rPr>
          <w:rStyle w:val="markdown-word"/>
          <w:sz w:val="20"/>
        </w:rPr>
        <w:t>have</w:t>
      </w:r>
      <w:proofErr w:type="spellEnd"/>
      <w:r w:rsidRPr="003623D3">
        <w:rPr>
          <w:rStyle w:val="markdown-word"/>
          <w:sz w:val="20"/>
        </w:rPr>
        <w:t>)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SWOT</w:t>
      </w:r>
      <w:r w:rsidRPr="003623D3">
        <w:rPr>
          <w:rStyle w:val="markdown-word"/>
          <w:sz w:val="20"/>
        </w:rPr>
        <w:noBreakHyphen/>
        <w:t>анализ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A/B</w:t>
      </w:r>
      <w:r w:rsidRPr="003623D3">
        <w:rPr>
          <w:rStyle w:val="markdown-word"/>
          <w:sz w:val="20"/>
        </w:rPr>
        <w:noBreakHyphen/>
        <w:t>тестирование</w:t>
      </w:r>
    </w:p>
    <w:p w14:paraId="75D978D2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60"/>
        </w:tabs>
        <w:spacing w:before="0" w:beforeAutospacing="0" w:after="0" w:afterAutospacing="0"/>
        <w:ind w:left="0" w:hanging="426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«цикл обратной связи» (feedback loop) в продуктовом подходе?</w:t>
      </w:r>
      <w:r w:rsidRPr="003623D3">
        <w:rPr>
          <w:sz w:val="20"/>
        </w:rPr>
        <w:br/>
      </w:r>
      <w:r w:rsidRPr="006D03CC">
        <w:rPr>
          <w:rStyle w:val="markdown-word"/>
          <w:b/>
          <w:bCs/>
          <w:sz w:val="20"/>
        </w:rPr>
        <w:t>а) Процесс сбора, анализа и внедрения пользовательских отзывов для улучшения продукта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Рекламная кампания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Техническое обновление сервера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Совещание команды</w:t>
      </w:r>
    </w:p>
    <w:p w14:paraId="32FD0DF2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57"/>
        </w:tabs>
        <w:spacing w:before="0" w:beforeAutospacing="0" w:after="0" w:afterAutospacing="0"/>
        <w:ind w:left="0" w:hanging="357"/>
        <w:rPr>
          <w:sz w:val="20"/>
        </w:rPr>
      </w:pPr>
      <w:r w:rsidRPr="003623D3">
        <w:rPr>
          <w:rStyle w:val="markdown-word"/>
          <w:b/>
          <w:bCs/>
          <w:sz w:val="20"/>
        </w:rPr>
        <w:lastRenderedPageBreak/>
        <w:t>Что означает термин «</w:t>
      </w:r>
      <w:proofErr w:type="spellStart"/>
      <w:r w:rsidRPr="003623D3">
        <w:rPr>
          <w:rStyle w:val="markdown-word"/>
          <w:b/>
          <w:bCs/>
          <w:sz w:val="20"/>
        </w:rPr>
        <w:t>гиперсегментация</w:t>
      </w:r>
      <w:proofErr w:type="spellEnd"/>
      <w:r w:rsidRPr="003623D3">
        <w:rPr>
          <w:rStyle w:val="markdown-word"/>
          <w:b/>
          <w:bCs/>
          <w:sz w:val="20"/>
        </w:rPr>
        <w:t>» в анализе рынков?</w:t>
      </w:r>
      <w:r w:rsidRPr="003623D3">
        <w:rPr>
          <w:sz w:val="20"/>
        </w:rPr>
        <w:br/>
      </w:r>
      <w:r w:rsidRPr="008518E0">
        <w:rPr>
          <w:rStyle w:val="markdown-word"/>
          <w:b/>
          <w:bCs/>
          <w:sz w:val="20"/>
        </w:rPr>
        <w:t>а) Разделение рынка на максимально узкие группы по специфическим критериям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б) Объединение всех сегментов в один массовый рынок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Фокус на географическом разделении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Отказ от сегментации в пользу массового маркетинга</w:t>
      </w:r>
    </w:p>
    <w:p w14:paraId="310CC7EB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57"/>
        </w:tabs>
        <w:spacing w:before="0" w:beforeAutospacing="0" w:after="0" w:afterAutospacing="0"/>
        <w:ind w:left="0" w:hanging="357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метод используют для генерации идей новых ИТ</w:t>
      </w:r>
      <w:r w:rsidRPr="003623D3">
        <w:rPr>
          <w:rStyle w:val="markdown-word"/>
          <w:b/>
          <w:bCs/>
          <w:sz w:val="20"/>
        </w:rPr>
        <w:noBreakHyphen/>
        <w:t>продуктов?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а) A/B</w:t>
      </w:r>
      <w:r w:rsidRPr="003623D3">
        <w:rPr>
          <w:rStyle w:val="markdown-word"/>
          <w:sz w:val="20"/>
        </w:rPr>
        <w:noBreakHyphen/>
        <w:t>тестирование</w:t>
      </w:r>
      <w:r w:rsidRPr="003623D3">
        <w:rPr>
          <w:sz w:val="20"/>
        </w:rPr>
        <w:br/>
      </w:r>
      <w:r w:rsidRPr="008518E0">
        <w:rPr>
          <w:rStyle w:val="markdown-word"/>
          <w:b/>
          <w:bCs/>
          <w:sz w:val="20"/>
        </w:rPr>
        <w:t>б) Мозговой штурм (</w:t>
      </w:r>
      <w:proofErr w:type="spellStart"/>
      <w:r w:rsidRPr="008518E0">
        <w:rPr>
          <w:rStyle w:val="markdown-word"/>
          <w:b/>
          <w:bCs/>
          <w:sz w:val="20"/>
        </w:rPr>
        <w:t>brainstorming</w:t>
      </w:r>
      <w:proofErr w:type="spellEnd"/>
      <w:r w:rsidRPr="008518E0">
        <w:rPr>
          <w:rStyle w:val="markdown-word"/>
          <w:b/>
          <w:bCs/>
          <w:sz w:val="20"/>
        </w:rPr>
        <w:t>) и SCAMPER</w:t>
      </w:r>
      <w:r w:rsidRPr="008518E0">
        <w:rPr>
          <w:b/>
          <w:bCs/>
          <w:sz w:val="20"/>
        </w:rPr>
        <w:br/>
      </w:r>
      <w:r w:rsidRPr="003623D3">
        <w:rPr>
          <w:rStyle w:val="markdown-word"/>
          <w:sz w:val="20"/>
        </w:rPr>
        <w:t>в) Диаграмма Исикавы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PERT</w:t>
      </w:r>
      <w:r w:rsidRPr="003623D3">
        <w:rPr>
          <w:rStyle w:val="markdown-word"/>
          <w:sz w:val="20"/>
        </w:rPr>
        <w:noBreakHyphen/>
        <w:t>анализ</w:t>
      </w:r>
    </w:p>
    <w:p w14:paraId="525E5564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57"/>
        </w:tabs>
        <w:spacing w:before="0" w:beforeAutospacing="0" w:after="0" w:afterAutospacing="0"/>
        <w:ind w:left="0" w:hanging="357"/>
        <w:rPr>
          <w:sz w:val="20"/>
        </w:rPr>
      </w:pPr>
      <w:r w:rsidRPr="003623D3">
        <w:rPr>
          <w:rStyle w:val="markdown-word"/>
          <w:b/>
          <w:bCs/>
          <w:sz w:val="20"/>
        </w:rPr>
        <w:t>Что такое «ценностное предложение» (</w:t>
      </w:r>
      <w:proofErr w:type="spellStart"/>
      <w:r w:rsidRPr="003623D3">
        <w:rPr>
          <w:rStyle w:val="markdown-word"/>
          <w:b/>
          <w:bCs/>
          <w:sz w:val="20"/>
        </w:rPr>
        <w:t>value</w:t>
      </w:r>
      <w:proofErr w:type="spellEnd"/>
      <w:r w:rsidRPr="003623D3">
        <w:rPr>
          <w:rStyle w:val="markdown-word"/>
          <w:b/>
          <w:bCs/>
          <w:sz w:val="20"/>
        </w:rPr>
        <w:t> </w:t>
      </w:r>
      <w:proofErr w:type="spellStart"/>
      <w:r w:rsidRPr="003623D3">
        <w:rPr>
          <w:rStyle w:val="markdown-word"/>
          <w:b/>
          <w:bCs/>
          <w:sz w:val="20"/>
        </w:rPr>
        <w:t>proposition</w:t>
      </w:r>
      <w:proofErr w:type="spellEnd"/>
      <w:r w:rsidRPr="003623D3">
        <w:rPr>
          <w:rStyle w:val="markdown-word"/>
          <w:b/>
          <w:bCs/>
          <w:sz w:val="20"/>
        </w:rPr>
        <w:t>)?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а) Цена продукта</w:t>
      </w:r>
      <w:r w:rsidRPr="003623D3">
        <w:rPr>
          <w:sz w:val="20"/>
        </w:rPr>
        <w:br/>
      </w:r>
      <w:r w:rsidRPr="008518E0">
        <w:rPr>
          <w:rStyle w:val="markdown-word"/>
          <w:b/>
          <w:bCs/>
          <w:sz w:val="20"/>
        </w:rPr>
        <w:t>б) Уникальная польза, которую продукт приносит пользователю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Количество функций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Маркетинговый бюджет</w:t>
      </w:r>
    </w:p>
    <w:p w14:paraId="07FEC110" w14:textId="77777777" w:rsidR="003623D3" w:rsidRPr="003623D3" w:rsidRDefault="003623D3" w:rsidP="003623D3">
      <w:pPr>
        <w:pStyle w:val="NormalWeb"/>
        <w:numPr>
          <w:ilvl w:val="0"/>
          <w:numId w:val="1"/>
        </w:numPr>
        <w:shd w:val="clear" w:color="auto" w:fill="FFFFFF"/>
        <w:tabs>
          <w:tab w:val="clear" w:pos="720"/>
          <w:tab w:val="num" w:pos="357"/>
        </w:tabs>
        <w:spacing w:before="0" w:beforeAutospacing="0" w:after="0" w:afterAutospacing="0"/>
        <w:ind w:left="0" w:hanging="357"/>
        <w:rPr>
          <w:sz w:val="20"/>
        </w:rPr>
      </w:pPr>
      <w:r w:rsidRPr="003623D3">
        <w:rPr>
          <w:rStyle w:val="markdown-word"/>
          <w:b/>
          <w:bCs/>
          <w:sz w:val="20"/>
        </w:rPr>
        <w:t>Какой инструмент помогает приоритизировать функции продукта на основе ценности и усилий?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а) Матрица Эйзенхауэра</w:t>
      </w:r>
      <w:r w:rsidRPr="003623D3">
        <w:rPr>
          <w:sz w:val="20"/>
        </w:rPr>
        <w:br/>
      </w:r>
      <w:r w:rsidRPr="008518E0">
        <w:rPr>
          <w:rStyle w:val="markdown-word"/>
          <w:b/>
          <w:bCs/>
          <w:sz w:val="20"/>
        </w:rPr>
        <w:t>б) Метод </w:t>
      </w:r>
      <w:proofErr w:type="spellStart"/>
      <w:r w:rsidRPr="008518E0">
        <w:rPr>
          <w:rStyle w:val="markdown-word"/>
          <w:b/>
          <w:bCs/>
          <w:sz w:val="20"/>
        </w:rPr>
        <w:t>MoSCoW</w:t>
      </w:r>
      <w:proofErr w:type="spellEnd"/>
      <w:r w:rsidRPr="003623D3">
        <w:rPr>
          <w:sz w:val="20"/>
        </w:rPr>
        <w:br/>
      </w:r>
      <w:r w:rsidRPr="003623D3">
        <w:rPr>
          <w:rStyle w:val="markdown-word"/>
          <w:sz w:val="20"/>
        </w:rPr>
        <w:t>в) </w:t>
      </w:r>
      <w:proofErr w:type="spellStart"/>
      <w:r w:rsidRPr="003623D3">
        <w:rPr>
          <w:rStyle w:val="markdown-word"/>
          <w:sz w:val="20"/>
        </w:rPr>
        <w:t>Gantt</w:t>
      </w:r>
      <w:proofErr w:type="spellEnd"/>
      <w:r w:rsidRPr="003623D3">
        <w:rPr>
          <w:rStyle w:val="markdown-word"/>
          <w:sz w:val="20"/>
        </w:rPr>
        <w:noBreakHyphen/>
        <w:t>диаграмма</w:t>
      </w:r>
      <w:r w:rsidRPr="003623D3">
        <w:rPr>
          <w:sz w:val="20"/>
        </w:rPr>
        <w:br/>
      </w:r>
      <w:r w:rsidRPr="003623D3">
        <w:rPr>
          <w:rStyle w:val="markdown-word"/>
          <w:sz w:val="20"/>
        </w:rPr>
        <w:t>г) </w:t>
      </w:r>
      <w:proofErr w:type="spellStart"/>
      <w:r w:rsidRPr="003623D3">
        <w:rPr>
          <w:rStyle w:val="markdown-word"/>
          <w:sz w:val="20"/>
        </w:rPr>
        <w:t>Heatmap</w:t>
      </w:r>
      <w:proofErr w:type="spellEnd"/>
    </w:p>
    <w:p w14:paraId="53412D39" w14:textId="77777777" w:rsidR="003623D3" w:rsidRPr="00F66C8C" w:rsidRDefault="003623D3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55.Что такое «подрывные инновации» (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disruptive</w:t>
      </w:r>
      <w:proofErr w:type="spellEnd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innovation</w:t>
      </w:r>
      <w:proofErr w:type="spellEnd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</w:p>
    <w:p w14:paraId="0670B635" w14:textId="77777777" w:rsidR="003623D3" w:rsidRPr="006C26DC" w:rsidRDefault="003623D3" w:rsidP="003623D3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6C26D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а) Постепенное улучшение существующих продуктов</w:t>
      </w:r>
    </w:p>
    <w:p w14:paraId="2D0AC235" w14:textId="77777777" w:rsidR="003623D3" w:rsidRPr="006C26DC" w:rsidRDefault="003623D3" w:rsidP="003623D3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6C26D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 Технологии/продукты, которые создают новые рынки и вытесняют лидеров</w:t>
      </w:r>
    </w:p>
    <w:p w14:paraId="10C93284" w14:textId="77777777" w:rsidR="003623D3" w:rsidRPr="00F66C8C" w:rsidRDefault="003623D3" w:rsidP="003623D3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Редизайн интерфейса</w:t>
      </w:r>
    </w:p>
    <w:p w14:paraId="11A39B77" w14:textId="77777777" w:rsidR="003623D3" w:rsidRPr="00F66C8C" w:rsidRDefault="003623D3" w:rsidP="003623D3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Увеличение маркетингового бюджета</w:t>
      </w:r>
    </w:p>
    <w:p w14:paraId="4C8FEFD5" w14:textId="77777777" w:rsidR="003623D3" w:rsidRPr="008518E0" w:rsidRDefault="003623D3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56.Что такое «экосистема продукта»?</w:t>
      </w:r>
    </w:p>
    <w:p w14:paraId="48F0A2C8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 Набор сторонних сервисов и интеграций, расширяющих ценность продукта</w:t>
      </w:r>
    </w:p>
    <w:p w14:paraId="52A1BBC8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б) Внутренняя структура команды разработки</w:t>
      </w:r>
    </w:p>
    <w:p w14:paraId="21ADBB6E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Список конкурентов</w:t>
      </w:r>
    </w:p>
    <w:p w14:paraId="20FC2149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Юридическая документация</w:t>
      </w:r>
    </w:p>
    <w:p w14:paraId="0395BB73" w14:textId="77777777" w:rsidR="003623D3" w:rsidRPr="00F66C8C" w:rsidRDefault="003623D3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57.Что такое «петля обратной связи» (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feedback</w:t>
      </w:r>
      <w:proofErr w:type="spellEnd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loop</w:t>
      </w:r>
      <w:proofErr w:type="spellEnd"/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 в продуктовой разработке?</w:t>
      </w:r>
    </w:p>
    <w:p w14:paraId="2244DAA9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 Процесс сбора и внедрения пользовательских отзывов</w:t>
      </w:r>
    </w:p>
    <w:p w14:paraId="46853B7E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б) Рекламная кампания</w:t>
      </w:r>
    </w:p>
    <w:p w14:paraId="00483029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Техническое обновление</w:t>
      </w:r>
    </w:p>
    <w:p w14:paraId="6C6C5122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Совещание команды</w:t>
      </w:r>
    </w:p>
    <w:p w14:paraId="1271870F" w14:textId="77777777" w:rsidR="003623D3" w:rsidRPr="00F66C8C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58.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 метод помогает выявить корневые причины проблем?</w:t>
      </w:r>
    </w:p>
    <w:p w14:paraId="2856F622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а) «5 почему» (5 </w:t>
      </w:r>
      <w:proofErr w:type="spellStart"/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Whys</w:t>
      </w:r>
      <w:proofErr w:type="spellEnd"/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</w:t>
      </w:r>
    </w:p>
    <w:p w14:paraId="2B2D4C39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б) A/B‑тест</w:t>
      </w:r>
    </w:p>
    <w:p w14:paraId="03D1E055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 xml:space="preserve">в) User 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Interview</w:t>
      </w:r>
      <w:proofErr w:type="spellEnd"/>
    </w:p>
    <w:p w14:paraId="2597C425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SWOT</w:t>
      </w:r>
    </w:p>
    <w:p w14:paraId="4A4C79CF" w14:textId="77777777" w:rsidR="003623D3" w:rsidRPr="00F66C8C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59.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 такое «платформа как продукт» (</w:t>
      </w:r>
      <w:proofErr w:type="spellStart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platform</w:t>
      </w:r>
      <w:proofErr w:type="spellEnd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proofErr w:type="spellStart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as</w:t>
      </w:r>
      <w:proofErr w:type="spellEnd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a </w:t>
      </w:r>
      <w:proofErr w:type="spellStart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product</w:t>
      </w:r>
      <w:proofErr w:type="spellEnd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</w:p>
    <w:p w14:paraId="72E9E724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 Инфраструктура, позволяющая сторонним разработчикам создавать решения</w:t>
      </w:r>
    </w:p>
    <w:p w14:paraId="12555454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б) Мобильное приложение</w:t>
      </w:r>
    </w:p>
    <w:p w14:paraId="6E90E4EB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Веб‑сайт компании</w:t>
      </w:r>
    </w:p>
    <w:p w14:paraId="47AAF35F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CRM‑система</w:t>
      </w:r>
    </w:p>
    <w:p w14:paraId="044761DA" w14:textId="77777777" w:rsidR="003623D3" w:rsidRPr="00F66C8C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60. 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 метод используют для анализа конкурентных преимуществ?</w:t>
      </w:r>
    </w:p>
    <w:p w14:paraId="41818F9C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</w:t>
      </w: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) Benchmarking</w:t>
      </w:r>
    </w:p>
    <w:p w14:paraId="226F1BFB" w14:textId="77777777" w:rsidR="003623D3" w:rsidRPr="00EC1B49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</w:t>
      </w:r>
      <w:r w:rsidRPr="00EC1B49"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  <w:t>) PERT</w:t>
      </w:r>
    </w:p>
    <w:p w14:paraId="1B912A87" w14:textId="77777777" w:rsidR="003623D3" w:rsidRPr="00EC1B49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</w:t>
      </w:r>
      <w:r w:rsidRPr="00EC1B49"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  <w:t>) Kanban</w:t>
      </w:r>
    </w:p>
    <w:p w14:paraId="2B193551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 xml:space="preserve">г) </w:t>
      </w:r>
      <w:proofErr w:type="spellStart"/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Heatmap</w:t>
      </w:r>
      <w:proofErr w:type="spellEnd"/>
    </w:p>
    <w:p w14:paraId="011F27B7" w14:textId="77777777" w:rsidR="003623D3" w:rsidRPr="00F66C8C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61.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 означает «гибкость» (</w:t>
      </w:r>
      <w:proofErr w:type="spellStart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agility</w:t>
      </w:r>
      <w:proofErr w:type="spellEnd"/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 в разработке ИТ‑продуктов?</w:t>
      </w:r>
    </w:p>
    <w:p w14:paraId="23434F4E" w14:textId="77777777" w:rsidR="003623D3" w:rsidRPr="008518E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8518E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а) Способность быстро адаптироваться к изменениям</w:t>
      </w:r>
    </w:p>
    <w:p w14:paraId="6846232D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б) Жёсткое следование плану</w:t>
      </w:r>
    </w:p>
    <w:p w14:paraId="65C05165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Отказ от тестирования</w:t>
      </w:r>
    </w:p>
    <w:p w14:paraId="1DFF8256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Работа без команды</w:t>
      </w:r>
    </w:p>
    <w:p w14:paraId="6E37CD45" w14:textId="77777777" w:rsidR="003623D3" w:rsidRPr="00EC1B49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62. 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Что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такое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«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proof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of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 xml:space="preserve"> 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concept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» (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PoC</w:t>
      </w:r>
      <w:r w:rsidR="003623D3" w:rsidRPr="00EC1B49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)?</w:t>
      </w:r>
    </w:p>
    <w:p w14:paraId="6DCABA76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а) Финальный продукт</w:t>
      </w:r>
    </w:p>
    <w:p w14:paraId="15603E60" w14:textId="77777777" w:rsidR="003623D3" w:rsidRPr="00684A10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684A10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б) Демонстрация работоспособности идеи на ранней стадии</w:t>
      </w:r>
    </w:p>
    <w:p w14:paraId="2845A5F1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в) Маркетинговая стратегия</w:t>
      </w:r>
    </w:p>
    <w:p w14:paraId="12FBE9D1" w14:textId="77777777" w:rsidR="003623D3" w:rsidRPr="00F66C8C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г) Финансовый отчёт</w:t>
      </w:r>
    </w:p>
    <w:p w14:paraId="6545B38A" w14:textId="77777777" w:rsidR="003623D3" w:rsidRPr="00F66C8C" w:rsidRDefault="00F66C8C" w:rsidP="003623D3">
      <w:pPr>
        <w:tabs>
          <w:tab w:val="num" w:pos="360"/>
        </w:tabs>
        <w:spacing w:after="0" w:line="240" w:lineRule="auto"/>
        <w:ind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63.</w:t>
      </w:r>
      <w:r w:rsidR="003623D3" w:rsidRPr="00F66C8C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Какой метод используют для оценки рисков инновационного проекта?</w:t>
      </w:r>
    </w:p>
    <w:p w14:paraId="3E05B350" w14:textId="77777777" w:rsidR="003623D3" w:rsidRPr="00F93146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</w:pPr>
      <w:r w:rsidRPr="00F93146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eastAsia="ru-RU"/>
        </w:rPr>
        <w:t>а</w:t>
      </w:r>
      <w:r w:rsidRPr="00F93146">
        <w:rPr>
          <w:rStyle w:val="markdown-word"/>
          <w:rFonts w:ascii="Times New Roman" w:eastAsia="Times New Roman" w:hAnsi="Times New Roman" w:cs="Times New Roman"/>
          <w:b/>
          <w:bCs/>
          <w:sz w:val="20"/>
          <w:szCs w:val="24"/>
          <w:lang w:val="en-US" w:eastAsia="ru-RU"/>
        </w:rPr>
        <w:t>) Risk Matrix</w:t>
      </w:r>
    </w:p>
    <w:p w14:paraId="7BBCD967" w14:textId="77777777" w:rsidR="003623D3" w:rsidRPr="00EC1B49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б</w:t>
      </w:r>
      <w:r w:rsidRPr="00EC1B49"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  <w:t>) A/B‑</w:t>
      </w: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тест</w:t>
      </w:r>
    </w:p>
    <w:p w14:paraId="16ED405A" w14:textId="77777777" w:rsidR="003623D3" w:rsidRPr="00EC1B49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lastRenderedPageBreak/>
        <w:t>в</w:t>
      </w:r>
      <w:r w:rsidRPr="00EC1B49"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  <w:t>) User Testing</w:t>
      </w:r>
    </w:p>
    <w:p w14:paraId="26CA80F5" w14:textId="77777777" w:rsidR="003623D3" w:rsidRPr="00EC1B49" w:rsidRDefault="003623D3" w:rsidP="00F66C8C">
      <w:pPr>
        <w:tabs>
          <w:tab w:val="num" w:pos="360"/>
        </w:tabs>
        <w:spacing w:after="0" w:line="240" w:lineRule="auto"/>
        <w:ind w:left="426" w:hanging="426"/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</w:pPr>
      <w:r w:rsidRPr="00F66C8C">
        <w:rPr>
          <w:rStyle w:val="markdown-word"/>
          <w:rFonts w:ascii="Times New Roman" w:eastAsia="Times New Roman" w:hAnsi="Times New Roman" w:cs="Times New Roman"/>
          <w:sz w:val="20"/>
          <w:szCs w:val="24"/>
          <w:lang w:eastAsia="ru-RU"/>
        </w:rPr>
        <w:t>г</w:t>
      </w:r>
      <w:r w:rsidRPr="00EC1B49">
        <w:rPr>
          <w:rStyle w:val="markdown-word"/>
          <w:rFonts w:ascii="Times New Roman" w:eastAsia="Times New Roman" w:hAnsi="Times New Roman" w:cs="Times New Roman"/>
          <w:sz w:val="20"/>
          <w:szCs w:val="24"/>
          <w:lang w:val="en-US" w:eastAsia="ru-RU"/>
        </w:rPr>
        <w:t>) Mind Map</w:t>
      </w:r>
    </w:p>
    <w:sectPr w:rsidR="003623D3" w:rsidRPr="00EC1B4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71FBF"/>
    <w:multiLevelType w:val="multilevel"/>
    <w:tmpl w:val="4B94F6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E82FB5"/>
    <w:multiLevelType w:val="multilevel"/>
    <w:tmpl w:val="DF427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20595B"/>
    <w:multiLevelType w:val="multilevel"/>
    <w:tmpl w:val="72209656"/>
    <w:lvl w:ilvl="0">
      <w:start w:val="3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2162131">
    <w:abstractNumId w:val="1"/>
  </w:num>
  <w:num w:numId="2" w16cid:durableId="442960149">
    <w:abstractNumId w:val="2"/>
  </w:num>
  <w:num w:numId="3" w16cid:durableId="72190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3D3"/>
    <w:rsid w:val="000A2203"/>
    <w:rsid w:val="00234A12"/>
    <w:rsid w:val="002C584D"/>
    <w:rsid w:val="003623D3"/>
    <w:rsid w:val="00470CA9"/>
    <w:rsid w:val="004841DD"/>
    <w:rsid w:val="004F5EED"/>
    <w:rsid w:val="00592D44"/>
    <w:rsid w:val="00632A7B"/>
    <w:rsid w:val="00633F0D"/>
    <w:rsid w:val="00684A10"/>
    <w:rsid w:val="006C26DC"/>
    <w:rsid w:val="006D03CC"/>
    <w:rsid w:val="00814CAB"/>
    <w:rsid w:val="008518E0"/>
    <w:rsid w:val="00873219"/>
    <w:rsid w:val="00873937"/>
    <w:rsid w:val="00A0351D"/>
    <w:rsid w:val="00CE44A6"/>
    <w:rsid w:val="00EC1B49"/>
    <w:rsid w:val="00F66C8C"/>
    <w:rsid w:val="00F93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0946"/>
  <w15:chartTrackingRefBased/>
  <w15:docId w15:val="{EB7D7DCB-5F99-478F-9B92-665656636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623D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rkdown-word">
    <w:name w:val="markdown-word"/>
    <w:basedOn w:val="DefaultParagraphFont"/>
    <w:rsid w:val="00362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4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72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0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6</Pages>
  <Words>1653</Words>
  <Characters>9424</Characters>
  <Application>Microsoft Office Word</Application>
  <DocSecurity>0</DocSecurity>
  <Lines>78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Nguyễn Cao Bách</cp:lastModifiedBy>
  <cp:revision>20</cp:revision>
  <dcterms:created xsi:type="dcterms:W3CDTF">2026-01-20T06:22:00Z</dcterms:created>
  <dcterms:modified xsi:type="dcterms:W3CDTF">2026-01-20T06:58:00Z</dcterms:modified>
</cp:coreProperties>
</file>