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C2FD53" w14:textId="77777777" w:rsidR="003E1DC0" w:rsidRPr="003E1DC0" w:rsidRDefault="003E1DC0" w:rsidP="0009489D">
      <w:pPr>
        <w:widowControl w:val="0"/>
        <w:autoSpaceDE w:val="0"/>
        <w:autoSpaceDN w:val="0"/>
        <w:adjustRightInd w:val="0"/>
        <w:ind w:firstLine="72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Министерство образования и науки Российской Федерации</w:t>
      </w:r>
    </w:p>
    <w:p w14:paraId="1B7D51A4" w14:textId="77777777" w:rsidR="003E1DC0" w:rsidRPr="003E1DC0" w:rsidRDefault="003E1DC0" w:rsidP="003E1D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09C84997" w14:textId="5BD4205D" w:rsidR="003E1DC0" w:rsidRPr="00F47006" w:rsidRDefault="003E1DC0" w:rsidP="003E1D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«Российский экономический университет имени Г.В. Плеханова»</w:t>
      </w:r>
    </w:p>
    <w:p w14:paraId="63BBCD7E" w14:textId="77777777" w:rsidR="003E1DC0" w:rsidRPr="003E1DC0" w:rsidRDefault="003E1DC0" w:rsidP="003E1DC0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Институт цифровой экономики и информационных технологий</w:t>
      </w:r>
    </w:p>
    <w:p w14:paraId="1E98623A" w14:textId="6301EC53" w:rsidR="003E1DC0" w:rsidRPr="00F47006" w:rsidRDefault="003E1DC0" w:rsidP="003E1DC0">
      <w:pPr>
        <w:widowControl w:val="0"/>
        <w:autoSpaceDE w:val="0"/>
        <w:autoSpaceDN w:val="0"/>
        <w:adjustRightInd w:val="0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shd w:val="clear" w:color="auto" w:fill="FFFFFF"/>
          <w:lang w:val="ru-RU"/>
        </w:rPr>
        <w:t>Кафедра информатики</w:t>
      </w: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</w:p>
    <w:p w14:paraId="381AB925" w14:textId="2CF82681" w:rsidR="003E1DC0" w:rsidRPr="003E1DC0" w:rsidRDefault="003E1DC0" w:rsidP="008B7794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Практическая работа</w:t>
      </w:r>
    </w:p>
    <w:p w14:paraId="743D8286" w14:textId="77777777" w:rsidR="003E1DC0" w:rsidRPr="003E1DC0" w:rsidRDefault="003E1DC0" w:rsidP="003E1DC0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14:paraId="76C556D2" w14:textId="77777777" w:rsidR="003E1DC0" w:rsidRPr="003E1DC0" w:rsidRDefault="003E1DC0" w:rsidP="003E1DC0">
      <w:pPr>
        <w:ind w:left="426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по дисциплине</w:t>
      </w:r>
    </w:p>
    <w:p w14:paraId="0BA0B825" w14:textId="77777777" w:rsidR="003E1DC0" w:rsidRPr="003E1DC0" w:rsidRDefault="003E1DC0" w:rsidP="003E1DC0">
      <w:pPr>
        <w:ind w:left="426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«Управление жизненным циклом</w:t>
      </w:r>
    </w:p>
    <w:p w14:paraId="2FC50EAD" w14:textId="77777777" w:rsidR="003E1DC0" w:rsidRPr="003E1DC0" w:rsidRDefault="003E1DC0" w:rsidP="003E1DC0">
      <w:pPr>
        <w:ind w:left="426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Информационных систем»</w:t>
      </w:r>
    </w:p>
    <w:p w14:paraId="35D0D545" w14:textId="77777777" w:rsidR="003E1DC0" w:rsidRPr="003E1DC0" w:rsidRDefault="003E1DC0" w:rsidP="003E1DC0">
      <w:pPr>
        <w:ind w:left="426" w:hanging="654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41DDA434" w14:textId="283A4DD8" w:rsidR="003E1DC0" w:rsidRPr="001F388A" w:rsidRDefault="003E1DC0" w:rsidP="001F388A">
      <w:pPr>
        <w:jc w:val="center"/>
        <w:rPr>
          <w:rFonts w:ascii="Times New Roman" w:hAnsi="Times New Roman"/>
          <w:kern w:val="0"/>
          <w:sz w:val="28"/>
          <w:lang w:val="ru-RU"/>
          <w14:ligatures w14:val="none"/>
        </w:rPr>
      </w:pP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 тему</w:t>
      </w:r>
      <w:r w:rsidRPr="003E1DC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Pr="003E1DC0">
        <w:rPr>
          <w:rFonts w:ascii="Times New Roman" w:hAnsi="Times New Roman"/>
          <w:kern w:val="0"/>
          <w:sz w:val="28"/>
          <w:lang w:val="ru-RU"/>
          <w14:ligatures w14:val="none"/>
        </w:rPr>
        <w:t>«</w:t>
      </w:r>
      <w:r w:rsidR="001F388A" w:rsidRPr="001F388A">
        <w:rPr>
          <w:rFonts w:ascii="Times New Roman" w:hAnsi="Times New Roman"/>
          <w:kern w:val="0"/>
          <w:sz w:val="28"/>
          <w:lang w:val="ru-RU"/>
          <w14:ligatures w14:val="none"/>
        </w:rPr>
        <w:t>Разработка и автоматизация информационной системы для санаторно-курортных услуг с использованием объектно-ориентированной нотации UML</w:t>
      </w:r>
      <w:r w:rsidRPr="003E1DC0">
        <w:rPr>
          <w:rFonts w:ascii="Times New Roman" w:hAnsi="Times New Roman"/>
          <w:kern w:val="0"/>
          <w:sz w:val="28"/>
          <w:lang w:val="ru-RU"/>
          <w14:ligatures w14:val="none"/>
        </w:rPr>
        <w:t>»</w:t>
      </w:r>
    </w:p>
    <w:p w14:paraId="6EF14637" w14:textId="77777777" w:rsidR="003E1DC0" w:rsidRPr="003E1DC0" w:rsidRDefault="003E1DC0" w:rsidP="003E1DC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Выполнили</w:t>
      </w:r>
    </w:p>
    <w:p w14:paraId="391F9854" w14:textId="77777777" w:rsidR="003E1DC0" w:rsidRPr="003E1DC0" w:rsidRDefault="003E1DC0" w:rsidP="003E1DC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студентки 3 курса</w:t>
      </w:r>
    </w:p>
    <w:p w14:paraId="0C239B2C" w14:textId="77777777" w:rsidR="003E1DC0" w:rsidRPr="003E1DC0" w:rsidRDefault="003E1DC0" w:rsidP="003E1DC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группы 15.27Д-БИ19/22б</w:t>
      </w:r>
    </w:p>
    <w:p w14:paraId="4D04937E" w14:textId="77777777" w:rsidR="003E1DC0" w:rsidRPr="003E1DC0" w:rsidRDefault="003E1DC0" w:rsidP="003E1DC0">
      <w:pPr>
        <w:widowControl w:val="0"/>
        <w:autoSpaceDE w:val="0"/>
        <w:autoSpaceDN w:val="0"/>
        <w:adjustRightInd w:val="0"/>
        <w:ind w:firstLine="5103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очной формы обучения</w:t>
      </w:r>
    </w:p>
    <w:p w14:paraId="439B1E91" w14:textId="77777777" w:rsidR="003E1DC0" w:rsidRPr="003E1DC0" w:rsidRDefault="003E1DC0" w:rsidP="003E1DC0">
      <w:pPr>
        <w:widowControl w:val="0"/>
        <w:autoSpaceDE w:val="0"/>
        <w:autoSpaceDN w:val="0"/>
        <w:adjustRightInd w:val="0"/>
        <w:ind w:left="4395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3E1DC0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высшей школы кибертехнологий математики и статистики</w:t>
      </w:r>
    </w:p>
    <w:p w14:paraId="020D425B" w14:textId="3C8806C7" w:rsidR="003E1DC0" w:rsidRDefault="00D60446" w:rsidP="003E1DC0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Нгуен Као Бач</w:t>
      </w:r>
    </w:p>
    <w:p w14:paraId="39C2D9A4" w14:textId="1814C3F6" w:rsidR="00D60446" w:rsidRPr="00F47006" w:rsidRDefault="00D60446" w:rsidP="003E1DC0">
      <w:pPr>
        <w:widowControl w:val="0"/>
        <w:autoSpaceDE w:val="0"/>
        <w:autoSpaceDN w:val="0"/>
        <w:adjustRightInd w:val="0"/>
        <w:jc w:val="right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Чан Куанг Тханг</w:t>
      </w:r>
    </w:p>
    <w:p w14:paraId="355045D4" w14:textId="77777777" w:rsidR="00FF07B2" w:rsidRDefault="00FF07B2" w:rsidP="003E1D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3435B193" w14:textId="77777777" w:rsidR="00FF07B2" w:rsidRDefault="00FF07B2" w:rsidP="003E1DC0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</w:p>
    <w:p w14:paraId="5076BF8E" w14:textId="2BD4DB14" w:rsidR="00C21681" w:rsidRPr="006F3241" w:rsidRDefault="003E1DC0" w:rsidP="00C21681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725B2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E7887A" wp14:editId="366BBEAF">
                <wp:simplePos x="0" y="0"/>
                <wp:positionH relativeFrom="column">
                  <wp:posOffset>2843279</wp:posOffset>
                </wp:positionH>
                <wp:positionV relativeFrom="paragraph">
                  <wp:posOffset>479971</wp:posOffset>
                </wp:positionV>
                <wp:extent cx="212651" cy="212652"/>
                <wp:effectExtent l="0" t="0" r="16510" b="1651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651" cy="21265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F547A6" id="Прямоугольник 1" o:spid="_x0000_s1026" style="position:absolute;margin-left:223.9pt;margin-top:37.8pt;width:16.75pt;height:16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" fillcolor="white [3212]" strokecolor="white [3212]" strokeweight="1pt"/>
            </w:pict>
          </mc:Fallback>
        </mc:AlternateContent>
      </w:r>
      <w:r w:rsidRPr="00B725B2">
        <w:rPr>
          <w:rFonts w:ascii="Times New Roman" w:hAnsi="Times New Roman" w:cs="Times New Roman"/>
          <w:color w:val="000000" w:themeColor="text1"/>
          <w:sz w:val="28"/>
          <w:szCs w:val="28"/>
        </w:rPr>
        <w:t>Москва, 202</w:t>
      </w:r>
      <w:r w:rsidRPr="00472384">
        <w:rPr>
          <w:rFonts w:ascii="Times New Roman" w:hAnsi="Times New Roman" w:cs="Times New Roman"/>
          <w:color w:val="000000" w:themeColor="text1"/>
          <w:sz w:val="28"/>
          <w:szCs w:val="28"/>
        </w:rPr>
        <w:t>4</w:t>
      </w:r>
      <w:r w:rsidR="006F3241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kern w:val="2"/>
          <w:sz w:val="28"/>
          <w:szCs w:val="28"/>
          <w14:ligatures w14:val="standardContextual"/>
        </w:rPr>
        <w:id w:val="112681517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69F8133" w14:textId="079170C8" w:rsidR="00C21681" w:rsidRPr="00F47006" w:rsidRDefault="001F15CF" w:rsidP="001F15CF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F4700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Содержание</w:t>
          </w:r>
        </w:p>
        <w:p w14:paraId="365074B3" w14:textId="7B1E16D5" w:rsidR="00C21681" w:rsidRPr="00F47006" w:rsidRDefault="00C21681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F4700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7006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700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308506" w:history="1">
            <w:r w:rsidRPr="00F47006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вариантов использования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_Toc184308506 \h </w:instrTex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99C3AE" w14:textId="21F8A53B" w:rsidR="00C21681" w:rsidRPr="00F47006" w:rsidRDefault="00C21681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308507" w:history="1">
            <w:r w:rsidRPr="00F47006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классов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_Toc184308507 \h </w:instrTex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0F4BD14" w14:textId="004D7A12" w:rsidR="00C21681" w:rsidRPr="00F47006" w:rsidRDefault="00C21681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308508" w:history="1">
            <w:r w:rsidRPr="00F47006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последовательности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_Toc184308508 \h </w:instrTex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6A46B" w14:textId="5AB16E7E" w:rsidR="00C21681" w:rsidRPr="00F47006" w:rsidRDefault="00C21681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308509" w:history="1">
            <w:r w:rsidRPr="00F47006">
              <w:rPr>
                <w:rStyle w:val="a7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Диаграмма компонентов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_Toc184308509 \h </w:instrTex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DE9C53" w14:textId="7C9E108F" w:rsidR="00C21681" w:rsidRPr="00F47006" w:rsidRDefault="00C21681">
          <w:pPr>
            <w:pStyle w:val="11"/>
            <w:tabs>
              <w:tab w:val="right" w:leader="dot" w:pos="9350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308510" w:history="1">
            <w:r w:rsidRPr="00F47006">
              <w:rPr>
                <w:rStyle w:val="a7"/>
                <w:rFonts w:ascii="Times New Roman" w:eastAsia="Times New Roman" w:hAnsi="Times New Roman" w:cs="Times New Roman"/>
                <w:b/>
                <w:bCs/>
                <w:noProof/>
                <w:kern w:val="0"/>
                <w:sz w:val="28"/>
                <w:szCs w:val="28"/>
                <w:lang w:eastAsia="ru-RU"/>
                <w14:ligatures w14:val="none"/>
              </w:rPr>
              <w:t>Диаграмма развертывания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_Toc184308510 \h </w:instrTex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F4700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C724A1" w14:textId="079170C8" w:rsidR="00C21681" w:rsidRDefault="00C21681" w:rsidP="006F3241">
          <w:pPr>
            <w:rPr>
              <w:b/>
              <w:bCs/>
              <w:noProof/>
            </w:rPr>
          </w:pPr>
          <w:r w:rsidRPr="00F47006">
            <w:rPr>
              <w:rFonts w:ascii="Times New Roman" w:hAnsi="Times New Roman" w:cs="Times New Roman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26CB853B" w14:textId="5D2FCC8D" w:rsidR="003E1DC0" w:rsidRPr="00C21681" w:rsidRDefault="003E1DC0" w:rsidP="006F3241"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69A017E5" w14:textId="135AB004" w:rsidR="00A95341" w:rsidRPr="00F47006" w:rsidRDefault="00A95341" w:rsidP="006F324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Toc184254633"/>
      <w:bookmarkStart w:id="1" w:name="_Toc184308506"/>
      <w:r w:rsidRPr="00F47006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Диаграмма вариантов использования</w:t>
      </w:r>
      <w:bookmarkEnd w:id="0"/>
      <w:bookmarkEnd w:id="1"/>
    </w:p>
    <w:p w14:paraId="60DCC83C" w14:textId="1A4BD110" w:rsidR="0071412A" w:rsidRPr="00940A9C" w:rsidRDefault="006F3844" w:rsidP="00E02567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b/>
          <w:bCs/>
          <w:sz w:val="28"/>
          <w:szCs w:val="28"/>
          <w:lang w:val="ru-RU"/>
        </w:rPr>
        <w:t>АСУ</w:t>
      </w:r>
      <w:r w:rsidRPr="00940A9C">
        <w:rPr>
          <w:rFonts w:ascii="Times New Roman" w:hAnsi="Times New Roman" w:cs="Times New Roman"/>
          <w:sz w:val="28"/>
          <w:szCs w:val="28"/>
          <w:lang w:val="ru-RU"/>
        </w:rPr>
        <w:t xml:space="preserve"> (Автоматизация Санаторно-Курортных Услуг)</w:t>
      </w:r>
    </w:p>
    <w:p w14:paraId="2BE37DC3" w14:textId="4FF4B903" w:rsidR="00BC1CD8" w:rsidRPr="00940A9C" w:rsidRDefault="001439A6" w:rsidP="005D1804">
      <w:pPr>
        <w:spacing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DD8466" wp14:editId="5897BB2E">
            <wp:extent cx="5943600" cy="5375275"/>
            <wp:effectExtent l="0" t="0" r="0" b="0"/>
            <wp:docPr id="18434325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432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6028"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1. </w:t>
      </w:r>
      <w:r w:rsidR="00F26028" w:rsidRPr="00940A9C">
        <w:rPr>
          <w:rFonts w:ascii="Times New Roman" w:hAnsi="Times New Roman" w:cs="Times New Roman"/>
          <w:i/>
          <w:iCs/>
          <w:sz w:val="28"/>
          <w:szCs w:val="28"/>
        </w:rPr>
        <w:t>Use</w:t>
      </w:r>
      <w:r w:rsidR="00F26028"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6028" w:rsidRPr="00940A9C">
        <w:rPr>
          <w:rFonts w:ascii="Times New Roman" w:hAnsi="Times New Roman" w:cs="Times New Roman"/>
          <w:i/>
          <w:iCs/>
          <w:sz w:val="28"/>
          <w:szCs w:val="28"/>
        </w:rPr>
        <w:t>case</w:t>
      </w:r>
      <w:r w:rsidR="00F26028"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="00F26028" w:rsidRPr="00940A9C">
        <w:rPr>
          <w:rFonts w:ascii="Times New Roman" w:hAnsi="Times New Roman" w:cs="Times New Roman"/>
          <w:i/>
          <w:iCs/>
          <w:sz w:val="28"/>
          <w:szCs w:val="28"/>
        </w:rPr>
        <w:t>diagram</w:t>
      </w:r>
    </w:p>
    <w:p w14:paraId="4630F465" w14:textId="26E9A9AA" w:rsidR="004D09C4" w:rsidRPr="00940A9C" w:rsidRDefault="004D09C4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 xml:space="preserve">АСУ (Автоматизация Санаторно-Курортных Услуг) начинается с того, что Клиент заходит в систему и выполняет необходимые действия. Во-первых, Клиент просматривает услуги, которые система предоставляет, такие как номера, спа-процедуры, массаж и другие оздоровительные процедуры. После </w:t>
      </w:r>
      <w:r w:rsidRPr="00940A9C">
        <w:rPr>
          <w:rFonts w:ascii="Times New Roman" w:hAnsi="Times New Roman" w:cs="Times New Roman"/>
          <w:sz w:val="28"/>
          <w:szCs w:val="28"/>
          <w:lang w:val="ru-RU"/>
        </w:rPr>
        <w:lastRenderedPageBreak/>
        <w:t>выбора услуги, Клиент продолжает процесс, бронируя номер с указанием типа номера и времени пребывания.</w:t>
      </w:r>
    </w:p>
    <w:p w14:paraId="685B722C" w14:textId="16410B07" w:rsidR="004D09C4" w:rsidRPr="00940A9C" w:rsidRDefault="004D09C4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>После того как Клиент подтверждает информацию о номере и услугах, он продолжает выполнять платеж. Платежная система принимает платеж и обрабатывает транзакцию, чтобы завершить оплату. После завершения транзакции Платежная система проверяет состояние платежа для обеспечения правильности и успешности операции.</w:t>
      </w:r>
    </w:p>
    <w:p w14:paraId="5654CFAD" w14:textId="5850C28A" w:rsidR="004D09C4" w:rsidRPr="00940A9C" w:rsidRDefault="004D09C4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>Кроме того, Администратор управляет и контролирует все процессы в системе. Администратор может управлять клиентами, что включает в себя отслеживание, редактирование и обновление информации о Клиентах в системе. Администратор также управляет бронированиями и подтверждает или отменяет запросы на бронирование, если это необходимо. В дополнение, Администратор управляет платежами и следит за состоянием платежей, чтобы гарантировать их правильную обработку.</w:t>
      </w:r>
    </w:p>
    <w:p w14:paraId="631B9E3A" w14:textId="0D6273FC" w:rsidR="00BC1CD8" w:rsidRPr="0009489D" w:rsidRDefault="004D09C4" w:rsidP="00A90E4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>Также Система отчетности предоставляет отчеты для Администратора. Администратор может использовать Систему отчетности для создания отчетов о различных аспектах работы системы, таких как доходы, количество клиентов, состояние платежей и использованные услуги. Эти отчеты помогают Администратору отслеживать эффективность работы системы и принимать стратегические решения. После создания отчетов Администратор может просматривать отчеты для анализа и улучшения услуг в системе.</w:t>
      </w:r>
    </w:p>
    <w:p w14:paraId="27C1D000" w14:textId="17EDA935" w:rsidR="00F77454" w:rsidRPr="00F77454" w:rsidRDefault="00F77454" w:rsidP="006F324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2" w:name="_Toc184254634"/>
      <w:bookmarkStart w:id="3" w:name="_Toc184308507"/>
      <w:r w:rsidRPr="006F32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классов</w:t>
      </w:r>
      <w:bookmarkEnd w:id="2"/>
      <w:bookmarkEnd w:id="3"/>
    </w:p>
    <w:p w14:paraId="3E2C85C7" w14:textId="49A0F25E" w:rsidR="00BC1CD8" w:rsidRPr="00940A9C" w:rsidRDefault="00AC5A09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C5A0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7EEC6C" wp14:editId="5A1BDB36">
            <wp:extent cx="5943600" cy="4451350"/>
            <wp:effectExtent l="0" t="0" r="0" b="6350"/>
            <wp:docPr id="1068729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29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25439" w14:textId="17858106" w:rsidR="00F26028" w:rsidRPr="00940A9C" w:rsidRDefault="00F26028" w:rsidP="004B6D41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2. </w:t>
      </w:r>
      <w:r w:rsidRPr="00940A9C">
        <w:rPr>
          <w:rFonts w:ascii="Times New Roman" w:hAnsi="Times New Roman" w:cs="Times New Roman"/>
          <w:i/>
          <w:iCs/>
          <w:sz w:val="28"/>
          <w:szCs w:val="28"/>
        </w:rPr>
        <w:t>Class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940A9C">
        <w:rPr>
          <w:rFonts w:ascii="Times New Roman" w:hAnsi="Times New Roman" w:cs="Times New Roman"/>
          <w:i/>
          <w:iCs/>
          <w:sz w:val="28"/>
          <w:szCs w:val="28"/>
        </w:rPr>
        <w:t>diagram</w:t>
      </w:r>
    </w:p>
    <w:p w14:paraId="76C3E81E" w14:textId="77777777" w:rsidR="00B36530" w:rsidRPr="0088164D" w:rsidRDefault="00B36530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Процесс работы системы предоставления курортно-оздоровительных услуг</w:t>
      </w:r>
    </w:p>
    <w:p w14:paraId="54ACBB30" w14:textId="77777777" w:rsidR="00B36530" w:rsidRPr="0088164D" w:rsidRDefault="00B36530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В системе автоматизации процессов предоставления курортно-оздоровительных услуг все операции выполняются через взаимодействие объектов Клиент, Администратор, Система отчетности, Бронирование, Платежи и Платежная система. Процесс работы системы можно описать следующим образом:</w:t>
      </w:r>
    </w:p>
    <w:p w14:paraId="0195F6AF" w14:textId="77777777" w:rsidR="00B36530" w:rsidRPr="0088164D" w:rsidRDefault="00B36530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1. Клиент бронирует и оплачивает услуги</w:t>
      </w:r>
    </w:p>
    <w:p w14:paraId="71254DAB" w14:textId="77777777" w:rsidR="00B36530" w:rsidRPr="0088164D" w:rsidRDefault="00B36530" w:rsidP="00940A9C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lastRenderedPageBreak/>
        <w:t>Клиент (Клиент) является пользователем курортных услуг, который начинает использование системы, просматривая доступные услуги (метод просмотр услуг).</w:t>
      </w:r>
    </w:p>
    <w:p w14:paraId="3F219EDF" w14:textId="77777777" w:rsidR="00B36530" w:rsidRPr="0088164D" w:rsidRDefault="00B36530" w:rsidP="00940A9C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После ознакомления с доступными услугами, Клиент решает забронировать номер (метод забронировать номер), выбрав подходящий номер в соответствии с его требованиями и датами.</w:t>
      </w:r>
    </w:p>
    <w:p w14:paraId="07D898DF" w14:textId="1117313F" w:rsidR="00B36530" w:rsidRPr="0088164D" w:rsidRDefault="00B36530" w:rsidP="00940A9C">
      <w:pPr>
        <w:numPr>
          <w:ilvl w:val="0"/>
          <w:numId w:val="1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 xml:space="preserve">После подтверждения бронирования, Клиент переходит к шагу оплаты (метод оплатить). Система поддерживает различные способы оплаты, и Клиент может выбрать способ, например, банковский перевод, кредитную карту или электронный кошелек. </w:t>
      </w:r>
      <w:r w:rsidR="002D1821" w:rsidRPr="002D1821">
        <w:rPr>
          <w:rFonts w:ascii="Times New Roman" w:hAnsi="Times New Roman" w:cs="Times New Roman"/>
          <w:sz w:val="28"/>
          <w:szCs w:val="28"/>
        </w:rPr>
        <w:t>После завершения платежа Клиент получает уведомление о подтверждении транзакции</w:t>
      </w:r>
      <w:r w:rsidRPr="0088164D">
        <w:rPr>
          <w:rFonts w:ascii="Times New Roman" w:hAnsi="Times New Roman" w:cs="Times New Roman"/>
          <w:sz w:val="28"/>
          <w:szCs w:val="28"/>
        </w:rPr>
        <w:t>.</w:t>
      </w:r>
    </w:p>
    <w:p w14:paraId="1B6D5DE8" w14:textId="77777777" w:rsidR="00B36530" w:rsidRPr="0088164D" w:rsidRDefault="00B36530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2. Администратор управляет и контролирует все процессы</w:t>
      </w:r>
    </w:p>
    <w:p w14:paraId="4DB85E47" w14:textId="77777777" w:rsidR="00B36530" w:rsidRPr="0088164D" w:rsidRDefault="00B36530" w:rsidP="00940A9C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Администратор (Администратор) несет ответственность за управление всеми процессами в системе. Он может управлять информацией о клиентах (метод управлять клиентами), включая просмотр, редактирование и обновление данных клиентов по мере необходимости.</w:t>
      </w:r>
    </w:p>
    <w:p w14:paraId="3505B132" w14:textId="77777777" w:rsidR="00B36530" w:rsidRPr="0088164D" w:rsidRDefault="00B36530" w:rsidP="00940A9C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Также Администратор управляет бронированиями (метод управлять бронированием), включая действия такие как подтверждение или отмена бронирований, которые сделаны клиентами. Это необходимо для обеспечения своевременной обработки запросов и корректного выполнения услуг.</w:t>
      </w:r>
    </w:p>
    <w:p w14:paraId="366B981E" w14:textId="77777777" w:rsidR="00B36530" w:rsidRPr="0088164D" w:rsidRDefault="00B36530" w:rsidP="00940A9C">
      <w:pPr>
        <w:numPr>
          <w:ilvl w:val="0"/>
          <w:numId w:val="2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Администратор также управляет Платежами (метод управлять платежами), следя за тем, чтобы все транзакции клиентов были правильно выполнены и учтены.</w:t>
      </w:r>
    </w:p>
    <w:p w14:paraId="58B77F47" w14:textId="6B94EEB4" w:rsidR="00B36530" w:rsidRPr="00F81E6A" w:rsidRDefault="00B36530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81E6A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3. </w:t>
      </w:r>
      <w:r w:rsidR="00F81E6A" w:rsidRPr="00F81E6A">
        <w:rPr>
          <w:rFonts w:ascii="Times New Roman" w:hAnsi="Times New Roman" w:cs="Times New Roman"/>
          <w:sz w:val="28"/>
          <w:szCs w:val="28"/>
          <w:lang w:val="ru-RU"/>
        </w:rPr>
        <w:t>Система отчетности предоставляет сводную информацию</w:t>
      </w:r>
    </w:p>
    <w:p w14:paraId="129AB278" w14:textId="77777777" w:rsidR="00B36530" w:rsidRPr="0088164D" w:rsidRDefault="00B36530" w:rsidP="00940A9C">
      <w:pPr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Система отчетности (Система отчетности) играет важную роль в предоставлении сводных отчетов о действиях системы. Администратор использует Систему отчетности, чтобы создать отчеты (метод создать отчет) по таким вопросам как доходы, количество клиентов, состояние платежей и используемые услуги.</w:t>
      </w:r>
    </w:p>
    <w:p w14:paraId="53BD59BE" w14:textId="77777777" w:rsidR="00B36530" w:rsidRPr="0088164D" w:rsidRDefault="00B36530" w:rsidP="00940A9C">
      <w:pPr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Эти отчеты помогают Администратору оценить эффективность работы системы, принимать стратегические решения и корректировать работу системы для более качественного обслуживания клиентов.</w:t>
      </w:r>
    </w:p>
    <w:p w14:paraId="2228B80D" w14:textId="77777777" w:rsidR="00B36530" w:rsidRPr="0088164D" w:rsidRDefault="00B36530" w:rsidP="00940A9C">
      <w:pPr>
        <w:numPr>
          <w:ilvl w:val="0"/>
          <w:numId w:val="3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Администратор также может сохранить отчеты (метод сохранить отчет) для последующего использования или для передачи другим подразделениям компании.</w:t>
      </w:r>
    </w:p>
    <w:p w14:paraId="0F297F07" w14:textId="77777777" w:rsidR="00B36530" w:rsidRPr="0088164D" w:rsidRDefault="00B36530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4. Управление информацией о бронированиях и платежах</w:t>
      </w:r>
    </w:p>
    <w:p w14:paraId="45FADAC7" w14:textId="77777777" w:rsidR="00B36530" w:rsidRPr="0088164D" w:rsidRDefault="00B36530" w:rsidP="00940A9C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Бронирование (Бронирование) является важной частью процесса. Каждое Бронирование содержит информацию о выбранном номере, дате заезда, дате выезда и статусе бронирования.</w:t>
      </w:r>
    </w:p>
    <w:p w14:paraId="43A7D6B7" w14:textId="77777777" w:rsidR="00B36530" w:rsidRPr="0088164D" w:rsidRDefault="00B36530" w:rsidP="00940A9C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Бронирование может быть подтверждено (метод подтвердить), если все условия выполнения заказа удовлетворяются.</w:t>
      </w:r>
    </w:p>
    <w:p w14:paraId="18E4FCD4" w14:textId="77777777" w:rsidR="00B36530" w:rsidRPr="0088164D" w:rsidRDefault="00B36530" w:rsidP="00940A9C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В случае изменений у Клиента или по другим причинам, Бронирование может быть отменено (метод отменить).</w:t>
      </w:r>
    </w:p>
    <w:p w14:paraId="23C41C65" w14:textId="77777777" w:rsidR="00B36530" w:rsidRPr="0088164D" w:rsidRDefault="00B36530" w:rsidP="00940A9C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Также можно проверить статус (метод проверить статус) бронирования, чтобы узнать, активен ли запрос.</w:t>
      </w:r>
    </w:p>
    <w:p w14:paraId="35821E31" w14:textId="77777777" w:rsidR="00B36530" w:rsidRPr="0088164D" w:rsidRDefault="00B36530" w:rsidP="00940A9C">
      <w:pPr>
        <w:numPr>
          <w:ilvl w:val="0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lastRenderedPageBreak/>
        <w:t>Платеж (Платеж) является важным этапом в системе. После того как Клиент выбрал способ оплаты, производится сама оплата.</w:t>
      </w:r>
    </w:p>
    <w:p w14:paraId="5BCD0CEC" w14:textId="77777777" w:rsidR="00B36530" w:rsidRPr="0088164D" w:rsidRDefault="00B36530" w:rsidP="00940A9C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Платеж будет обработан системой (метод обработать платеж), чтобы завершить транзакцию.</w:t>
      </w:r>
    </w:p>
    <w:p w14:paraId="6475B2BE" w14:textId="77777777" w:rsidR="00B36530" w:rsidRPr="0088164D" w:rsidRDefault="00B36530" w:rsidP="00940A9C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Если возникнут проблемы с транзакцией, система может выполнить возврат денег (метод возврат денег).</w:t>
      </w:r>
    </w:p>
    <w:p w14:paraId="12570A47" w14:textId="77777777" w:rsidR="00B36530" w:rsidRPr="0088164D" w:rsidRDefault="00B36530" w:rsidP="00940A9C">
      <w:pPr>
        <w:numPr>
          <w:ilvl w:val="1"/>
          <w:numId w:val="4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Система также проверяет состояние платежа (метод проверить платеж), чтобы убедиться, что транзакция выполнена корректно.</w:t>
      </w:r>
    </w:p>
    <w:p w14:paraId="303204CF" w14:textId="6308F0A6" w:rsidR="00B36530" w:rsidRPr="00F415B4" w:rsidRDefault="00B36530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415B4">
        <w:rPr>
          <w:rFonts w:ascii="Times New Roman" w:hAnsi="Times New Roman" w:cs="Times New Roman"/>
          <w:sz w:val="28"/>
          <w:szCs w:val="28"/>
          <w:lang w:val="ru-RU"/>
        </w:rPr>
        <w:t xml:space="preserve">5. </w:t>
      </w:r>
      <w:r w:rsidR="00F415B4" w:rsidRPr="00F415B4">
        <w:rPr>
          <w:rFonts w:ascii="Times New Roman" w:hAnsi="Times New Roman" w:cs="Times New Roman"/>
          <w:sz w:val="28"/>
          <w:szCs w:val="28"/>
          <w:lang w:val="ru-RU"/>
        </w:rPr>
        <w:t>Платежная система и обработка транзакций</w:t>
      </w:r>
    </w:p>
    <w:p w14:paraId="09EF49D3" w14:textId="77777777" w:rsidR="00B36530" w:rsidRPr="0088164D" w:rsidRDefault="00B36530" w:rsidP="00940A9C">
      <w:pPr>
        <w:numPr>
          <w:ilvl w:val="0"/>
          <w:numId w:val="5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Платежная система (Платежная система) отвечает за обработку всех платежей клиентов. Каждая транзакция оплачивается через Платежную систему, и система обеспечивает правильную обработку транзакции.</w:t>
      </w:r>
    </w:p>
    <w:p w14:paraId="3BEFE836" w14:textId="77777777" w:rsidR="00B36530" w:rsidRPr="0088164D" w:rsidRDefault="00B36530" w:rsidP="00940A9C">
      <w:pPr>
        <w:numPr>
          <w:ilvl w:val="1"/>
          <w:numId w:val="5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Платежная система будет обрабатывать транзакции (метод обрабатывать транзакции) для безопасного и корректного выполнения платежей.</w:t>
      </w:r>
    </w:p>
    <w:p w14:paraId="7DAC412C" w14:textId="77777777" w:rsidR="00B36530" w:rsidRPr="00940A9C" w:rsidRDefault="00B36530" w:rsidP="00940A9C">
      <w:pPr>
        <w:numPr>
          <w:ilvl w:val="1"/>
          <w:numId w:val="5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8164D">
        <w:rPr>
          <w:rFonts w:ascii="Times New Roman" w:hAnsi="Times New Roman" w:cs="Times New Roman"/>
          <w:sz w:val="28"/>
          <w:szCs w:val="28"/>
          <w:lang w:val="ru-RU"/>
        </w:rPr>
        <w:t>Также система проверяет состояние платежа (метод проверить платеж), чтобы убедиться в правильности и завершенности транзакций.</w:t>
      </w:r>
    </w:p>
    <w:p w14:paraId="63A8655D" w14:textId="12E6A0A5" w:rsidR="00D93E7A" w:rsidRPr="008C6329" w:rsidRDefault="008C6329" w:rsidP="006F3241">
      <w:pPr>
        <w:pStyle w:val="a3"/>
        <w:spacing w:line="360" w:lineRule="auto"/>
        <w:jc w:val="center"/>
        <w:outlineLvl w:val="0"/>
        <w:rPr>
          <w:b/>
          <w:bCs/>
          <w:sz w:val="28"/>
          <w:szCs w:val="28"/>
          <w:lang w:val="en-US"/>
        </w:rPr>
      </w:pPr>
      <w:bookmarkStart w:id="4" w:name="_Toc184308508"/>
      <w:r w:rsidRPr="006F3241">
        <w:rPr>
          <w:b/>
          <w:bCs/>
          <w:sz w:val="28"/>
          <w:szCs w:val="28"/>
          <w:lang w:val="en-US"/>
        </w:rPr>
        <w:t>Диаграмма последовательности</w:t>
      </w:r>
      <w:bookmarkEnd w:id="4"/>
    </w:p>
    <w:p w14:paraId="0D814654" w14:textId="1DF3D66C" w:rsidR="00D93E7A" w:rsidRPr="00940A9C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FD4B06E" wp14:editId="07608C52">
            <wp:extent cx="5943600" cy="4695190"/>
            <wp:effectExtent l="0" t="0" r="0" b="0"/>
            <wp:docPr id="374279570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D77B5" w14:textId="00F0ACE2" w:rsidR="00D93E7A" w:rsidRPr="00940A9C" w:rsidRDefault="00D93E7A" w:rsidP="00F962E3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vi-VN"/>
        </w:rPr>
        <w:t>3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40A9C">
        <w:rPr>
          <w:rFonts w:ascii="Times New Roman" w:hAnsi="Times New Roman" w:cs="Times New Roman"/>
          <w:i/>
          <w:iCs/>
          <w:sz w:val="28"/>
          <w:szCs w:val="28"/>
        </w:rPr>
        <w:t>Sequence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diagram</w:t>
      </w:r>
    </w:p>
    <w:p w14:paraId="2931BA9D" w14:textId="766BABD7" w:rsidR="00D93E7A" w:rsidRPr="00940A9C" w:rsidRDefault="00A63D81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Представленная диаграмма является </w:t>
      </w:r>
      <w:r w:rsidRPr="00940A9C">
        <w:rPr>
          <w:rFonts w:ascii="Times New Roman" w:hAnsi="Times New Roman" w:cs="Times New Roman"/>
          <w:b/>
          <w:bCs/>
          <w:sz w:val="28"/>
          <w:szCs w:val="28"/>
        </w:rPr>
        <w:t>UML</w:t>
      </w:r>
      <w:r w:rsidRPr="00940A9C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диаграммой последовательности</w:t>
      </w:r>
      <w:r w:rsidRPr="00940A9C">
        <w:rPr>
          <w:rFonts w:ascii="Times New Roman" w:hAnsi="Times New Roman" w:cs="Times New Roman"/>
          <w:sz w:val="28"/>
          <w:szCs w:val="28"/>
          <w:lang w:val="ru-RU"/>
        </w:rPr>
        <w:t xml:space="preserve">, которая иллюстрирует процесс работы системы автоматизации санаторно-курортных услуг. </w:t>
      </w:r>
      <w:r w:rsidRPr="00940A9C">
        <w:rPr>
          <w:rFonts w:ascii="Times New Roman" w:hAnsi="Times New Roman" w:cs="Times New Roman"/>
          <w:sz w:val="28"/>
          <w:szCs w:val="28"/>
        </w:rPr>
        <w:t>Она отображает основные компоненты системы и их взаимодействие:</w:t>
      </w:r>
    </w:p>
    <w:p w14:paraId="513371F6" w14:textId="66059280" w:rsidR="00A63D81" w:rsidRPr="00940A9C" w:rsidRDefault="00A63D81" w:rsidP="00940A9C">
      <w:pPr>
        <w:pStyle w:val="a4"/>
        <w:numPr>
          <w:ilvl w:val="2"/>
          <w:numId w:val="4"/>
        </w:numPr>
        <w:spacing w:line="360" w:lineRule="auto"/>
        <w:ind w:firstLine="72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b/>
          <w:bCs/>
          <w:sz w:val="28"/>
          <w:szCs w:val="28"/>
        </w:rPr>
        <w:t>Основные компоненты:</w:t>
      </w:r>
    </w:p>
    <w:p w14:paraId="2DD9693A" w14:textId="34830B23" w:rsidR="00A63D81" w:rsidRPr="00940A9C" w:rsidRDefault="00A63D81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последовательности иллюстрирует процесс работы системы автоматизации санаторно-курортных услуг, отображая взаимодействие между основными компонентами. Пользователь (</w:t>
      </w:r>
      <w:r w:rsidRPr="00940A9C">
        <w:rPr>
          <w:rFonts w:ascii="Times New Roman" w:hAnsi="Times New Roman" w:cs="Times New Roman"/>
          <w:sz w:val="28"/>
          <w:szCs w:val="28"/>
        </w:rPr>
        <w:t>Actor</w:t>
      </w:r>
      <w:r w:rsidRPr="00940A9C">
        <w:rPr>
          <w:rFonts w:ascii="Times New Roman" w:hAnsi="Times New Roman" w:cs="Times New Roman"/>
          <w:sz w:val="28"/>
          <w:szCs w:val="28"/>
          <w:lang w:val="ru-RU"/>
        </w:rPr>
        <w:t xml:space="preserve">) играет ключевую роль, отправляя запрос на бронирование в Систему бронирования и ожидая ответа. </w:t>
      </w:r>
      <w:r w:rsidRPr="00940A9C">
        <w:rPr>
          <w:rFonts w:ascii="Times New Roman" w:hAnsi="Times New Roman" w:cs="Times New Roman"/>
          <w:sz w:val="28"/>
          <w:szCs w:val="28"/>
          <w:lang w:val="ru-RU"/>
        </w:rPr>
        <w:lastRenderedPageBreak/>
        <w:t>Система бронирования отвечает за обработку запроса, проверку доступности номеров и, при необходимости, передачу данных в другие системы для выполнения последующих действий.</w:t>
      </w:r>
    </w:p>
    <w:p w14:paraId="40F8B700" w14:textId="1C7CD20A" w:rsidR="00A63D81" w:rsidRPr="00940A9C" w:rsidRDefault="00A63D81" w:rsidP="00940A9C">
      <w:pPr>
        <w:pStyle w:val="a4"/>
        <w:numPr>
          <w:ilvl w:val="2"/>
          <w:numId w:val="4"/>
        </w:numPr>
        <w:spacing w:line="360" w:lineRule="auto"/>
        <w:ind w:firstLine="72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b/>
          <w:bCs/>
          <w:sz w:val="28"/>
          <w:szCs w:val="28"/>
        </w:rPr>
        <w:t>Последовательность действий:</w:t>
      </w:r>
    </w:p>
    <w:p w14:paraId="4F372A75" w14:textId="59506D0B" w:rsidR="00A63D81" w:rsidRPr="00940A9C" w:rsidRDefault="00A63D81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 xml:space="preserve">Процесс начинается с того, что пользователь отправляет запрос на бронирование. Система бронирования инициирует цикл проверки доступности номеров (блок </w:t>
      </w:r>
      <w:r w:rsidRPr="00940A9C">
        <w:rPr>
          <w:rFonts w:ascii="Times New Roman" w:hAnsi="Times New Roman" w:cs="Times New Roman"/>
          <w:sz w:val="28"/>
          <w:szCs w:val="28"/>
        </w:rPr>
        <w:t>Loop</w:t>
      </w:r>
      <w:r w:rsidRPr="00940A9C">
        <w:rPr>
          <w:rFonts w:ascii="Times New Roman" w:hAnsi="Times New Roman" w:cs="Times New Roman"/>
          <w:sz w:val="28"/>
          <w:szCs w:val="28"/>
          <w:lang w:val="ru-RU"/>
        </w:rPr>
        <w:t>). Если номера недоступны, пользователю отправляется сообщение об ошибке. Если номера доступны, запрос передается в Систему оплаты, которая обрабатывает транзакцию. После успешной оплаты данные транзакции передаются в Систему аналитики и отчетности для дальнейшего анализа.</w:t>
      </w:r>
    </w:p>
    <w:p w14:paraId="4C1A1AF8" w14:textId="1143C1F1" w:rsidR="00A63D81" w:rsidRPr="00940A9C" w:rsidRDefault="00A63D81" w:rsidP="00940A9C">
      <w:pPr>
        <w:pStyle w:val="a4"/>
        <w:numPr>
          <w:ilvl w:val="2"/>
          <w:numId w:val="4"/>
        </w:numPr>
        <w:spacing w:line="360" w:lineRule="auto"/>
        <w:ind w:firstLine="720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b/>
          <w:bCs/>
          <w:sz w:val="28"/>
          <w:szCs w:val="28"/>
        </w:rPr>
        <w:t>Значение диаграммы:</w:t>
      </w:r>
    </w:p>
    <w:p w14:paraId="055280EB" w14:textId="2C040FE2" w:rsidR="00A63D81" w:rsidRPr="00F47006" w:rsidRDefault="00A63D81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>Система аналитики и отчетности играет важную роль в создании итоговых отчетов. Она собирает данные о транзакциях, анализирует их и возвращает результаты в Систему бронирования. Эта диаграмма подчеркивает согласованность работы всех компонентов системы и обеспечивает ясное понимание логики обработки запросов, оплаты и аналитики, что позволяет оптимизировать бизнес-процессы.</w:t>
      </w:r>
    </w:p>
    <w:p w14:paraId="00D364E8" w14:textId="6DCC36B1" w:rsidR="00A34F08" w:rsidRPr="00A34F08" w:rsidRDefault="00A34F08" w:rsidP="006F3241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Toc184308509"/>
      <w:r w:rsidRPr="006F3241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Диаграмма компонентов</w:t>
      </w:r>
      <w:bookmarkEnd w:id="5"/>
    </w:p>
    <w:p w14:paraId="2C3579D0" w14:textId="01FF917B" w:rsidR="00D93E7A" w:rsidRPr="00940A9C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i/>
          <w:iCs/>
          <w:noProof/>
          <w:sz w:val="28"/>
          <w:szCs w:val="28"/>
          <w:lang w:val="ru-RU"/>
        </w:rPr>
        <w:drawing>
          <wp:inline distT="0" distB="0" distL="0" distR="0" wp14:anchorId="6C0C3AB7" wp14:editId="742D2DD6">
            <wp:extent cx="5943600" cy="2171700"/>
            <wp:effectExtent l="0" t="0" r="0" b="0"/>
            <wp:docPr id="171824818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F730" w14:textId="6E933086" w:rsidR="00D93E7A" w:rsidRPr="00940A9C" w:rsidRDefault="00D93E7A" w:rsidP="00F64124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vi-VN"/>
        </w:rPr>
        <w:t>4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40A9C">
        <w:rPr>
          <w:rFonts w:ascii="Times New Roman" w:hAnsi="Times New Roman" w:cs="Times New Roman"/>
          <w:i/>
          <w:iCs/>
          <w:sz w:val="28"/>
          <w:szCs w:val="28"/>
        </w:rPr>
        <w:t>Component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diagram</w:t>
      </w:r>
    </w:p>
    <w:p w14:paraId="09647068" w14:textId="77777777" w:rsidR="00A63D81" w:rsidRPr="00940A9C" w:rsidRDefault="00A63D81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>Данная диаграмма представляет собой UML Component Diagram, которая демонстрирует, как основные подсистемы автоматизированной системы санаторно-курортных услуг организованы и взаимодействуют между собой. Диаграмма фокусируется на трёх ключевых подсистемах: Система бронирования, Система оплаты и Система аналитики и отчетности. Каждая подсистема включает конкретные компоненты с чётко определёнными функциями.</w:t>
      </w:r>
    </w:p>
    <w:p w14:paraId="6D390D1C" w14:textId="77777777" w:rsidR="00A63D81" w:rsidRPr="00940A9C" w:rsidRDefault="00A63D81" w:rsidP="00940A9C">
      <w:pPr>
        <w:numPr>
          <w:ilvl w:val="0"/>
          <w:numId w:val="6"/>
        </w:num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бронирования (Booking System):</w:t>
      </w:r>
    </w:p>
    <w:p w14:paraId="720E4DCC" w14:textId="77777777" w:rsidR="006626B7" w:rsidRPr="00940A9C" w:rsidRDefault="006626B7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 xml:space="preserve">Система бронирования включает в себя три ключевых компонента. Интерфейс клиента отвечает за управление взаимодействием с пользователем, обеспечивая удобный доступ к функционалу системы. Обработчик резервирования занимается обработкой запросов на бронирование, гарантируя корректность и своевременность выполнения операций. Инвентарь комнат обновляет и управляет статусами доступных номеров, что позволяет поддерживать актуальную информацию о наличии комнат. Основная задача </w:t>
      </w:r>
      <w:r w:rsidRPr="00940A9C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этой подсистемы заключается в приёме запросов от клиентов, обработке бронирований и своевременном обновлении данных о доступности номеров.</w:t>
      </w:r>
    </w:p>
    <w:p w14:paraId="27519FF0" w14:textId="41A725BD" w:rsidR="00A63D81" w:rsidRPr="00940A9C" w:rsidRDefault="00A63D81" w:rsidP="00940A9C">
      <w:pPr>
        <w:pStyle w:val="a4"/>
        <w:numPr>
          <w:ilvl w:val="0"/>
          <w:numId w:val="6"/>
        </w:numPr>
        <w:spacing w:line="360" w:lineRule="auto"/>
        <w:ind w:firstLine="720"/>
        <w:contextualSpacing w:val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оплаты (Payment System):</w:t>
      </w:r>
    </w:p>
    <w:p w14:paraId="0BED607D" w14:textId="77777777" w:rsidR="006626B7" w:rsidRPr="00940A9C" w:rsidRDefault="006626B7" w:rsidP="00940A9C">
      <w:pPr>
        <w:spacing w:line="360" w:lineRule="auto"/>
        <w:ind w:firstLine="720"/>
        <w:jc w:val="both"/>
        <w:rPr>
          <w:rStyle w:val="a5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val="vi-VN" w:eastAsia="ru-RU"/>
          <w14:ligatures w14:val="none"/>
        </w:rPr>
      </w:pPr>
      <w:r w:rsidRPr="00940A9C">
        <w:rPr>
          <w:rStyle w:val="a5"/>
          <w:rFonts w:ascii="Times New Roman" w:eastAsia="Times New Roman" w:hAnsi="Times New Roman" w:cs="Times New Roman"/>
          <w:b w:val="0"/>
          <w:bCs w:val="0"/>
          <w:kern w:val="0"/>
          <w:sz w:val="28"/>
          <w:szCs w:val="28"/>
          <w:lang w:val="ru-RU" w:eastAsia="ru-RU"/>
          <w14:ligatures w14:val="none"/>
        </w:rPr>
        <w:t>Система оплаты состоит из двух основных компонентов. Менеджер счетов отвечает за обработку информации о счетах, обеспечивая их корректность и управление финансовыми данными. Платёжный шлюз выполняет транзакции, гарантируя безопасность и надежность проведения платежей. Основная функция этой подсистемы заключается в управлении процессом оплаты и обработке счетов клиентов, что обеспечивает эффективное и безопасное выполнение финансовых операций в системе.</w:t>
      </w:r>
    </w:p>
    <w:p w14:paraId="20DF11B5" w14:textId="77777777" w:rsidR="006626B7" w:rsidRPr="00940A9C" w:rsidRDefault="00A63D81" w:rsidP="00940A9C">
      <w:pPr>
        <w:pStyle w:val="a4"/>
        <w:numPr>
          <w:ilvl w:val="0"/>
          <w:numId w:val="6"/>
        </w:numPr>
        <w:spacing w:line="360" w:lineRule="auto"/>
        <w:ind w:firstLine="720"/>
        <w:contextualSpacing w:val="0"/>
        <w:jc w:val="both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val="ru-RU" w:eastAsia="ru-RU"/>
          <w14:ligatures w14:val="none"/>
        </w:rPr>
      </w:pPr>
      <w:r w:rsidRPr="00940A9C"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аналитики и отчетности (Analytics and Reporting System):</w:t>
      </w:r>
    </w:p>
    <w:p w14:paraId="4144DBF0" w14:textId="2D5E974C" w:rsidR="00A63D81" w:rsidRPr="00AA2777" w:rsidRDefault="006626B7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40A9C">
        <w:rPr>
          <w:rFonts w:ascii="Times New Roman" w:hAnsi="Times New Roman" w:cs="Times New Roman"/>
          <w:sz w:val="28"/>
          <w:szCs w:val="28"/>
          <w:lang w:val="ru-RU"/>
        </w:rPr>
        <w:t>Система аналитики и отчетности включает два ключевых компонента. Агрегатор данных выполняет функцию сбора и анализа данных о транзакциях, обеспечивая централизованное управление информацией. Генератор отчетов создаёт детализированные отчёты о производительности системы и ключевых показателях её работы. Основная задача этой подсистемы заключается в анализе данных и предоставлении отчетов, которые используются для мониторинга и оптимизации работы всей системы.</w:t>
      </w:r>
      <w:r w:rsidR="00A63D81" w:rsidRPr="00940A9C">
        <w:rPr>
          <w:rFonts w:ascii="Times New Roman" w:hAnsi="Times New Roman" w:cs="Times New Roman"/>
          <w:sz w:val="28"/>
          <w:szCs w:val="28"/>
          <w:lang w:val="ru-RU"/>
        </w:rPr>
        <w:t>Диаграмма чётко показывает, как подсистемы взаимодействуют через определённые интерфейсы, что позволяет эффективно обмениваться данными и синхронизировать функции во всей системе.</w:t>
      </w:r>
    </w:p>
    <w:p w14:paraId="62FC7233" w14:textId="2F145F69" w:rsidR="00DC2DB0" w:rsidRPr="00DC2DB0" w:rsidRDefault="00DC2DB0" w:rsidP="006F3241">
      <w:pPr>
        <w:pStyle w:val="1"/>
        <w:jc w:val="center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6" w:name="_Toc184308510"/>
      <w:r w:rsidRPr="006F3241">
        <w:rPr>
          <w:rFonts w:ascii="Times New Roman" w:eastAsia="Times New Roman" w:hAnsi="Times New Roman" w:cs="Times New Roman"/>
          <w:b/>
          <w:bCs/>
          <w:color w:val="auto"/>
          <w:kern w:val="0"/>
          <w:sz w:val="28"/>
          <w:szCs w:val="28"/>
          <w:lang w:eastAsia="ru-RU"/>
          <w14:ligatures w14:val="none"/>
        </w:rPr>
        <w:t>Диаграмма развертывания</w:t>
      </w:r>
      <w:bookmarkEnd w:id="6"/>
    </w:p>
    <w:p w14:paraId="651E363F" w14:textId="77777777" w:rsidR="00D93E7A" w:rsidRPr="00940A9C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ru-RU"/>
        </w:rPr>
      </w:pPr>
    </w:p>
    <w:p w14:paraId="2275D03D" w14:textId="77777777" w:rsidR="00D93E7A" w:rsidRPr="00940A9C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2D00AE60" w14:textId="77777777" w:rsidR="00D93E7A" w:rsidRPr="00940A9C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</w:p>
    <w:p w14:paraId="31576193" w14:textId="7F07B307" w:rsidR="00D93E7A" w:rsidRPr="00940A9C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7DF7B7CF" w14:textId="7BEF7DCB" w:rsidR="00D93E7A" w:rsidRPr="00940A9C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4C25306" wp14:editId="2FC6AED0">
            <wp:extent cx="5943600" cy="4176395"/>
            <wp:effectExtent l="0" t="0" r="0" b="0"/>
            <wp:docPr id="15583433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6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0064E" w14:textId="447DF5F7" w:rsidR="00D93E7A" w:rsidRPr="00940A9C" w:rsidRDefault="00D93E7A" w:rsidP="0048219F">
      <w:pPr>
        <w:spacing w:line="360" w:lineRule="auto"/>
        <w:ind w:firstLine="720"/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Рис 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vi-VN"/>
        </w:rPr>
        <w:t>5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. </w:t>
      </w:r>
      <w:r w:rsidRPr="00940A9C">
        <w:rPr>
          <w:rFonts w:ascii="Times New Roman" w:hAnsi="Times New Roman" w:cs="Times New Roman"/>
          <w:i/>
          <w:iCs/>
          <w:sz w:val="28"/>
          <w:szCs w:val="28"/>
        </w:rPr>
        <w:t>Deployment</w:t>
      </w:r>
      <w:r w:rsidRPr="00940A9C"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diagram</w:t>
      </w:r>
    </w:p>
    <w:p w14:paraId="65B7CA69" w14:textId="77777777" w:rsidR="00D93E7A" w:rsidRPr="00AE3BE4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E3BE4">
        <w:rPr>
          <w:rFonts w:ascii="Times New Roman" w:hAnsi="Times New Roman" w:cs="Times New Roman"/>
          <w:b/>
          <w:bCs/>
          <w:sz w:val="28"/>
          <w:szCs w:val="28"/>
          <w:lang w:val="ru-RU"/>
        </w:rPr>
        <w:t>1. Основные компоненты</w:t>
      </w:r>
    </w:p>
    <w:p w14:paraId="2CB2AA38" w14:textId="56DD004D" w:rsidR="00D93E7A" w:rsidRPr="0048219F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  <w:lang w:val="ru-RU"/>
        </w:rPr>
        <w:t>1.1 Устройство клиента (</w:t>
      </w:r>
      <w:r w:rsidRPr="0048219F">
        <w:rPr>
          <w:rFonts w:ascii="Times New Roman" w:hAnsi="Times New Roman" w:cs="Times New Roman"/>
          <w:sz w:val="28"/>
          <w:szCs w:val="28"/>
        </w:rPr>
        <w:t>Customer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Device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8219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6DF43798" w14:textId="29E47F12" w:rsidR="00D93E7A" w:rsidRPr="0048219F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</w:rPr>
        <w:t>Customer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Device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(Устройство клиента) — это конечное устройство, используемое клиентом для доступа к системе. Оно выполняет роль отправки запросов и получения ответов от системы, обеспечивая эффективное взаимодействие. Внутри устройства клиента имеются ключевые компоненты, такие как </w:t>
      </w:r>
      <w:r w:rsidRPr="0048219F">
        <w:rPr>
          <w:rFonts w:ascii="Times New Roman" w:hAnsi="Times New Roman" w:cs="Times New Roman"/>
          <w:sz w:val="28"/>
          <w:szCs w:val="28"/>
        </w:rPr>
        <w:t>Web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Browser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(веб-браузер), который позволяет использовать веб-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интерфейс, и </w:t>
      </w:r>
      <w:r w:rsidRPr="0048219F">
        <w:rPr>
          <w:rFonts w:ascii="Times New Roman" w:hAnsi="Times New Roman" w:cs="Times New Roman"/>
          <w:sz w:val="28"/>
          <w:szCs w:val="28"/>
        </w:rPr>
        <w:t>Mobile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App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(мобильное приложение), предоставляющее возможность бронирования через мобильный телефон.</w:t>
      </w:r>
    </w:p>
    <w:p w14:paraId="09496A63" w14:textId="02F6C78C" w:rsidR="00D93E7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  <w:lang w:val="ru-RU"/>
        </w:rPr>
        <w:t>1.2 Веб-сервер (</w:t>
      </w:r>
      <w:r w:rsidRPr="0048219F">
        <w:rPr>
          <w:rFonts w:ascii="Times New Roman" w:hAnsi="Times New Roman" w:cs="Times New Roman"/>
          <w:sz w:val="28"/>
          <w:szCs w:val="28"/>
        </w:rPr>
        <w:t>Web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Server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8219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0BEE486D" w14:textId="77777777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</w:rPr>
        <w:t>Web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Server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(Веб-сервер) выполняет роль приема запросов от устройства клиента и обработки их, если они связаны с пользовательским интерфейсом (</w:t>
      </w:r>
      <w:r w:rsidRPr="0048219F">
        <w:rPr>
          <w:rFonts w:ascii="Times New Roman" w:hAnsi="Times New Roman" w:cs="Times New Roman"/>
          <w:sz w:val="28"/>
          <w:szCs w:val="28"/>
        </w:rPr>
        <w:t>frontend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>). После обработки запросы перенаправляются на сервер приложений для дальнейшей обработки.</w:t>
      </w:r>
    </w:p>
    <w:p w14:paraId="72223D92" w14:textId="3ED4FCAD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Веб-сервер включает в себя ключевой компонент </w:t>
      </w:r>
      <w:r w:rsidRPr="0048219F">
        <w:rPr>
          <w:rFonts w:ascii="Times New Roman" w:hAnsi="Times New Roman" w:cs="Times New Roman"/>
          <w:sz w:val="28"/>
          <w:szCs w:val="28"/>
        </w:rPr>
        <w:t>Frontend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Service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, который отвечает за обработку пользовательского интерфейса. Соединение с устройством клиента осуществляется через </w:t>
      </w:r>
      <w:r w:rsidRPr="0048219F">
        <w:rPr>
          <w:rFonts w:ascii="Times New Roman" w:hAnsi="Times New Roman" w:cs="Times New Roman"/>
          <w:sz w:val="28"/>
          <w:szCs w:val="28"/>
        </w:rPr>
        <w:t>HTTPS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, а передача запросов на сервер приложений производится с использованием </w:t>
      </w:r>
      <w:r w:rsidRPr="0048219F">
        <w:rPr>
          <w:rFonts w:ascii="Times New Roman" w:hAnsi="Times New Roman" w:cs="Times New Roman"/>
          <w:sz w:val="28"/>
          <w:szCs w:val="28"/>
        </w:rPr>
        <w:t>REST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API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3175ED5" w14:textId="2518328C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  <w:lang w:val="vi-VN"/>
        </w:rPr>
        <w:t xml:space="preserve">          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>1.3 Сервер приложений (</w:t>
      </w:r>
      <w:r w:rsidRPr="0048219F">
        <w:rPr>
          <w:rFonts w:ascii="Times New Roman" w:hAnsi="Times New Roman" w:cs="Times New Roman"/>
          <w:sz w:val="28"/>
          <w:szCs w:val="28"/>
        </w:rPr>
        <w:t>Application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Server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8219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47F1A1F" w14:textId="77777777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  <w:lang w:val="vi-VN"/>
        </w:rPr>
        <w:t>Application Server (Сервер приложений) отвечает за основную обработку бизнес-логики системы. Он включает в себя три ключевые подсистемы: Booking System, которая управляет процессами бронирования; Payment System, предназначенную для обработки транзакций; и Analytics System, которая занимается сбором и анализом данных. Сервер приложений принимает запросы от веб-сервера через REST API, обрабатывает их и взаимодействует с другими компонентами системы.</w:t>
      </w:r>
    </w:p>
    <w:p w14:paraId="42A2BAF0" w14:textId="6C185191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  <w:lang w:val="vi-VN"/>
        </w:rPr>
        <w:t>Для выполнения задач сервер приложений взаимодействует с сервером базы данных, используя SQL Queries для извлечения или сохранения данных. Он также отправляет аналитические данные в Analytics System для дальнейшего анализа и создания отчетов. Этот сервер играет центральную роль в работе всей системы.</w:t>
      </w:r>
    </w:p>
    <w:p w14:paraId="5B78AC18" w14:textId="6ED52CE5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  <w:lang w:val="vi-VN"/>
        </w:rPr>
        <w:lastRenderedPageBreak/>
        <w:t xml:space="preserve">         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>1.4 Сервер базы данных (</w:t>
      </w:r>
      <w:r w:rsidRPr="0048219F">
        <w:rPr>
          <w:rFonts w:ascii="Times New Roman" w:hAnsi="Times New Roman" w:cs="Times New Roman"/>
          <w:sz w:val="28"/>
          <w:szCs w:val="28"/>
        </w:rPr>
        <w:t>Database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8219F">
        <w:rPr>
          <w:rFonts w:ascii="Times New Roman" w:hAnsi="Times New Roman" w:cs="Times New Roman"/>
          <w:sz w:val="28"/>
          <w:szCs w:val="28"/>
        </w:rPr>
        <w:t>Server</w:t>
      </w:r>
      <w:r w:rsidRPr="0048219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48219F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14:paraId="248B2E89" w14:textId="77777777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19F">
        <w:rPr>
          <w:rFonts w:ascii="Times New Roman" w:hAnsi="Times New Roman" w:cs="Times New Roman"/>
          <w:sz w:val="28"/>
          <w:szCs w:val="28"/>
          <w:lang w:val="ru-RU"/>
        </w:rPr>
        <w:t>Database Server (Сервер базы данных) отвечает за хранение и управление данными, необходимыми для функционирования системы. В его структуру входят несколько основных компонентов: Customer Data (данные клиентов), Reservation Data (информация о бронированиях) и Transaction Data (история транзакций и платежей).</w:t>
      </w:r>
    </w:p>
    <w:p w14:paraId="0A8505DB" w14:textId="77777777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48219F">
        <w:rPr>
          <w:rFonts w:ascii="Times New Roman" w:hAnsi="Times New Roman" w:cs="Times New Roman"/>
          <w:sz w:val="28"/>
          <w:szCs w:val="28"/>
          <w:lang w:val="ru-RU"/>
        </w:rPr>
        <w:t>Сервер базы данных тесно взаимодействует с сервером приложений, обрабатывая запросы через SQL Queries для обеспечения быстрого и надежного доступа к данным. Этот сервер обеспечивает централизованное хранение всех ключевых данн</w:t>
      </w:r>
    </w:p>
    <w:p w14:paraId="59F12DA6" w14:textId="3994110E" w:rsidR="00F8220A" w:rsidRPr="00AE3BE4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AE3BE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        </w:t>
      </w:r>
      <w:r w:rsidRPr="00AE3BE4">
        <w:rPr>
          <w:rFonts w:ascii="Times New Roman" w:hAnsi="Times New Roman" w:cs="Times New Roman"/>
          <w:b/>
          <w:bCs/>
          <w:sz w:val="28"/>
          <w:szCs w:val="28"/>
          <w:lang w:val="ru-RU"/>
        </w:rPr>
        <w:t>2. Поток выполнения</w:t>
      </w:r>
    </w:p>
    <w:p w14:paraId="21A6B083" w14:textId="77777777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19F">
        <w:rPr>
          <w:rFonts w:ascii="Times New Roman" w:hAnsi="Times New Roman" w:cs="Times New Roman"/>
          <w:sz w:val="28"/>
          <w:szCs w:val="28"/>
          <w:lang w:val="ru-RU"/>
        </w:rPr>
        <w:t>Процесс работы автоматизированной системы санаторно-курортных услуг начинается с того, что клиент использует Web Browser или Mobile App на устройстве Customer Device для отправки запроса на бронирование через Web Server с использованием защищённого протокола HTTPS. Web Server передаёт запрос на Application Server через REST API, где он анализируется, и система проверяет доступность номеров с помощью запроса к Database Server. Если номер доступен, Application Server инициирует процесс оплаты через Payment System, которая обрабатывает транзакцию и сохраняет данные в Database Server. После успешной оплаты Application Server обновляет информацию о бронировании в Database Server и передаёт данные транзакции в Analytics System для создания отчётов. В завершение, Analytics System анализирует данные и отправляет итоговый отчёт обратно на Application Server для мониторинга производительности системы.</w:t>
      </w:r>
    </w:p>
    <w:p w14:paraId="12CE42E5" w14:textId="77777777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219F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диаграмма имеет большое значение, так как она детально показывает, как различные компоненты системы взаимодействуют между собой, чтобы обеспечить бесперебойное выполнение процессов бронирования, оплаты и анализа данных. Она помогает обеспечить прозрачность операций, усилить безопасность и оптимизировать управление услугами.</w:t>
      </w:r>
    </w:p>
    <w:p w14:paraId="1623B3B5" w14:textId="77777777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C700A8A" w14:textId="77777777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4A0BE0A" w14:textId="77777777" w:rsidR="00F8220A" w:rsidRPr="0048219F" w:rsidRDefault="00F8220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12DEE2D0" w14:textId="77777777" w:rsidR="00D93E7A" w:rsidRPr="0048219F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24007FF8" w14:textId="77777777" w:rsidR="00D93E7A" w:rsidRPr="0048219F" w:rsidRDefault="00D93E7A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C31DD59" w14:textId="77777777" w:rsidR="00BC1CD8" w:rsidRPr="00940A9C" w:rsidRDefault="00BC1CD8" w:rsidP="00940A9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BC1CD8" w:rsidRPr="00940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B3535"/>
    <w:multiLevelType w:val="multilevel"/>
    <w:tmpl w:val="DB58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67712D"/>
    <w:multiLevelType w:val="multilevel"/>
    <w:tmpl w:val="4C48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BE69B6"/>
    <w:multiLevelType w:val="multilevel"/>
    <w:tmpl w:val="79E25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917A3B"/>
    <w:multiLevelType w:val="multilevel"/>
    <w:tmpl w:val="1BAE4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047B3"/>
    <w:multiLevelType w:val="multilevel"/>
    <w:tmpl w:val="DA2E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A57A0A"/>
    <w:multiLevelType w:val="multilevel"/>
    <w:tmpl w:val="321EF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30870017">
    <w:abstractNumId w:val="0"/>
  </w:num>
  <w:num w:numId="2" w16cid:durableId="248203120">
    <w:abstractNumId w:val="1"/>
  </w:num>
  <w:num w:numId="3" w16cid:durableId="68886161">
    <w:abstractNumId w:val="4"/>
  </w:num>
  <w:num w:numId="4" w16cid:durableId="1752852929">
    <w:abstractNumId w:val="2"/>
  </w:num>
  <w:num w:numId="5" w16cid:durableId="1183084239">
    <w:abstractNumId w:val="5"/>
  </w:num>
  <w:num w:numId="6" w16cid:durableId="18740303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95D"/>
    <w:rsid w:val="00093709"/>
    <w:rsid w:val="0009489D"/>
    <w:rsid w:val="000A203C"/>
    <w:rsid w:val="000E6AEF"/>
    <w:rsid w:val="001439A6"/>
    <w:rsid w:val="0014782A"/>
    <w:rsid w:val="001F15CF"/>
    <w:rsid w:val="001F388A"/>
    <w:rsid w:val="002D1821"/>
    <w:rsid w:val="002E373D"/>
    <w:rsid w:val="003E1DC0"/>
    <w:rsid w:val="0048219F"/>
    <w:rsid w:val="004B6D41"/>
    <w:rsid w:val="004D09C4"/>
    <w:rsid w:val="004D664B"/>
    <w:rsid w:val="0050403F"/>
    <w:rsid w:val="005A6821"/>
    <w:rsid w:val="005D1804"/>
    <w:rsid w:val="005F4C90"/>
    <w:rsid w:val="00626558"/>
    <w:rsid w:val="006626B7"/>
    <w:rsid w:val="00666574"/>
    <w:rsid w:val="006760ED"/>
    <w:rsid w:val="006F3241"/>
    <w:rsid w:val="006F3844"/>
    <w:rsid w:val="0071412A"/>
    <w:rsid w:val="007706E5"/>
    <w:rsid w:val="00825D1A"/>
    <w:rsid w:val="0088164D"/>
    <w:rsid w:val="008961C4"/>
    <w:rsid w:val="008B193E"/>
    <w:rsid w:val="008B2842"/>
    <w:rsid w:val="008B7794"/>
    <w:rsid w:val="008C6329"/>
    <w:rsid w:val="00913317"/>
    <w:rsid w:val="00940A9C"/>
    <w:rsid w:val="009C4974"/>
    <w:rsid w:val="009D79FB"/>
    <w:rsid w:val="00A34F08"/>
    <w:rsid w:val="00A63D81"/>
    <w:rsid w:val="00A90E48"/>
    <w:rsid w:val="00A95341"/>
    <w:rsid w:val="00AA2777"/>
    <w:rsid w:val="00AC5A09"/>
    <w:rsid w:val="00AE3BE4"/>
    <w:rsid w:val="00B11C81"/>
    <w:rsid w:val="00B15F31"/>
    <w:rsid w:val="00B36530"/>
    <w:rsid w:val="00BC1CD8"/>
    <w:rsid w:val="00BE1726"/>
    <w:rsid w:val="00C21681"/>
    <w:rsid w:val="00C8395D"/>
    <w:rsid w:val="00D57930"/>
    <w:rsid w:val="00D60446"/>
    <w:rsid w:val="00D93E7A"/>
    <w:rsid w:val="00DC2DB0"/>
    <w:rsid w:val="00E02567"/>
    <w:rsid w:val="00E26E9C"/>
    <w:rsid w:val="00E73B29"/>
    <w:rsid w:val="00E90FC7"/>
    <w:rsid w:val="00EE071F"/>
    <w:rsid w:val="00F26028"/>
    <w:rsid w:val="00F413DD"/>
    <w:rsid w:val="00F415B4"/>
    <w:rsid w:val="00F47006"/>
    <w:rsid w:val="00F64124"/>
    <w:rsid w:val="00F77454"/>
    <w:rsid w:val="00F81E6A"/>
    <w:rsid w:val="00F8220A"/>
    <w:rsid w:val="00F962E3"/>
    <w:rsid w:val="00FF0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A4823"/>
  <w15:chartTrackingRefBased/>
  <w15:docId w15:val="{B7ACF855-AF79-4F75-A30E-6CF475693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F3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93E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a4">
    <w:name w:val="List Paragraph"/>
    <w:basedOn w:val="a"/>
    <w:uiPriority w:val="34"/>
    <w:qFormat/>
    <w:rsid w:val="00A63D81"/>
    <w:pPr>
      <w:ind w:left="720"/>
      <w:contextualSpacing/>
    </w:pPr>
  </w:style>
  <w:style w:type="character" w:styleId="a5">
    <w:name w:val="Strong"/>
    <w:basedOn w:val="a0"/>
    <w:uiPriority w:val="22"/>
    <w:qFormat/>
    <w:rsid w:val="006626B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6F3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21681"/>
    <w:pPr>
      <w:outlineLvl w:val="9"/>
    </w:pPr>
    <w:rPr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C21681"/>
    <w:pPr>
      <w:spacing w:after="100"/>
    </w:pPr>
  </w:style>
  <w:style w:type="character" w:styleId="a7">
    <w:name w:val="Hyperlink"/>
    <w:basedOn w:val="a0"/>
    <w:uiPriority w:val="99"/>
    <w:unhideWhenUsed/>
    <w:rsid w:val="00C21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6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4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0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099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95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41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56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5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47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61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89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71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DD1D37-06FA-4DB1-BEFD-B2945A49D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16</Pages>
  <Words>2169</Words>
  <Characters>12365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Cao Bách</dc:creator>
  <cp:keywords/>
  <dc:description/>
  <cp:lastModifiedBy>Nguyễn Cao Bách</cp:lastModifiedBy>
  <cp:revision>60</cp:revision>
  <dcterms:created xsi:type="dcterms:W3CDTF">2024-12-03T21:00:00Z</dcterms:created>
  <dcterms:modified xsi:type="dcterms:W3CDTF">2025-01-02T17:25:00Z</dcterms:modified>
</cp:coreProperties>
</file>