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22782" w14:textId="78AB3E98" w:rsidR="009A03FD" w:rsidRPr="009A03FD" w:rsidRDefault="009A03FD" w:rsidP="009A03FD">
      <w:pPr>
        <w:jc w:val="center"/>
        <w:rPr>
          <w:rFonts w:ascii="Times New Roman" w:hAnsi="Times New Roman" w:cs="Times New Roman"/>
          <w:b/>
          <w:bCs/>
          <w:sz w:val="28"/>
          <w:szCs w:val="28"/>
          <w:lang w:val="ru-RU"/>
        </w:rPr>
      </w:pPr>
      <w:r w:rsidRPr="009A03FD">
        <w:rPr>
          <w:rFonts w:ascii="Times New Roman" w:hAnsi="Times New Roman" w:cs="Times New Roman"/>
          <w:b/>
          <w:bCs/>
          <w:sz w:val="28"/>
          <w:szCs w:val="28"/>
          <w:lang w:val="ru-RU"/>
        </w:rPr>
        <w:t>Министерство образования и науки Российской Федерации</w:t>
      </w:r>
    </w:p>
    <w:p w14:paraId="15827D12" w14:textId="77777777" w:rsidR="009A03FD" w:rsidRPr="009A03FD" w:rsidRDefault="009A03FD" w:rsidP="009A03FD">
      <w:pPr>
        <w:jc w:val="center"/>
        <w:rPr>
          <w:rFonts w:ascii="Times New Roman" w:hAnsi="Times New Roman" w:cs="Times New Roman"/>
          <w:b/>
          <w:bCs/>
          <w:sz w:val="28"/>
          <w:szCs w:val="28"/>
          <w:lang w:val="ru-RU"/>
        </w:rPr>
      </w:pPr>
      <w:r w:rsidRPr="009A03FD">
        <w:rPr>
          <w:rFonts w:ascii="Times New Roman" w:hAnsi="Times New Roman" w:cs="Times New Roman"/>
          <w:b/>
          <w:bCs/>
          <w:sz w:val="28"/>
          <w:szCs w:val="28"/>
          <w:lang w:val="ru-RU"/>
        </w:rPr>
        <w:t>федеральное государственное бюджетное образовательное учреждение высшего профессионального образования</w:t>
      </w:r>
    </w:p>
    <w:p w14:paraId="4A04E305" w14:textId="77777777" w:rsidR="009A03FD" w:rsidRPr="009A03FD" w:rsidRDefault="009A03FD" w:rsidP="009A03FD">
      <w:pPr>
        <w:jc w:val="center"/>
        <w:rPr>
          <w:rFonts w:ascii="Times New Roman" w:hAnsi="Times New Roman" w:cs="Times New Roman"/>
          <w:b/>
          <w:bCs/>
          <w:sz w:val="28"/>
          <w:szCs w:val="28"/>
          <w:lang w:val="ru-RU"/>
        </w:rPr>
      </w:pPr>
      <w:r w:rsidRPr="009A03FD">
        <w:rPr>
          <w:rFonts w:ascii="Times New Roman" w:hAnsi="Times New Roman" w:cs="Times New Roman"/>
          <w:b/>
          <w:bCs/>
          <w:sz w:val="28"/>
          <w:szCs w:val="28"/>
          <w:lang w:val="ru-RU"/>
        </w:rPr>
        <w:t>«Российский экономический университет имени Г.В. Плеханова»</w:t>
      </w:r>
    </w:p>
    <w:p w14:paraId="38861B99" w14:textId="77777777" w:rsidR="009A03FD" w:rsidRPr="009A03FD" w:rsidRDefault="009A03FD" w:rsidP="009A03FD">
      <w:pPr>
        <w:jc w:val="center"/>
        <w:rPr>
          <w:rFonts w:ascii="Times New Roman" w:hAnsi="Times New Roman" w:cs="Times New Roman"/>
          <w:b/>
          <w:bCs/>
          <w:sz w:val="28"/>
          <w:szCs w:val="28"/>
          <w:lang w:val="ru-RU"/>
        </w:rPr>
      </w:pPr>
    </w:p>
    <w:p w14:paraId="0BDD7BD3" w14:textId="77777777" w:rsidR="009A03FD" w:rsidRPr="009A03FD" w:rsidRDefault="009A03FD" w:rsidP="009A03FD">
      <w:pPr>
        <w:jc w:val="center"/>
        <w:rPr>
          <w:rFonts w:ascii="Times New Roman" w:hAnsi="Times New Roman" w:cs="Times New Roman"/>
          <w:b/>
          <w:bCs/>
          <w:sz w:val="28"/>
          <w:szCs w:val="28"/>
          <w:lang w:val="ru-RU"/>
        </w:rPr>
      </w:pPr>
      <w:r w:rsidRPr="009A03FD">
        <w:rPr>
          <w:rFonts w:ascii="Times New Roman" w:hAnsi="Times New Roman" w:cs="Times New Roman"/>
          <w:b/>
          <w:bCs/>
          <w:sz w:val="28"/>
          <w:szCs w:val="28"/>
          <w:lang w:val="ru-RU"/>
        </w:rPr>
        <w:t>Институт цифровой экономики и информационных технологий</w:t>
      </w:r>
    </w:p>
    <w:p w14:paraId="4AE40CD1" w14:textId="77777777" w:rsidR="009A03FD" w:rsidRPr="009A03FD" w:rsidRDefault="009A03FD" w:rsidP="009A03FD">
      <w:pPr>
        <w:jc w:val="center"/>
        <w:rPr>
          <w:rFonts w:ascii="Times New Roman" w:hAnsi="Times New Roman" w:cs="Times New Roman"/>
          <w:b/>
          <w:bCs/>
          <w:sz w:val="28"/>
          <w:szCs w:val="28"/>
          <w:lang w:val="ru-RU"/>
        </w:rPr>
      </w:pPr>
      <w:r w:rsidRPr="009A03FD">
        <w:rPr>
          <w:rFonts w:ascii="Times New Roman" w:hAnsi="Times New Roman" w:cs="Times New Roman"/>
          <w:b/>
          <w:bCs/>
          <w:sz w:val="28"/>
          <w:szCs w:val="28"/>
          <w:lang w:val="ru-RU"/>
        </w:rPr>
        <w:t>Кафедра информатики</w:t>
      </w:r>
    </w:p>
    <w:p w14:paraId="6A36E8E0" w14:textId="77777777" w:rsidR="009A03FD" w:rsidRPr="00BB5DCD" w:rsidRDefault="009A03FD" w:rsidP="009A03FD">
      <w:pPr>
        <w:rPr>
          <w:rFonts w:ascii="Times New Roman" w:hAnsi="Times New Roman" w:cs="Times New Roman"/>
          <w:b/>
          <w:bCs/>
          <w:sz w:val="28"/>
          <w:szCs w:val="28"/>
          <w:lang w:val="ru-RU"/>
        </w:rPr>
      </w:pPr>
    </w:p>
    <w:p w14:paraId="5790BF34" w14:textId="77777777" w:rsidR="009A03FD" w:rsidRPr="009A03FD" w:rsidRDefault="009A03FD" w:rsidP="00DE3D63">
      <w:pPr>
        <w:jc w:val="center"/>
        <w:rPr>
          <w:rFonts w:ascii="Times New Roman" w:hAnsi="Times New Roman" w:cs="Times New Roman"/>
          <w:b/>
          <w:bCs/>
          <w:sz w:val="28"/>
          <w:szCs w:val="28"/>
          <w:lang w:val="ru-RU"/>
        </w:rPr>
      </w:pPr>
      <w:r w:rsidRPr="009A03FD">
        <w:rPr>
          <w:rFonts w:ascii="Times New Roman" w:hAnsi="Times New Roman" w:cs="Times New Roman"/>
          <w:b/>
          <w:bCs/>
          <w:sz w:val="28"/>
          <w:szCs w:val="28"/>
          <w:lang w:val="ru-RU"/>
        </w:rPr>
        <w:t>Практическая работа</w:t>
      </w:r>
    </w:p>
    <w:p w14:paraId="720AD41D" w14:textId="77777777" w:rsidR="009A03FD" w:rsidRPr="00BB5DCD" w:rsidRDefault="009A03FD" w:rsidP="009A03FD">
      <w:pPr>
        <w:rPr>
          <w:rFonts w:ascii="Times New Roman" w:hAnsi="Times New Roman" w:cs="Times New Roman"/>
          <w:b/>
          <w:bCs/>
          <w:sz w:val="28"/>
          <w:szCs w:val="28"/>
          <w:lang w:val="ru-RU"/>
        </w:rPr>
      </w:pPr>
    </w:p>
    <w:p w14:paraId="383A1407" w14:textId="51BDFACB" w:rsidR="009A03FD" w:rsidRPr="007C1578" w:rsidRDefault="009A03FD" w:rsidP="007C1578">
      <w:pPr>
        <w:jc w:val="center"/>
        <w:rPr>
          <w:rFonts w:ascii="Times New Roman" w:hAnsi="Times New Roman" w:cs="Times New Roman"/>
          <w:sz w:val="28"/>
          <w:szCs w:val="28"/>
          <w:lang w:val="ru-RU"/>
        </w:rPr>
      </w:pPr>
      <w:r w:rsidRPr="004A1C0D">
        <w:rPr>
          <w:rFonts w:ascii="Times New Roman" w:hAnsi="Times New Roman" w:cs="Times New Roman"/>
          <w:sz w:val="28"/>
          <w:szCs w:val="28"/>
          <w:lang w:val="ru-RU"/>
        </w:rPr>
        <w:t>по дисциплине</w:t>
      </w:r>
      <w:r w:rsidR="007C1578">
        <w:rPr>
          <w:rFonts w:ascii="Times New Roman" w:hAnsi="Times New Roman" w:cs="Times New Roman"/>
          <w:sz w:val="28"/>
          <w:szCs w:val="28"/>
          <w:lang w:val="ru-RU"/>
        </w:rPr>
        <w:t xml:space="preserve"> </w:t>
      </w:r>
      <w:r w:rsidRPr="00C01D5F">
        <w:rPr>
          <w:rFonts w:ascii="Times New Roman" w:hAnsi="Times New Roman" w:cs="Times New Roman"/>
          <w:b/>
          <w:bCs/>
          <w:sz w:val="28"/>
          <w:szCs w:val="28"/>
          <w:lang w:val="ru-RU"/>
        </w:rPr>
        <w:t>«Управление жизненным циклом</w:t>
      </w:r>
    </w:p>
    <w:p w14:paraId="72AF5781" w14:textId="743656AD" w:rsidR="009A03FD" w:rsidRPr="004A1C0D" w:rsidRDefault="009A03FD" w:rsidP="006610BA">
      <w:pPr>
        <w:jc w:val="center"/>
        <w:rPr>
          <w:rFonts w:ascii="Times New Roman" w:hAnsi="Times New Roman" w:cs="Times New Roman"/>
          <w:sz w:val="28"/>
          <w:szCs w:val="28"/>
          <w:lang w:val="ru-RU"/>
        </w:rPr>
      </w:pPr>
      <w:r w:rsidRPr="00C01D5F">
        <w:rPr>
          <w:rFonts w:ascii="Times New Roman" w:hAnsi="Times New Roman" w:cs="Times New Roman"/>
          <w:b/>
          <w:bCs/>
          <w:sz w:val="28"/>
          <w:szCs w:val="28"/>
          <w:lang w:val="ru-RU"/>
        </w:rPr>
        <w:t>Информационных систем»</w:t>
      </w:r>
    </w:p>
    <w:p w14:paraId="654BF237" w14:textId="4CD4A994" w:rsidR="009A03FD" w:rsidRPr="006610BA" w:rsidRDefault="009A03FD" w:rsidP="004A1C0D">
      <w:pPr>
        <w:jc w:val="center"/>
        <w:rPr>
          <w:rFonts w:ascii="Times New Roman" w:hAnsi="Times New Roman" w:cs="Times New Roman"/>
          <w:sz w:val="28"/>
          <w:szCs w:val="28"/>
          <w:lang w:val="ru-RU"/>
        </w:rPr>
      </w:pPr>
      <w:r w:rsidRPr="004A1C0D">
        <w:rPr>
          <w:rFonts w:ascii="Times New Roman" w:hAnsi="Times New Roman" w:cs="Times New Roman"/>
          <w:sz w:val="28"/>
          <w:szCs w:val="28"/>
          <w:lang w:val="ru-RU"/>
        </w:rPr>
        <w:t>на тему «Разработка прототипа пользовательского интерфейса информационной системы (программного приложения)»</w:t>
      </w:r>
    </w:p>
    <w:p w14:paraId="2D9819DF" w14:textId="77777777" w:rsidR="009A03FD" w:rsidRPr="004A1C0D" w:rsidRDefault="009A03FD" w:rsidP="009A03FD">
      <w:pPr>
        <w:rPr>
          <w:rFonts w:ascii="Times New Roman" w:hAnsi="Times New Roman" w:cs="Times New Roman"/>
          <w:sz w:val="28"/>
          <w:szCs w:val="28"/>
          <w:lang w:val="ru-RU"/>
        </w:rPr>
      </w:pPr>
    </w:p>
    <w:p w14:paraId="3F255D73" w14:textId="77777777" w:rsidR="009A03FD" w:rsidRPr="004A1C0D" w:rsidRDefault="009A03FD" w:rsidP="004A1C0D">
      <w:pPr>
        <w:jc w:val="right"/>
        <w:rPr>
          <w:rFonts w:ascii="Times New Roman" w:hAnsi="Times New Roman" w:cs="Times New Roman"/>
          <w:sz w:val="28"/>
          <w:szCs w:val="28"/>
          <w:lang w:val="ru-RU"/>
        </w:rPr>
      </w:pPr>
      <w:r w:rsidRPr="004A1C0D">
        <w:rPr>
          <w:rFonts w:ascii="Times New Roman" w:hAnsi="Times New Roman" w:cs="Times New Roman"/>
          <w:sz w:val="28"/>
          <w:szCs w:val="28"/>
          <w:lang w:val="ru-RU"/>
        </w:rPr>
        <w:t>Выполнили</w:t>
      </w:r>
    </w:p>
    <w:p w14:paraId="177ECBAA" w14:textId="77777777" w:rsidR="009A03FD" w:rsidRPr="004A1C0D" w:rsidRDefault="009A03FD" w:rsidP="004A1C0D">
      <w:pPr>
        <w:jc w:val="right"/>
        <w:rPr>
          <w:rFonts w:ascii="Times New Roman" w:hAnsi="Times New Roman" w:cs="Times New Roman"/>
          <w:sz w:val="28"/>
          <w:szCs w:val="28"/>
          <w:lang w:val="ru-RU"/>
        </w:rPr>
      </w:pPr>
      <w:r w:rsidRPr="004A1C0D">
        <w:rPr>
          <w:rFonts w:ascii="Times New Roman" w:hAnsi="Times New Roman" w:cs="Times New Roman"/>
          <w:sz w:val="28"/>
          <w:szCs w:val="28"/>
          <w:lang w:val="ru-RU"/>
        </w:rPr>
        <w:t xml:space="preserve">студентки </w:t>
      </w:r>
      <w:r w:rsidRPr="00D50FE1">
        <w:rPr>
          <w:rFonts w:ascii="Times New Roman" w:hAnsi="Times New Roman" w:cs="Times New Roman"/>
          <w:b/>
          <w:bCs/>
          <w:sz w:val="28"/>
          <w:szCs w:val="28"/>
          <w:lang w:val="ru-RU"/>
        </w:rPr>
        <w:t xml:space="preserve">3 </w:t>
      </w:r>
      <w:r w:rsidRPr="004A1C0D">
        <w:rPr>
          <w:rFonts w:ascii="Times New Roman" w:hAnsi="Times New Roman" w:cs="Times New Roman"/>
          <w:sz w:val="28"/>
          <w:szCs w:val="28"/>
          <w:lang w:val="ru-RU"/>
        </w:rPr>
        <w:t>курса</w:t>
      </w:r>
    </w:p>
    <w:p w14:paraId="7657E5C9" w14:textId="77777777" w:rsidR="009A03FD" w:rsidRPr="004A1C0D" w:rsidRDefault="009A03FD" w:rsidP="004A1C0D">
      <w:pPr>
        <w:jc w:val="right"/>
        <w:rPr>
          <w:rFonts w:ascii="Times New Roman" w:hAnsi="Times New Roman" w:cs="Times New Roman"/>
          <w:sz w:val="28"/>
          <w:szCs w:val="28"/>
          <w:lang w:val="ru-RU"/>
        </w:rPr>
      </w:pPr>
      <w:r w:rsidRPr="004A1C0D">
        <w:rPr>
          <w:rFonts w:ascii="Times New Roman" w:hAnsi="Times New Roman" w:cs="Times New Roman"/>
          <w:sz w:val="28"/>
          <w:szCs w:val="28"/>
          <w:lang w:val="ru-RU"/>
        </w:rPr>
        <w:t>группы 15.27Д-БИ19/22б</w:t>
      </w:r>
    </w:p>
    <w:p w14:paraId="25175698" w14:textId="77777777" w:rsidR="009A03FD" w:rsidRPr="004A1C0D" w:rsidRDefault="009A03FD" w:rsidP="004A1C0D">
      <w:pPr>
        <w:jc w:val="right"/>
        <w:rPr>
          <w:rFonts w:ascii="Times New Roman" w:hAnsi="Times New Roman" w:cs="Times New Roman"/>
          <w:sz w:val="28"/>
          <w:szCs w:val="28"/>
          <w:lang w:val="ru-RU"/>
        </w:rPr>
      </w:pPr>
      <w:r w:rsidRPr="004A1C0D">
        <w:rPr>
          <w:rFonts w:ascii="Times New Roman" w:hAnsi="Times New Roman" w:cs="Times New Roman"/>
          <w:sz w:val="28"/>
          <w:szCs w:val="28"/>
          <w:lang w:val="ru-RU"/>
        </w:rPr>
        <w:t>очной формы обучения</w:t>
      </w:r>
    </w:p>
    <w:p w14:paraId="0B61C164" w14:textId="77777777" w:rsidR="009A03FD" w:rsidRPr="004A1C0D" w:rsidRDefault="009A03FD" w:rsidP="004A1C0D">
      <w:pPr>
        <w:jc w:val="right"/>
        <w:rPr>
          <w:rFonts w:ascii="Times New Roman" w:hAnsi="Times New Roman" w:cs="Times New Roman"/>
          <w:sz w:val="28"/>
          <w:szCs w:val="28"/>
          <w:lang w:val="ru-RU"/>
        </w:rPr>
      </w:pPr>
      <w:r w:rsidRPr="004A1C0D">
        <w:rPr>
          <w:rFonts w:ascii="Times New Roman" w:hAnsi="Times New Roman" w:cs="Times New Roman"/>
          <w:sz w:val="28"/>
          <w:szCs w:val="28"/>
          <w:lang w:val="ru-RU"/>
        </w:rPr>
        <w:t>высшей школы кибертехнологий математики и статистики</w:t>
      </w:r>
    </w:p>
    <w:p w14:paraId="4044C756" w14:textId="3E74823A" w:rsidR="009A03FD" w:rsidRPr="004A1C0D" w:rsidRDefault="006610BA" w:rsidP="004A1C0D">
      <w:pPr>
        <w:jc w:val="right"/>
        <w:rPr>
          <w:rFonts w:ascii="Times New Roman" w:hAnsi="Times New Roman" w:cs="Times New Roman"/>
          <w:sz w:val="28"/>
          <w:szCs w:val="28"/>
          <w:lang w:val="ru-RU"/>
        </w:rPr>
      </w:pPr>
      <w:r>
        <w:rPr>
          <w:rFonts w:ascii="Times New Roman" w:hAnsi="Times New Roman" w:cs="Times New Roman"/>
          <w:sz w:val="28"/>
          <w:szCs w:val="28"/>
          <w:lang w:val="ru-RU"/>
        </w:rPr>
        <w:t>Нгуен Као Бач</w:t>
      </w:r>
      <w:r w:rsidR="009A03FD" w:rsidRPr="004A1C0D">
        <w:rPr>
          <w:rFonts w:ascii="Times New Roman" w:hAnsi="Times New Roman" w:cs="Times New Roman"/>
          <w:sz w:val="28"/>
          <w:szCs w:val="28"/>
          <w:lang w:val="ru-RU"/>
        </w:rPr>
        <w:t xml:space="preserve">, </w:t>
      </w:r>
    </w:p>
    <w:p w14:paraId="50C0CFB6" w14:textId="695C8F30" w:rsidR="007E1D84" w:rsidRPr="004A1C0D" w:rsidRDefault="006610BA" w:rsidP="004A1C0D">
      <w:pPr>
        <w:jc w:val="right"/>
        <w:rPr>
          <w:rFonts w:ascii="Times New Roman" w:hAnsi="Times New Roman" w:cs="Times New Roman"/>
          <w:sz w:val="28"/>
          <w:szCs w:val="28"/>
          <w:lang w:val="ru-RU"/>
        </w:rPr>
      </w:pPr>
      <w:r>
        <w:rPr>
          <w:rFonts w:ascii="Times New Roman" w:hAnsi="Times New Roman" w:cs="Times New Roman"/>
          <w:sz w:val="28"/>
          <w:szCs w:val="28"/>
          <w:lang w:val="ru-RU"/>
        </w:rPr>
        <w:t>Чан Куанг Тханг</w:t>
      </w:r>
    </w:p>
    <w:p w14:paraId="153AC142" w14:textId="504C1D28" w:rsidR="004A1C0D" w:rsidRDefault="004A1C0D" w:rsidP="001C3C82">
      <w:pPr>
        <w:jc w:val="center"/>
        <w:rPr>
          <w:rFonts w:ascii="Times New Roman" w:hAnsi="Times New Roman" w:cs="Times New Roman"/>
          <w:b/>
          <w:bCs/>
          <w:sz w:val="28"/>
          <w:szCs w:val="28"/>
          <w:lang w:val="ru-RU"/>
        </w:rPr>
      </w:pPr>
    </w:p>
    <w:p w14:paraId="5CF9D9F9" w14:textId="77777777" w:rsidR="007C1578" w:rsidRDefault="007C1578" w:rsidP="001C3C82">
      <w:pPr>
        <w:jc w:val="center"/>
        <w:rPr>
          <w:rFonts w:ascii="Times New Roman" w:hAnsi="Times New Roman" w:cs="Times New Roman"/>
          <w:b/>
          <w:bCs/>
          <w:sz w:val="28"/>
          <w:szCs w:val="28"/>
          <w:lang w:val="ru-RU"/>
        </w:rPr>
      </w:pPr>
    </w:p>
    <w:p w14:paraId="6BCBB5E7" w14:textId="654B75C8" w:rsidR="00CC59D9" w:rsidRDefault="0011170D" w:rsidP="007C1578">
      <w:pPr>
        <w:jc w:val="center"/>
        <w:rPr>
          <w:rFonts w:ascii="Times New Roman" w:hAnsi="Times New Roman" w:cs="Times New Roman"/>
          <w:b/>
          <w:bCs/>
          <w:sz w:val="28"/>
          <w:szCs w:val="28"/>
          <w:lang w:val="ru-RU"/>
        </w:rPr>
      </w:pPr>
      <w:r w:rsidRPr="004A1C0D">
        <w:rPr>
          <w:rFonts w:ascii="Times New Roman" w:hAnsi="Times New Roman" w:cs="Times New Roman"/>
          <w:sz w:val="28"/>
          <w:szCs w:val="28"/>
          <w:lang w:val="ru-RU"/>
        </w:rPr>
        <w:t>Москва, 2024</w:t>
      </w:r>
    </w:p>
    <w:p w14:paraId="619051BB" w14:textId="77777777" w:rsidR="007C1578" w:rsidRDefault="007C1578">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3387122E" w14:textId="1AF26EC6" w:rsidR="0071412A" w:rsidRPr="004F74A3" w:rsidRDefault="00D94F11" w:rsidP="00874299">
      <w:pPr>
        <w:spacing w:line="360" w:lineRule="auto"/>
        <w:ind w:firstLine="720"/>
        <w:jc w:val="center"/>
        <w:rPr>
          <w:rFonts w:ascii="Times New Roman" w:hAnsi="Times New Roman" w:cs="Times New Roman"/>
          <w:b/>
          <w:bCs/>
          <w:sz w:val="28"/>
          <w:szCs w:val="28"/>
          <w:lang w:val="ru-RU"/>
        </w:rPr>
      </w:pPr>
      <w:r w:rsidRPr="004F74A3">
        <w:rPr>
          <w:rFonts w:ascii="Times New Roman" w:hAnsi="Times New Roman" w:cs="Times New Roman"/>
          <w:b/>
          <w:bCs/>
          <w:sz w:val="28"/>
          <w:szCs w:val="28"/>
          <w:lang w:val="ru-RU"/>
        </w:rPr>
        <w:lastRenderedPageBreak/>
        <w:t>Введение</w:t>
      </w:r>
    </w:p>
    <w:p w14:paraId="512E0F10" w14:textId="0E555B21" w:rsidR="00B360EA" w:rsidRPr="004F74A3" w:rsidRDefault="008344F4" w:rsidP="00874299">
      <w:pPr>
        <w:spacing w:line="360" w:lineRule="auto"/>
        <w:ind w:firstLine="720"/>
        <w:jc w:val="both"/>
        <w:rPr>
          <w:rFonts w:ascii="Times New Roman" w:hAnsi="Times New Roman" w:cs="Times New Roman"/>
          <w:sz w:val="28"/>
          <w:szCs w:val="28"/>
          <w:lang w:val="ru-RU"/>
        </w:rPr>
      </w:pPr>
      <w:r w:rsidRPr="00B04F52">
        <w:rPr>
          <w:rFonts w:ascii="Times New Roman" w:hAnsi="Times New Roman" w:cs="Times New Roman"/>
          <w:sz w:val="28"/>
          <w:szCs w:val="28"/>
          <w:lang w:val="ru-RU"/>
        </w:rPr>
        <w:t>В данной статье рассматривается интерфейс мобильного приложения, разработанного для автоматизации деятельности в сфере оказания санаторно-курортных услуг, предназначенного для использования клиентами. Приложение позволяет клиентам легко зарегистрировать персональные данные, выбрать пакет услуг, забронировать время и дату, а также произвести онлайн-оплату. Основные функции организованы на отдельных страницах, что обеспечивает простоту использования, удобство и улучшает пользовательский опыт.</w:t>
      </w:r>
    </w:p>
    <w:p w14:paraId="14B05E67" w14:textId="1F682381" w:rsidR="00B04F52" w:rsidRPr="000445F4" w:rsidRDefault="006A6A29" w:rsidP="00874299">
      <w:pPr>
        <w:pStyle w:val="a3"/>
        <w:numPr>
          <w:ilvl w:val="0"/>
          <w:numId w:val="1"/>
        </w:numPr>
        <w:spacing w:line="360" w:lineRule="auto"/>
        <w:ind w:firstLine="720"/>
        <w:jc w:val="both"/>
        <w:rPr>
          <w:rFonts w:ascii="Times New Roman" w:hAnsi="Times New Roman" w:cs="Times New Roman"/>
          <w:b/>
          <w:bCs/>
          <w:sz w:val="28"/>
          <w:szCs w:val="28"/>
        </w:rPr>
      </w:pPr>
      <w:r w:rsidRPr="000445F4">
        <w:rPr>
          <w:rFonts w:ascii="Times New Roman" w:hAnsi="Times New Roman" w:cs="Times New Roman"/>
          <w:b/>
          <w:bCs/>
          <w:sz w:val="28"/>
          <w:szCs w:val="28"/>
        </w:rPr>
        <w:t>Диаграммы вариантов использования</w:t>
      </w:r>
    </w:p>
    <w:p w14:paraId="1A2DD34E" w14:textId="11B4AB81" w:rsidR="006A6A29" w:rsidRDefault="006A6A29" w:rsidP="00A071D9">
      <w:pPr>
        <w:spacing w:line="360" w:lineRule="auto"/>
        <w:ind w:firstLine="720"/>
        <w:jc w:val="center"/>
        <w:rPr>
          <w:rFonts w:ascii="Times New Roman" w:hAnsi="Times New Roman" w:cs="Times New Roman"/>
          <w:sz w:val="28"/>
          <w:szCs w:val="28"/>
        </w:rPr>
      </w:pPr>
      <w:r w:rsidRPr="00940A9C">
        <w:rPr>
          <w:rFonts w:ascii="Times New Roman" w:hAnsi="Times New Roman" w:cs="Times New Roman"/>
          <w:noProof/>
          <w:sz w:val="28"/>
          <w:szCs w:val="28"/>
        </w:rPr>
        <w:drawing>
          <wp:inline distT="0" distB="0" distL="0" distR="0" wp14:anchorId="5B243C18" wp14:editId="4893CB56">
            <wp:extent cx="4465320" cy="4038348"/>
            <wp:effectExtent l="0" t="0" r="0" b="635"/>
            <wp:docPr id="18434325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2544" name=""/>
                    <pic:cNvPicPr/>
                  </pic:nvPicPr>
                  <pic:blipFill>
                    <a:blip r:embed="rId8"/>
                    <a:stretch>
                      <a:fillRect/>
                    </a:stretch>
                  </pic:blipFill>
                  <pic:spPr>
                    <a:xfrm>
                      <a:off x="0" y="0"/>
                      <a:ext cx="4471248" cy="4043710"/>
                    </a:xfrm>
                    <a:prstGeom prst="rect">
                      <a:avLst/>
                    </a:prstGeom>
                  </pic:spPr>
                </pic:pic>
              </a:graphicData>
            </a:graphic>
          </wp:inline>
        </w:drawing>
      </w:r>
    </w:p>
    <w:p w14:paraId="4B3C9B98" w14:textId="338950E0" w:rsidR="00630A61" w:rsidRPr="00527B18" w:rsidRDefault="0030747E" w:rsidP="00874299">
      <w:pPr>
        <w:spacing w:line="360" w:lineRule="auto"/>
        <w:ind w:firstLine="720"/>
        <w:jc w:val="center"/>
        <w:rPr>
          <w:rFonts w:ascii="Times New Roman" w:hAnsi="Times New Roman" w:cs="Times New Roman"/>
          <w:b/>
          <w:bCs/>
          <w:sz w:val="32"/>
          <w:szCs w:val="32"/>
          <w:lang w:val="ru-RU"/>
        </w:rPr>
      </w:pPr>
      <w:r w:rsidRPr="00D4137E">
        <w:rPr>
          <w:rFonts w:ascii="Times New Roman" w:hAnsi="Times New Roman" w:cs="Times New Roman"/>
          <w:b/>
          <w:bCs/>
          <w:sz w:val="28"/>
          <w:szCs w:val="28"/>
          <w:lang w:val="ru-RU"/>
        </w:rPr>
        <w:t>Рисунок 1</w:t>
      </w:r>
      <w:r w:rsidR="00630A61" w:rsidRPr="00527B18">
        <w:rPr>
          <w:rFonts w:ascii="Times New Roman" w:hAnsi="Times New Roman" w:cs="Times New Roman"/>
          <w:b/>
          <w:bCs/>
          <w:sz w:val="28"/>
          <w:szCs w:val="28"/>
          <w:lang w:val="ru-RU"/>
        </w:rPr>
        <w:t xml:space="preserve">. </w:t>
      </w:r>
      <w:r w:rsidR="00A40078" w:rsidRPr="00527B18">
        <w:rPr>
          <w:rFonts w:ascii="Times New Roman" w:hAnsi="Times New Roman" w:cs="Times New Roman"/>
          <w:b/>
          <w:bCs/>
          <w:sz w:val="28"/>
          <w:szCs w:val="28"/>
          <w:lang w:val="ru-RU"/>
        </w:rPr>
        <w:t>Диаграммы вариантов использования</w:t>
      </w:r>
    </w:p>
    <w:p w14:paraId="7393D1A3" w14:textId="640063BB" w:rsidR="00751623" w:rsidRPr="00A40078" w:rsidRDefault="009C675B" w:rsidP="00874299">
      <w:pPr>
        <w:spacing w:line="360" w:lineRule="auto"/>
        <w:ind w:firstLine="720"/>
        <w:jc w:val="both"/>
        <w:rPr>
          <w:rFonts w:ascii="Times New Roman" w:hAnsi="Times New Roman" w:cs="Times New Roman"/>
          <w:sz w:val="28"/>
          <w:szCs w:val="28"/>
          <w:lang w:val="ru-RU"/>
        </w:rPr>
      </w:pPr>
      <w:r w:rsidRPr="009C675B">
        <w:rPr>
          <w:rFonts w:ascii="Times New Roman" w:hAnsi="Times New Roman" w:cs="Times New Roman"/>
          <w:sz w:val="28"/>
          <w:szCs w:val="28"/>
          <w:lang w:val="ru-RU"/>
        </w:rPr>
        <w:lastRenderedPageBreak/>
        <w:t xml:space="preserve">АСУ (Автоматизация Санаторно-Курортных Услуг) позволяет клиентам легко просматривать доступные услуги, такие как номера, спа-процедуры и массаж, выбирать нужные, бронировать дату и время, а затем производить онлайн-оплату. Система обрабатывает платежи и обеспечивает их успешное завершение.  </w:t>
      </w:r>
    </w:p>
    <w:p w14:paraId="481155C1" w14:textId="77777777" w:rsidR="00B7417D" w:rsidRPr="00D4137E" w:rsidRDefault="00B7417D" w:rsidP="00874299">
      <w:pPr>
        <w:spacing w:line="360" w:lineRule="auto"/>
        <w:ind w:firstLine="720"/>
        <w:jc w:val="both"/>
        <w:rPr>
          <w:rFonts w:ascii="Times New Roman" w:hAnsi="Times New Roman" w:cs="Times New Roman"/>
          <w:sz w:val="28"/>
          <w:szCs w:val="28"/>
          <w:lang w:val="ru-RU"/>
        </w:rPr>
      </w:pPr>
      <w:r w:rsidRPr="00B7417D">
        <w:rPr>
          <w:rFonts w:ascii="Times New Roman" w:hAnsi="Times New Roman" w:cs="Times New Roman"/>
          <w:sz w:val="28"/>
          <w:szCs w:val="28"/>
          <w:lang w:val="ru-RU"/>
        </w:rPr>
        <w:t xml:space="preserve">Посмотрев на диаграмму </w:t>
      </w:r>
      <w:r w:rsidRPr="00B7417D">
        <w:rPr>
          <w:rFonts w:ascii="Times New Roman" w:hAnsi="Times New Roman" w:cs="Times New Roman"/>
          <w:sz w:val="28"/>
          <w:szCs w:val="28"/>
        </w:rPr>
        <w:t>Use</w:t>
      </w:r>
      <w:r w:rsidRPr="00B7417D">
        <w:rPr>
          <w:rFonts w:ascii="Times New Roman" w:hAnsi="Times New Roman" w:cs="Times New Roman"/>
          <w:sz w:val="28"/>
          <w:szCs w:val="28"/>
          <w:lang w:val="ru-RU"/>
        </w:rPr>
        <w:t xml:space="preserve"> </w:t>
      </w:r>
      <w:r w:rsidRPr="00B7417D">
        <w:rPr>
          <w:rFonts w:ascii="Times New Roman" w:hAnsi="Times New Roman" w:cs="Times New Roman"/>
          <w:sz w:val="28"/>
          <w:szCs w:val="28"/>
        </w:rPr>
        <w:t>Case</w:t>
      </w:r>
      <w:r w:rsidRPr="00B7417D">
        <w:rPr>
          <w:rFonts w:ascii="Times New Roman" w:hAnsi="Times New Roman" w:cs="Times New Roman"/>
          <w:sz w:val="28"/>
          <w:szCs w:val="28"/>
          <w:lang w:val="ru-RU"/>
        </w:rPr>
        <w:t xml:space="preserve"> на рисунке 1, вы можете увидеть, что система включает основные процессы взаимодействия клиента с услугами: от регистрации и выбора услуги до бронирования и оплаты.</w:t>
      </w:r>
    </w:p>
    <w:p w14:paraId="6E38ECF0" w14:textId="24E5937A" w:rsidR="00DE7282" w:rsidRPr="00866151" w:rsidRDefault="00B7417D" w:rsidP="00874299">
      <w:pPr>
        <w:spacing w:line="360" w:lineRule="auto"/>
        <w:ind w:firstLine="720"/>
        <w:jc w:val="both"/>
        <w:rPr>
          <w:rFonts w:ascii="Times New Roman" w:hAnsi="Times New Roman" w:cs="Times New Roman"/>
          <w:sz w:val="28"/>
          <w:szCs w:val="28"/>
          <w:lang w:val="ru-RU"/>
        </w:rPr>
      </w:pPr>
      <w:r w:rsidRPr="00B7417D">
        <w:rPr>
          <w:rFonts w:ascii="Times New Roman" w:hAnsi="Times New Roman" w:cs="Times New Roman"/>
          <w:sz w:val="28"/>
          <w:szCs w:val="28"/>
          <w:lang w:val="ru-RU"/>
        </w:rPr>
        <w:t>На основе этой диаграммы были реализованы следующие страницы: страница регистрации клиента, страница выбора пакета услуг, страница с перечнем услуг, страница выбора даты и времени, страница оплаты банковской картой и страница успешного завершения оплаты.</w:t>
      </w:r>
    </w:p>
    <w:p w14:paraId="0137B293" w14:textId="779AC135" w:rsidR="005203A2" w:rsidRPr="00484BB7" w:rsidRDefault="00C96649" w:rsidP="00404EC8">
      <w:pPr>
        <w:pStyle w:val="a3"/>
        <w:numPr>
          <w:ilvl w:val="0"/>
          <w:numId w:val="2"/>
        </w:numPr>
        <w:spacing w:line="360" w:lineRule="auto"/>
        <w:jc w:val="both"/>
        <w:rPr>
          <w:rFonts w:ascii="Times New Roman" w:hAnsi="Times New Roman" w:cs="Times New Roman"/>
          <w:b/>
          <w:bCs/>
          <w:sz w:val="28"/>
          <w:szCs w:val="28"/>
          <w:lang w:val="ru-RU"/>
        </w:rPr>
      </w:pPr>
      <w:r w:rsidRPr="00484BB7">
        <w:rPr>
          <w:rFonts w:ascii="Times New Roman" w:hAnsi="Times New Roman" w:cs="Times New Roman"/>
          <w:b/>
          <w:bCs/>
          <w:sz w:val="28"/>
          <w:szCs w:val="28"/>
          <w:lang w:val="ru-RU"/>
        </w:rPr>
        <w:t>Главный экран приложения</w:t>
      </w:r>
      <w:r w:rsidR="00475EFF" w:rsidRPr="00484BB7">
        <w:rPr>
          <w:rFonts w:ascii="Times New Roman" w:hAnsi="Times New Roman" w:cs="Times New Roman"/>
          <w:b/>
          <w:bCs/>
          <w:sz w:val="28"/>
          <w:szCs w:val="28"/>
          <w:lang w:val="ru-RU"/>
        </w:rPr>
        <w:t xml:space="preserve"> (</w:t>
      </w:r>
      <w:r w:rsidR="00475EFF" w:rsidRPr="00B7417D">
        <w:rPr>
          <w:rFonts w:ascii="Times New Roman" w:hAnsi="Times New Roman" w:cs="Times New Roman"/>
          <w:b/>
          <w:bCs/>
          <w:sz w:val="28"/>
          <w:szCs w:val="28"/>
          <w:lang w:val="ru-RU"/>
        </w:rPr>
        <w:t>страница регистрации клиента</w:t>
      </w:r>
      <w:r w:rsidR="00475EFF" w:rsidRPr="00484BB7">
        <w:rPr>
          <w:rFonts w:ascii="Times New Roman" w:hAnsi="Times New Roman" w:cs="Times New Roman"/>
          <w:b/>
          <w:bCs/>
          <w:sz w:val="28"/>
          <w:szCs w:val="28"/>
          <w:lang w:val="ru-RU"/>
        </w:rPr>
        <w:t>)</w:t>
      </w:r>
      <w:r w:rsidR="005203A2" w:rsidRPr="00484BB7">
        <w:rPr>
          <w:rFonts w:ascii="Times New Roman" w:hAnsi="Times New Roman" w:cs="Times New Roman"/>
          <w:b/>
          <w:bCs/>
          <w:sz w:val="28"/>
          <w:szCs w:val="28"/>
          <w:lang w:val="ru-RU"/>
        </w:rPr>
        <w:t>.</w:t>
      </w:r>
    </w:p>
    <w:p w14:paraId="4783989C" w14:textId="459D96A3" w:rsidR="005203A2" w:rsidRPr="004F74A3" w:rsidRDefault="00AD01E3" w:rsidP="00874299">
      <w:pPr>
        <w:spacing w:line="360" w:lineRule="auto"/>
        <w:ind w:firstLine="720"/>
        <w:jc w:val="both"/>
        <w:rPr>
          <w:rFonts w:ascii="Times New Roman" w:hAnsi="Times New Roman" w:cs="Times New Roman"/>
          <w:sz w:val="28"/>
          <w:szCs w:val="28"/>
          <w:lang w:val="ru-RU"/>
        </w:rPr>
      </w:pPr>
      <w:r w:rsidRPr="00EF6750">
        <w:rPr>
          <w:rFonts w:ascii="Times New Roman" w:hAnsi="Times New Roman" w:cs="Times New Roman"/>
          <w:sz w:val="28"/>
          <w:szCs w:val="28"/>
          <w:lang w:val="ru-RU"/>
        </w:rPr>
        <w:t>Главный экран программы также является страницей регистрации для клиентов, желающих воспользоваться услугами. Приложение использует нежно-розовый цвет и розово-белый логотип, чтобы создать для клиентов атмосферу комфорта и расслабления при регистрации. На рисунках 2 и 3 ниже показано, что клиенту необходимо заполнить свои персональные данные, включая: «ФИО», «номер телефона» и «электронную почту». В случае, если клиент не заполнит все поля, появится уведомление, как на рисунке 4, с просьбой повторно ввести данные. После успешной регистрации клиент будет перенаправлен на следующую страницу для выбора пакета услуг.</w:t>
      </w:r>
      <w:r w:rsidR="00E546C5" w:rsidRPr="004F74A3">
        <w:rPr>
          <w:rFonts w:ascii="Times New Roman" w:hAnsi="Times New Roman" w:cs="Times New Roman"/>
          <w:sz w:val="28"/>
          <w:szCs w:val="28"/>
          <w:lang w:val="ru-RU"/>
        </w:rPr>
        <w:t xml:space="preserve"> </w:t>
      </w:r>
    </w:p>
    <w:p w14:paraId="751DC1DF" w14:textId="40146FFD" w:rsidR="003F7F52" w:rsidRDefault="00395680" w:rsidP="00874299">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E6B1BF0" wp14:editId="6F140F57">
            <wp:extent cx="2034540" cy="4396740"/>
            <wp:effectExtent l="0" t="0" r="3810" b="3810"/>
            <wp:docPr id="7364600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60066" name="Рисунок 736460066"/>
                    <pic:cNvPicPr/>
                  </pic:nvPicPr>
                  <pic:blipFill>
                    <a:blip r:embed="rId9">
                      <a:extLst>
                        <a:ext uri="{28A0092B-C50C-407E-A947-70E740481C1C}">
                          <a14:useLocalDpi xmlns:a14="http://schemas.microsoft.com/office/drawing/2010/main" val="0"/>
                        </a:ext>
                      </a:extLst>
                    </a:blip>
                    <a:stretch>
                      <a:fillRect/>
                    </a:stretch>
                  </pic:blipFill>
                  <pic:spPr>
                    <a:xfrm>
                      <a:off x="0" y="0"/>
                      <a:ext cx="2038365" cy="4405007"/>
                    </a:xfrm>
                    <a:prstGeom prst="rect">
                      <a:avLst/>
                    </a:prstGeom>
                  </pic:spPr>
                </pic:pic>
              </a:graphicData>
            </a:graphic>
          </wp:inline>
        </w:drawing>
      </w:r>
      <w:r>
        <w:rPr>
          <w:rFonts w:ascii="Times New Roman" w:hAnsi="Times New Roman" w:cs="Times New Roman"/>
          <w:noProof/>
          <w:sz w:val="28"/>
          <w:szCs w:val="28"/>
        </w:rPr>
        <w:drawing>
          <wp:inline distT="0" distB="0" distL="0" distR="0" wp14:anchorId="24296E95" wp14:editId="12AB127F">
            <wp:extent cx="2042160" cy="4389120"/>
            <wp:effectExtent l="0" t="0" r="0" b="0"/>
            <wp:docPr id="13573803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8037" name="Рисунок 135738037"/>
                    <pic:cNvPicPr/>
                  </pic:nvPicPr>
                  <pic:blipFill>
                    <a:blip r:embed="rId10">
                      <a:extLst>
                        <a:ext uri="{28A0092B-C50C-407E-A947-70E740481C1C}">
                          <a14:useLocalDpi xmlns:a14="http://schemas.microsoft.com/office/drawing/2010/main" val="0"/>
                        </a:ext>
                      </a:extLst>
                    </a:blip>
                    <a:stretch>
                      <a:fillRect/>
                    </a:stretch>
                  </pic:blipFill>
                  <pic:spPr>
                    <a:xfrm>
                      <a:off x="0" y="0"/>
                      <a:ext cx="2051789" cy="4409815"/>
                    </a:xfrm>
                    <a:prstGeom prst="rect">
                      <a:avLst/>
                    </a:prstGeom>
                  </pic:spPr>
                </pic:pic>
              </a:graphicData>
            </a:graphic>
          </wp:inline>
        </w:drawing>
      </w:r>
    </w:p>
    <w:p w14:paraId="35063B19" w14:textId="45DB1B0F" w:rsidR="00395680" w:rsidRPr="00FC0559" w:rsidRDefault="00D63A69" w:rsidP="00874299">
      <w:pPr>
        <w:spacing w:line="360" w:lineRule="auto"/>
        <w:ind w:firstLine="720"/>
        <w:jc w:val="center"/>
        <w:rPr>
          <w:rFonts w:ascii="Times New Roman" w:hAnsi="Times New Roman" w:cs="Times New Roman"/>
          <w:b/>
          <w:bCs/>
          <w:sz w:val="32"/>
          <w:szCs w:val="32"/>
          <w:lang w:val="ru-RU"/>
        </w:rPr>
      </w:pPr>
      <w:r w:rsidRPr="00FC0559">
        <w:rPr>
          <w:rFonts w:ascii="Times New Roman" w:hAnsi="Times New Roman" w:cs="Times New Roman"/>
          <w:b/>
          <w:bCs/>
          <w:sz w:val="28"/>
          <w:szCs w:val="28"/>
          <w:lang w:val="ru-RU"/>
        </w:rPr>
        <w:t>Рисунки 2 и 3. Страница входа в систему</w:t>
      </w:r>
    </w:p>
    <w:p w14:paraId="5E2311F3" w14:textId="3B7B9749" w:rsidR="00E947AD" w:rsidRDefault="004F74A3" w:rsidP="00874299">
      <w:pPr>
        <w:spacing w:line="360" w:lineRule="auto"/>
        <w:ind w:firstLine="720"/>
        <w:jc w:val="center"/>
        <w:rPr>
          <w:rFonts w:ascii="Times New Roman" w:hAnsi="Times New Roman" w:cs="Times New Roman"/>
          <w:sz w:val="28"/>
          <w:szCs w:val="28"/>
        </w:rPr>
      </w:pPr>
      <w:r w:rsidRPr="004F74A3">
        <w:rPr>
          <w:rFonts w:ascii="Times New Roman" w:hAnsi="Times New Roman" w:cs="Times New Roman"/>
          <w:noProof/>
          <w:sz w:val="28"/>
          <w:szCs w:val="28"/>
        </w:rPr>
        <w:drawing>
          <wp:inline distT="0" distB="0" distL="0" distR="0" wp14:anchorId="0F678F8F" wp14:editId="12FB11BB">
            <wp:extent cx="2572109" cy="1219370"/>
            <wp:effectExtent l="0" t="0" r="0" b="0"/>
            <wp:docPr id="1241966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66383" name=""/>
                    <pic:cNvPicPr/>
                  </pic:nvPicPr>
                  <pic:blipFill>
                    <a:blip r:embed="rId11"/>
                    <a:stretch>
                      <a:fillRect/>
                    </a:stretch>
                  </pic:blipFill>
                  <pic:spPr>
                    <a:xfrm>
                      <a:off x="0" y="0"/>
                      <a:ext cx="2572109" cy="1219370"/>
                    </a:xfrm>
                    <a:prstGeom prst="rect">
                      <a:avLst/>
                    </a:prstGeom>
                  </pic:spPr>
                </pic:pic>
              </a:graphicData>
            </a:graphic>
          </wp:inline>
        </w:drawing>
      </w:r>
    </w:p>
    <w:p w14:paraId="3D8A2B8C" w14:textId="7A95CF4E" w:rsidR="00B5206B" w:rsidRPr="00FC0559" w:rsidRDefault="00C342EF" w:rsidP="00874299">
      <w:pPr>
        <w:spacing w:line="360" w:lineRule="auto"/>
        <w:ind w:firstLine="720"/>
        <w:jc w:val="center"/>
        <w:rPr>
          <w:rFonts w:ascii="Times New Roman" w:hAnsi="Times New Roman" w:cs="Times New Roman"/>
          <w:b/>
          <w:bCs/>
          <w:sz w:val="28"/>
          <w:szCs w:val="28"/>
          <w:lang w:val="ru-RU"/>
        </w:rPr>
      </w:pPr>
      <w:r w:rsidRPr="00FC0559">
        <w:rPr>
          <w:rFonts w:ascii="Times New Roman" w:hAnsi="Times New Roman" w:cs="Times New Roman"/>
          <w:b/>
          <w:bCs/>
          <w:sz w:val="28"/>
          <w:szCs w:val="28"/>
          <w:lang w:val="ru-RU"/>
        </w:rPr>
        <w:t>Рисунок 4. Уведомление с просьбой заполнить все персональные данные клиента.</w:t>
      </w:r>
    </w:p>
    <w:p w14:paraId="3A66E0AA" w14:textId="52F7EFFE" w:rsidR="005B056D" w:rsidRPr="0015266D" w:rsidRDefault="00EF6750" w:rsidP="00404EC8">
      <w:pPr>
        <w:pStyle w:val="a3"/>
        <w:numPr>
          <w:ilvl w:val="0"/>
          <w:numId w:val="2"/>
        </w:numPr>
        <w:spacing w:line="360" w:lineRule="auto"/>
        <w:rPr>
          <w:rFonts w:ascii="Times New Roman" w:hAnsi="Times New Roman" w:cs="Times New Roman"/>
          <w:b/>
          <w:bCs/>
          <w:sz w:val="28"/>
          <w:szCs w:val="28"/>
          <w:lang w:val="ru-RU"/>
        </w:rPr>
      </w:pPr>
      <w:r w:rsidRPr="0015266D">
        <w:rPr>
          <w:rFonts w:ascii="Times New Roman" w:hAnsi="Times New Roman" w:cs="Times New Roman"/>
          <w:b/>
          <w:bCs/>
          <w:sz w:val="28"/>
          <w:szCs w:val="28"/>
          <w:lang w:val="ru-RU"/>
        </w:rPr>
        <w:t>Главное меню (</w:t>
      </w:r>
      <w:r w:rsidR="00983CC2" w:rsidRPr="0015266D">
        <w:rPr>
          <w:rFonts w:ascii="Times New Roman" w:hAnsi="Times New Roman" w:cs="Times New Roman"/>
          <w:b/>
          <w:bCs/>
          <w:sz w:val="28"/>
          <w:szCs w:val="28"/>
          <w:lang w:val="ru-RU"/>
        </w:rPr>
        <w:t>Страница выбора пакета услуг</w:t>
      </w:r>
      <w:r w:rsidRPr="0015266D">
        <w:rPr>
          <w:rFonts w:ascii="Times New Roman" w:hAnsi="Times New Roman" w:cs="Times New Roman"/>
          <w:b/>
          <w:bCs/>
          <w:sz w:val="28"/>
          <w:szCs w:val="28"/>
          <w:lang w:val="ru-RU"/>
        </w:rPr>
        <w:t>)</w:t>
      </w:r>
    </w:p>
    <w:p w14:paraId="518421D6" w14:textId="5474BFFE" w:rsidR="00EF45F4" w:rsidRPr="00643056" w:rsidRDefault="00110112" w:rsidP="00874299">
      <w:pPr>
        <w:spacing w:line="360" w:lineRule="auto"/>
        <w:ind w:firstLine="720"/>
        <w:jc w:val="both"/>
        <w:rPr>
          <w:rFonts w:ascii="Times New Roman" w:hAnsi="Times New Roman" w:cs="Times New Roman"/>
          <w:sz w:val="28"/>
          <w:szCs w:val="28"/>
          <w:lang w:val="ru-RU"/>
        </w:rPr>
      </w:pPr>
      <w:r w:rsidRPr="00110112">
        <w:rPr>
          <w:rFonts w:ascii="Times New Roman" w:hAnsi="Times New Roman" w:cs="Times New Roman"/>
          <w:sz w:val="28"/>
          <w:szCs w:val="28"/>
          <w:lang w:val="ru-RU"/>
        </w:rPr>
        <w:t xml:space="preserve">На этой странице, после успешной регистрации персональных данных клиента, появляется главное меню. Здесь отображается информация о пакетах </w:t>
      </w:r>
      <w:r w:rsidRPr="00110112">
        <w:rPr>
          <w:rFonts w:ascii="Times New Roman" w:hAnsi="Times New Roman" w:cs="Times New Roman"/>
          <w:sz w:val="28"/>
          <w:szCs w:val="28"/>
          <w:lang w:val="ru-RU"/>
        </w:rPr>
        <w:lastRenderedPageBreak/>
        <w:t>услуг — от бюджетного до премиального уровня.</w:t>
      </w:r>
      <w:r w:rsidR="001A1660" w:rsidRPr="001A1660">
        <w:rPr>
          <w:rFonts w:ascii="Times New Roman" w:hAnsi="Times New Roman" w:cs="Times New Roman"/>
          <w:sz w:val="28"/>
          <w:szCs w:val="28"/>
          <w:lang w:val="ru-RU"/>
        </w:rPr>
        <w:t xml:space="preserve"> </w:t>
      </w:r>
      <w:r w:rsidR="00621D91" w:rsidRPr="00621D91">
        <w:rPr>
          <w:rFonts w:ascii="Times New Roman" w:hAnsi="Times New Roman" w:cs="Times New Roman"/>
          <w:sz w:val="28"/>
          <w:szCs w:val="28"/>
          <w:lang w:val="ru-RU"/>
        </w:rPr>
        <w:t>Приложение предлагает три пакета услуг, каждый из которых рассчитан на разные потребности клиентов. Первый пакет — Эко (Рекомендуем) — это доступные услуги, идеально подходящие для расслабления и восстановления. Этот пакет станет отличным выбором для клиентов, которые ищут базовые процедуры по демократичной цене. Второй пакет — Классик — предлагает баланс между качеством и комфортом, делая его идеальным вариантом для тех, кто ценит разумное соотношение стоимости и услуг. Наконец, премиальный пакет Люкс (Лучший выбор) предназначен для самых требовательных клиентов, желающих насладиться элитными услугами и максимальным комфортом.</w:t>
      </w:r>
      <w:r w:rsidR="002F10A8" w:rsidRPr="002F10A8">
        <w:rPr>
          <w:rFonts w:ascii="Times New Roman" w:hAnsi="Times New Roman" w:cs="Times New Roman"/>
          <w:sz w:val="28"/>
          <w:szCs w:val="28"/>
          <w:lang w:val="ru-RU"/>
        </w:rPr>
        <w:t xml:space="preserve"> </w:t>
      </w:r>
      <w:r w:rsidR="00714315" w:rsidRPr="00714315">
        <w:rPr>
          <w:rFonts w:ascii="Times New Roman" w:hAnsi="Times New Roman" w:cs="Times New Roman"/>
          <w:sz w:val="28"/>
          <w:szCs w:val="28"/>
        </w:rPr>
        <w:t>Изображения пакетов услуг представлены на рисунках 5 и 6.</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840"/>
      </w:tblGrid>
      <w:tr w:rsidR="00021776" w14:paraId="2AF4CF1F" w14:textId="77777777" w:rsidTr="00913C42">
        <w:tc>
          <w:tcPr>
            <w:tcW w:w="4675" w:type="dxa"/>
          </w:tcPr>
          <w:p w14:paraId="554666EC" w14:textId="4803242A" w:rsidR="00643056" w:rsidRDefault="00643056" w:rsidP="00874299">
            <w:pPr>
              <w:spacing w:line="360" w:lineRule="auto"/>
              <w:ind w:firstLine="720"/>
              <w:jc w:val="both"/>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3B8F4A71" wp14:editId="12FA0B6D">
                  <wp:extent cx="2354580" cy="4213860"/>
                  <wp:effectExtent l="0" t="0" r="7620" b="0"/>
                  <wp:docPr id="143343956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39561" name="Рисунок 1433439561"/>
                          <pic:cNvPicPr/>
                        </pic:nvPicPr>
                        <pic:blipFill>
                          <a:blip r:embed="rId12">
                            <a:extLst>
                              <a:ext uri="{28A0092B-C50C-407E-A947-70E740481C1C}">
                                <a14:useLocalDpi xmlns:a14="http://schemas.microsoft.com/office/drawing/2010/main" val="0"/>
                              </a:ext>
                            </a:extLst>
                          </a:blip>
                          <a:stretch>
                            <a:fillRect/>
                          </a:stretch>
                        </pic:blipFill>
                        <pic:spPr>
                          <a:xfrm>
                            <a:off x="0" y="0"/>
                            <a:ext cx="2356861" cy="4217943"/>
                          </a:xfrm>
                          <a:prstGeom prst="rect">
                            <a:avLst/>
                          </a:prstGeom>
                        </pic:spPr>
                      </pic:pic>
                    </a:graphicData>
                  </a:graphic>
                </wp:inline>
              </w:drawing>
            </w:r>
          </w:p>
        </w:tc>
        <w:tc>
          <w:tcPr>
            <w:tcW w:w="4675" w:type="dxa"/>
          </w:tcPr>
          <w:p w14:paraId="08E742A8" w14:textId="30DB251E" w:rsidR="00643056" w:rsidRDefault="00643056" w:rsidP="00874299">
            <w:pPr>
              <w:spacing w:line="360" w:lineRule="auto"/>
              <w:ind w:firstLine="720"/>
              <w:jc w:val="both"/>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622BC3BE" wp14:editId="18D3714F">
                  <wp:extent cx="2567940" cy="4205605"/>
                  <wp:effectExtent l="0" t="0" r="3810" b="4445"/>
                  <wp:docPr id="71032651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26518" name="Рисунок 710326518"/>
                          <pic:cNvPicPr/>
                        </pic:nvPicPr>
                        <pic:blipFill>
                          <a:blip r:embed="rId13">
                            <a:extLst>
                              <a:ext uri="{28A0092B-C50C-407E-A947-70E740481C1C}">
                                <a14:useLocalDpi xmlns:a14="http://schemas.microsoft.com/office/drawing/2010/main" val="0"/>
                              </a:ext>
                            </a:extLst>
                          </a:blip>
                          <a:stretch>
                            <a:fillRect/>
                          </a:stretch>
                        </pic:blipFill>
                        <pic:spPr>
                          <a:xfrm>
                            <a:off x="0" y="0"/>
                            <a:ext cx="2603264" cy="4263457"/>
                          </a:xfrm>
                          <a:prstGeom prst="rect">
                            <a:avLst/>
                          </a:prstGeom>
                        </pic:spPr>
                      </pic:pic>
                    </a:graphicData>
                  </a:graphic>
                </wp:inline>
              </w:drawing>
            </w:r>
          </w:p>
        </w:tc>
      </w:tr>
    </w:tbl>
    <w:p w14:paraId="3FCC028B" w14:textId="71B252C3" w:rsidR="00643056" w:rsidRPr="00D4137E" w:rsidRDefault="00851A34" w:rsidP="00874299">
      <w:pPr>
        <w:spacing w:line="360" w:lineRule="auto"/>
        <w:ind w:firstLine="720"/>
        <w:jc w:val="center"/>
        <w:rPr>
          <w:rFonts w:ascii="Times New Roman" w:hAnsi="Times New Roman" w:cs="Times New Roman"/>
          <w:b/>
          <w:bCs/>
          <w:sz w:val="28"/>
          <w:szCs w:val="28"/>
          <w:lang w:val="ru-RU"/>
        </w:rPr>
      </w:pPr>
      <w:r w:rsidRPr="00851A34">
        <w:rPr>
          <w:rFonts w:ascii="Times New Roman" w:hAnsi="Times New Roman" w:cs="Times New Roman"/>
          <w:b/>
          <w:bCs/>
          <w:sz w:val="28"/>
          <w:szCs w:val="28"/>
          <w:lang w:val="ru-RU"/>
        </w:rPr>
        <w:t>Рисунки 5 и 6. Пакеты услуг: Эко, Классик и Люкс.</w:t>
      </w:r>
    </w:p>
    <w:p w14:paraId="2827E48C" w14:textId="6E675D8C" w:rsidR="00643056" w:rsidRPr="00AD1CB0" w:rsidRDefault="00DD553D" w:rsidP="00404EC8">
      <w:pPr>
        <w:pStyle w:val="a3"/>
        <w:numPr>
          <w:ilvl w:val="0"/>
          <w:numId w:val="2"/>
        </w:numPr>
        <w:spacing w:line="360" w:lineRule="auto"/>
        <w:rPr>
          <w:rFonts w:ascii="Times New Roman" w:hAnsi="Times New Roman" w:cs="Times New Roman"/>
          <w:b/>
          <w:bCs/>
          <w:sz w:val="28"/>
          <w:szCs w:val="28"/>
        </w:rPr>
      </w:pPr>
      <w:r w:rsidRPr="00DD553D">
        <w:rPr>
          <w:rFonts w:ascii="Times New Roman" w:hAnsi="Times New Roman" w:cs="Times New Roman"/>
          <w:b/>
          <w:bCs/>
          <w:sz w:val="28"/>
          <w:szCs w:val="28"/>
        </w:rPr>
        <w:lastRenderedPageBreak/>
        <w:t>Страница услуг</w:t>
      </w:r>
    </w:p>
    <w:p w14:paraId="213FBBA8" w14:textId="73879BCA" w:rsidR="0015266D" w:rsidRPr="00D4137E" w:rsidRDefault="0015266D" w:rsidP="00874299">
      <w:pPr>
        <w:spacing w:line="360" w:lineRule="auto"/>
        <w:ind w:firstLine="720"/>
        <w:jc w:val="both"/>
        <w:rPr>
          <w:rFonts w:ascii="Times New Roman" w:hAnsi="Times New Roman" w:cs="Times New Roman"/>
          <w:sz w:val="28"/>
          <w:szCs w:val="28"/>
          <w:lang w:val="ru-RU"/>
        </w:rPr>
      </w:pPr>
      <w:r w:rsidRPr="00CD5EEA">
        <w:rPr>
          <w:rFonts w:ascii="Times New Roman" w:hAnsi="Times New Roman" w:cs="Times New Roman"/>
          <w:sz w:val="28"/>
          <w:szCs w:val="28"/>
          <w:lang w:val="ru-RU"/>
        </w:rPr>
        <w:t>Страница услуг приложения отображает список конкретных услуг в выбранном пакете, что помогает клиентам легко принять решение. Пакет Эко включает базовые услуги по доступной цене, такие как Сауна (500₽) — расслабляющая терапия в парной, Бассейн (700₽) — минеральный бассейн для восстановления энергии, и Расслабляющий массаж (1000₽) — массаж для снятия стресса.</w:t>
      </w:r>
    </w:p>
    <w:p w14:paraId="00807867" w14:textId="77777777" w:rsidR="008F0D65" w:rsidRDefault="0015266D" w:rsidP="00874299">
      <w:pPr>
        <w:spacing w:line="360" w:lineRule="auto"/>
        <w:ind w:firstLine="720"/>
        <w:jc w:val="both"/>
        <w:rPr>
          <w:rFonts w:ascii="Times New Roman" w:hAnsi="Times New Roman" w:cs="Times New Roman"/>
          <w:sz w:val="28"/>
          <w:szCs w:val="28"/>
        </w:rPr>
      </w:pPr>
      <w:r w:rsidRPr="00CD5EEA">
        <w:rPr>
          <w:rFonts w:ascii="Times New Roman" w:hAnsi="Times New Roman" w:cs="Times New Roman"/>
          <w:sz w:val="28"/>
          <w:szCs w:val="28"/>
          <w:lang w:val="ru-RU"/>
        </w:rPr>
        <w:t>Пакет Классик предлагает более продвинутые услуги, такие как Глубокий массаж (1500₽) — массаж для снятия глубокого мышечного напряжения, Удаление волос (2000₽) — эпиляция на небольших участках тела, и Базовый уход за кожей (2500₽) — очищение и уход за кожей.</w:t>
      </w:r>
    </w:p>
    <w:p w14:paraId="659F23BC" w14:textId="285A907E" w:rsidR="008F0D65" w:rsidRPr="008F0D65" w:rsidRDefault="008F0D65" w:rsidP="00874299">
      <w:pPr>
        <w:spacing w:line="360" w:lineRule="auto"/>
        <w:ind w:firstLine="720"/>
        <w:jc w:val="both"/>
        <w:rPr>
          <w:rFonts w:ascii="Times New Roman" w:hAnsi="Times New Roman" w:cs="Times New Roman"/>
          <w:sz w:val="28"/>
          <w:szCs w:val="28"/>
        </w:rPr>
      </w:pPr>
      <w:r w:rsidRPr="008F0D65">
        <w:rPr>
          <w:rFonts w:ascii="Times New Roman" w:hAnsi="Times New Roman" w:cs="Times New Roman"/>
          <w:sz w:val="28"/>
          <w:szCs w:val="28"/>
        </w:rPr>
        <w:t>Пакет Люкс включает элитные услуги для самых требовательных клиентов. Среди них: Татуаж бровей (3000₽) — процедура для создания идеальной формы бровей, Омоложение кожи (3500₽) — комплексная процедура для восстановления и омоложения кожи, Современное отбеливание (4000₽) — эффективная технология отбеливания кожи и Детокс-программа (7000₽) — интенсивное очищение организма на клеточном уровне</w:t>
      </w:r>
    </w:p>
    <w:p w14:paraId="4A40C1CC" w14:textId="4D3B8C41" w:rsidR="00784F2C" w:rsidRPr="00CD5EEA" w:rsidRDefault="0015266D" w:rsidP="00874299">
      <w:pPr>
        <w:spacing w:line="360" w:lineRule="auto"/>
        <w:ind w:firstLine="720"/>
        <w:jc w:val="both"/>
        <w:rPr>
          <w:rFonts w:ascii="Times New Roman" w:hAnsi="Times New Roman" w:cs="Times New Roman"/>
          <w:sz w:val="28"/>
          <w:szCs w:val="28"/>
          <w:lang w:val="ru-RU"/>
        </w:rPr>
      </w:pPr>
      <w:r w:rsidRPr="00CD5EEA">
        <w:rPr>
          <w:rFonts w:ascii="Times New Roman" w:hAnsi="Times New Roman" w:cs="Times New Roman"/>
          <w:sz w:val="28"/>
          <w:szCs w:val="28"/>
          <w:lang w:val="ru-RU"/>
        </w:rPr>
        <w:t>Названия услуг, цены, описания и иллюстрации четко отображаются на экране, обеспечивая интуитивно понятный и удобный пользовательский опыт. Клиенту достаточно нажать "Выбрать", чтобы продолжить оформление услуги. Подробные изображения услуг представлены на рисунках 7, 8</w:t>
      </w:r>
      <w:r w:rsidR="00251B25" w:rsidRPr="00BB5DCD">
        <w:rPr>
          <w:rFonts w:ascii="Times New Roman" w:hAnsi="Times New Roman" w:cs="Times New Roman"/>
          <w:sz w:val="28"/>
          <w:szCs w:val="28"/>
          <w:lang w:val="ru-RU"/>
        </w:rPr>
        <w:t>,</w:t>
      </w:r>
      <w:r w:rsidRPr="00CD5EEA">
        <w:rPr>
          <w:rFonts w:ascii="Times New Roman" w:hAnsi="Times New Roman" w:cs="Times New Roman"/>
          <w:sz w:val="28"/>
          <w:szCs w:val="28"/>
          <w:lang w:val="ru-RU"/>
        </w:rPr>
        <w:t xml:space="preserve"> 9</w:t>
      </w:r>
      <w:r w:rsidR="00251B25" w:rsidRPr="00BB5DCD">
        <w:rPr>
          <w:rFonts w:ascii="Times New Roman" w:hAnsi="Times New Roman" w:cs="Times New Roman"/>
          <w:sz w:val="28"/>
          <w:szCs w:val="28"/>
          <w:lang w:val="ru-RU"/>
        </w:rPr>
        <w:t xml:space="preserve"> </w:t>
      </w:r>
      <w:r w:rsidR="00251B25" w:rsidRPr="00251B25">
        <w:rPr>
          <w:rFonts w:ascii="Times New Roman" w:hAnsi="Times New Roman" w:cs="Times New Roman"/>
          <w:sz w:val="28"/>
          <w:szCs w:val="28"/>
          <w:lang w:val="ru-RU"/>
        </w:rPr>
        <w:t>и</w:t>
      </w:r>
      <w:r w:rsidR="00251B25" w:rsidRPr="00BB5DCD">
        <w:rPr>
          <w:rFonts w:ascii="Times New Roman" w:hAnsi="Times New Roman" w:cs="Times New Roman"/>
          <w:sz w:val="28"/>
          <w:szCs w:val="28"/>
          <w:lang w:val="ru-RU"/>
        </w:rPr>
        <w:t xml:space="preserve"> 10</w:t>
      </w:r>
      <w:r w:rsidRPr="00CD5EEA">
        <w:rPr>
          <w:rFonts w:ascii="Times New Roman" w:hAnsi="Times New Roman" w:cs="Times New Roman"/>
          <w:sz w:val="28"/>
          <w:szCs w:val="28"/>
          <w:lang w:val="ru-RU"/>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923"/>
      </w:tblGrid>
      <w:tr w:rsidR="004453D8" w14:paraId="77C32439" w14:textId="77777777" w:rsidTr="00D4137E">
        <w:trPr>
          <w:jc w:val="center"/>
        </w:trPr>
        <w:tc>
          <w:tcPr>
            <w:tcW w:w="4431" w:type="dxa"/>
          </w:tcPr>
          <w:p w14:paraId="2353719B" w14:textId="449D0B32" w:rsidR="00106999" w:rsidRDefault="00106999" w:rsidP="004453D8">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7C35CC5" wp14:editId="75566F44">
                  <wp:extent cx="2506980" cy="4975860"/>
                  <wp:effectExtent l="0" t="0" r="7620" b="0"/>
                  <wp:docPr id="89526508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65085" name="Рисунок 895265085"/>
                          <pic:cNvPicPr/>
                        </pic:nvPicPr>
                        <pic:blipFill>
                          <a:blip r:embed="rId14">
                            <a:extLst>
                              <a:ext uri="{28A0092B-C50C-407E-A947-70E740481C1C}">
                                <a14:useLocalDpi xmlns:a14="http://schemas.microsoft.com/office/drawing/2010/main" val="0"/>
                              </a:ext>
                            </a:extLst>
                          </a:blip>
                          <a:stretch>
                            <a:fillRect/>
                          </a:stretch>
                        </pic:blipFill>
                        <pic:spPr>
                          <a:xfrm>
                            <a:off x="0" y="0"/>
                            <a:ext cx="2511009" cy="4983857"/>
                          </a:xfrm>
                          <a:prstGeom prst="rect">
                            <a:avLst/>
                          </a:prstGeom>
                        </pic:spPr>
                      </pic:pic>
                    </a:graphicData>
                  </a:graphic>
                </wp:inline>
              </w:drawing>
            </w:r>
          </w:p>
        </w:tc>
        <w:tc>
          <w:tcPr>
            <w:tcW w:w="4919" w:type="dxa"/>
          </w:tcPr>
          <w:p w14:paraId="533A1EF9" w14:textId="18153083" w:rsidR="00106999" w:rsidRDefault="00106999" w:rsidP="004453D8">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F2C3A3" wp14:editId="1C22621A">
                  <wp:extent cx="2849880" cy="4960620"/>
                  <wp:effectExtent l="0" t="0" r="7620" b="0"/>
                  <wp:docPr id="161716668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66688" name="Рисунок 1617166688"/>
                          <pic:cNvPicPr/>
                        </pic:nvPicPr>
                        <pic:blipFill>
                          <a:blip r:embed="rId15">
                            <a:extLst>
                              <a:ext uri="{28A0092B-C50C-407E-A947-70E740481C1C}">
                                <a14:useLocalDpi xmlns:a14="http://schemas.microsoft.com/office/drawing/2010/main" val="0"/>
                              </a:ext>
                            </a:extLst>
                          </a:blip>
                          <a:stretch>
                            <a:fillRect/>
                          </a:stretch>
                        </pic:blipFill>
                        <pic:spPr>
                          <a:xfrm>
                            <a:off x="0" y="0"/>
                            <a:ext cx="2855121" cy="4969743"/>
                          </a:xfrm>
                          <a:prstGeom prst="rect">
                            <a:avLst/>
                          </a:prstGeom>
                        </pic:spPr>
                      </pic:pic>
                    </a:graphicData>
                  </a:graphic>
                </wp:inline>
              </w:drawing>
            </w:r>
          </w:p>
        </w:tc>
      </w:tr>
      <w:tr w:rsidR="00D4137E" w14:paraId="6D247562" w14:textId="77777777" w:rsidTr="00D4137E">
        <w:trPr>
          <w:jc w:val="center"/>
        </w:trPr>
        <w:tc>
          <w:tcPr>
            <w:tcW w:w="4431" w:type="dxa"/>
          </w:tcPr>
          <w:p w14:paraId="7632FB95" w14:textId="7DE14721" w:rsidR="00D4137E" w:rsidRDefault="00D4137E" w:rsidP="00D4137E">
            <w:pPr>
              <w:spacing w:line="360" w:lineRule="auto"/>
              <w:rPr>
                <w:rFonts w:ascii="Times New Roman" w:hAnsi="Times New Roman" w:cs="Times New Roman"/>
                <w:noProof/>
                <w:sz w:val="28"/>
                <w:szCs w:val="28"/>
              </w:rPr>
            </w:pPr>
          </w:p>
        </w:tc>
        <w:tc>
          <w:tcPr>
            <w:tcW w:w="4919" w:type="dxa"/>
          </w:tcPr>
          <w:p w14:paraId="1CEA8CB3" w14:textId="77777777" w:rsidR="00D4137E" w:rsidRDefault="00D4137E" w:rsidP="004453D8">
            <w:pPr>
              <w:spacing w:line="360" w:lineRule="auto"/>
              <w:ind w:firstLine="720"/>
              <w:jc w:val="center"/>
              <w:rPr>
                <w:rFonts w:ascii="Times New Roman" w:hAnsi="Times New Roman" w:cs="Times New Roman"/>
                <w:noProof/>
                <w:sz w:val="28"/>
                <w:szCs w:val="28"/>
              </w:rPr>
            </w:pPr>
          </w:p>
        </w:tc>
      </w:tr>
    </w:tbl>
    <w:p w14:paraId="75CEE162" w14:textId="1048F155" w:rsidR="00235BAE" w:rsidRDefault="00235BAE" w:rsidP="00735386">
      <w:pPr>
        <w:spacing w:line="360" w:lineRule="auto"/>
        <w:ind w:firstLine="720"/>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EA844EC" wp14:editId="7CFD5187">
            <wp:extent cx="2324063" cy="4993640"/>
            <wp:effectExtent l="0" t="0" r="635" b="0"/>
            <wp:docPr id="58673182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31821" name="Рисунок 586731821"/>
                    <pic:cNvPicPr/>
                  </pic:nvPicPr>
                  <pic:blipFill>
                    <a:blip r:embed="rId16">
                      <a:extLst>
                        <a:ext uri="{28A0092B-C50C-407E-A947-70E740481C1C}">
                          <a14:useLocalDpi xmlns:a14="http://schemas.microsoft.com/office/drawing/2010/main" val="0"/>
                        </a:ext>
                      </a:extLst>
                    </a:blip>
                    <a:stretch>
                      <a:fillRect/>
                    </a:stretch>
                  </pic:blipFill>
                  <pic:spPr>
                    <a:xfrm>
                      <a:off x="0" y="0"/>
                      <a:ext cx="2332439" cy="5011638"/>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77AC5506" wp14:editId="2CD3E05A">
            <wp:extent cx="2514600" cy="4982845"/>
            <wp:effectExtent l="0" t="0" r="0" b="8255"/>
            <wp:docPr id="18271078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07802" name="Рисунок 1827107802"/>
                    <pic:cNvPicPr/>
                  </pic:nvPicPr>
                  <pic:blipFill>
                    <a:blip r:embed="rId17">
                      <a:extLst>
                        <a:ext uri="{28A0092B-C50C-407E-A947-70E740481C1C}">
                          <a14:useLocalDpi xmlns:a14="http://schemas.microsoft.com/office/drawing/2010/main" val="0"/>
                        </a:ext>
                      </a:extLst>
                    </a:blip>
                    <a:stretch>
                      <a:fillRect/>
                    </a:stretch>
                  </pic:blipFill>
                  <pic:spPr>
                    <a:xfrm>
                      <a:off x="0" y="0"/>
                      <a:ext cx="2550182" cy="5053354"/>
                    </a:xfrm>
                    <a:prstGeom prst="rect">
                      <a:avLst/>
                    </a:prstGeom>
                  </pic:spPr>
                </pic:pic>
              </a:graphicData>
            </a:graphic>
          </wp:inline>
        </w:drawing>
      </w:r>
    </w:p>
    <w:p w14:paraId="513DBE0A" w14:textId="44206BD4" w:rsidR="00CE3509" w:rsidRPr="00FC0559" w:rsidRDefault="00CE3509" w:rsidP="00874299">
      <w:pPr>
        <w:spacing w:line="360" w:lineRule="auto"/>
        <w:ind w:firstLine="720"/>
        <w:jc w:val="center"/>
        <w:rPr>
          <w:rFonts w:ascii="Times New Roman" w:hAnsi="Times New Roman" w:cs="Times New Roman"/>
          <w:b/>
          <w:bCs/>
          <w:sz w:val="28"/>
          <w:szCs w:val="28"/>
          <w:lang w:val="ru-RU"/>
        </w:rPr>
      </w:pPr>
      <w:r w:rsidRPr="00FC0559">
        <w:rPr>
          <w:rFonts w:ascii="Times New Roman" w:hAnsi="Times New Roman" w:cs="Times New Roman"/>
          <w:b/>
          <w:bCs/>
          <w:sz w:val="28"/>
          <w:szCs w:val="28"/>
          <w:lang w:val="ru-RU"/>
        </w:rPr>
        <w:t>Рисунки 7, 8</w:t>
      </w:r>
      <w:r w:rsidR="00235BAE" w:rsidRPr="00BB5DCD">
        <w:rPr>
          <w:rFonts w:ascii="Times New Roman" w:hAnsi="Times New Roman" w:cs="Times New Roman"/>
          <w:b/>
          <w:bCs/>
          <w:sz w:val="28"/>
          <w:szCs w:val="28"/>
          <w:lang w:val="ru-RU"/>
        </w:rPr>
        <w:t>,</w:t>
      </w:r>
      <w:r w:rsidRPr="00FC0559">
        <w:rPr>
          <w:rFonts w:ascii="Times New Roman" w:hAnsi="Times New Roman" w:cs="Times New Roman"/>
          <w:b/>
          <w:bCs/>
          <w:sz w:val="28"/>
          <w:szCs w:val="28"/>
          <w:lang w:val="ru-RU"/>
        </w:rPr>
        <w:t xml:space="preserve"> 9</w:t>
      </w:r>
      <w:r w:rsidR="00235BAE" w:rsidRPr="00BB5DCD">
        <w:rPr>
          <w:rFonts w:ascii="Times New Roman" w:hAnsi="Times New Roman" w:cs="Times New Roman"/>
          <w:b/>
          <w:bCs/>
          <w:sz w:val="28"/>
          <w:szCs w:val="28"/>
          <w:lang w:val="ru-RU"/>
        </w:rPr>
        <w:t xml:space="preserve"> </w:t>
      </w:r>
      <w:r w:rsidR="00235BAE" w:rsidRPr="00FC0559">
        <w:rPr>
          <w:rFonts w:ascii="Times New Roman" w:hAnsi="Times New Roman" w:cs="Times New Roman"/>
          <w:b/>
          <w:bCs/>
          <w:sz w:val="28"/>
          <w:szCs w:val="28"/>
          <w:lang w:val="ru-RU"/>
        </w:rPr>
        <w:t>и</w:t>
      </w:r>
      <w:r w:rsidR="00235BAE" w:rsidRPr="00BB5DCD">
        <w:rPr>
          <w:rFonts w:ascii="Times New Roman" w:hAnsi="Times New Roman" w:cs="Times New Roman"/>
          <w:b/>
          <w:bCs/>
          <w:sz w:val="28"/>
          <w:szCs w:val="28"/>
          <w:lang w:val="ru-RU"/>
        </w:rPr>
        <w:t xml:space="preserve"> 10</w:t>
      </w:r>
      <w:r w:rsidRPr="00FC0559">
        <w:rPr>
          <w:rFonts w:ascii="Times New Roman" w:hAnsi="Times New Roman" w:cs="Times New Roman"/>
          <w:b/>
          <w:bCs/>
          <w:sz w:val="28"/>
          <w:szCs w:val="28"/>
          <w:lang w:val="ru-RU"/>
        </w:rPr>
        <w:t>. Расслабляющие услуги, соответствующие выбранным пакетам.</w:t>
      </w:r>
    </w:p>
    <w:p w14:paraId="0C540276" w14:textId="2AF7E9D0" w:rsidR="009034A5" w:rsidRPr="00444959" w:rsidRDefault="00CE3509" w:rsidP="00404EC8">
      <w:pPr>
        <w:pStyle w:val="a3"/>
        <w:numPr>
          <w:ilvl w:val="0"/>
          <w:numId w:val="2"/>
        </w:numPr>
        <w:spacing w:line="360" w:lineRule="auto"/>
        <w:rPr>
          <w:rFonts w:ascii="Times New Roman" w:hAnsi="Times New Roman" w:cs="Times New Roman"/>
          <w:b/>
          <w:bCs/>
          <w:sz w:val="28"/>
          <w:szCs w:val="28"/>
          <w:lang w:val="ru-RU"/>
        </w:rPr>
      </w:pPr>
      <w:r w:rsidRPr="00444959">
        <w:rPr>
          <w:rFonts w:ascii="Times New Roman" w:hAnsi="Times New Roman" w:cs="Times New Roman"/>
          <w:b/>
          <w:bCs/>
          <w:sz w:val="28"/>
          <w:szCs w:val="28"/>
          <w:lang w:val="ru-RU"/>
        </w:rPr>
        <w:t>Страница выбора даты и времени</w:t>
      </w:r>
      <w:r w:rsidR="00444959" w:rsidRPr="00444959">
        <w:rPr>
          <w:rFonts w:ascii="Times New Roman" w:hAnsi="Times New Roman" w:cs="Times New Roman"/>
          <w:b/>
          <w:bCs/>
          <w:sz w:val="28"/>
          <w:szCs w:val="28"/>
          <w:lang w:val="ru-RU"/>
        </w:rPr>
        <w:t>.</w:t>
      </w:r>
    </w:p>
    <w:p w14:paraId="7E7550A8" w14:textId="2F4F91E6" w:rsidR="0057540D" w:rsidRPr="006A6465" w:rsidRDefault="00AA1951" w:rsidP="00874299">
      <w:pPr>
        <w:spacing w:line="360" w:lineRule="auto"/>
        <w:ind w:firstLine="720"/>
        <w:jc w:val="both"/>
        <w:rPr>
          <w:rFonts w:ascii="Times New Roman" w:hAnsi="Times New Roman" w:cs="Times New Roman"/>
          <w:sz w:val="28"/>
          <w:szCs w:val="28"/>
          <w:lang w:val="ru-RU"/>
        </w:rPr>
      </w:pPr>
      <w:r w:rsidRPr="002F01B8">
        <w:rPr>
          <w:rFonts w:ascii="Times New Roman" w:hAnsi="Times New Roman" w:cs="Times New Roman"/>
          <w:sz w:val="28"/>
          <w:szCs w:val="28"/>
          <w:lang w:val="ru-RU"/>
        </w:rPr>
        <w:t>На странице выбора даты и времени, представленной на рисунках 1</w:t>
      </w:r>
      <w:r w:rsidR="006A6465" w:rsidRPr="006A6465">
        <w:rPr>
          <w:rFonts w:ascii="Times New Roman" w:hAnsi="Times New Roman" w:cs="Times New Roman"/>
          <w:sz w:val="28"/>
          <w:szCs w:val="28"/>
          <w:lang w:val="ru-RU"/>
        </w:rPr>
        <w:t>1</w:t>
      </w:r>
      <w:r w:rsidRPr="002F01B8">
        <w:rPr>
          <w:rFonts w:ascii="Times New Roman" w:hAnsi="Times New Roman" w:cs="Times New Roman"/>
          <w:sz w:val="28"/>
          <w:szCs w:val="28"/>
          <w:lang w:val="ru-RU"/>
        </w:rPr>
        <w:t xml:space="preserve"> и 1</w:t>
      </w:r>
      <w:r w:rsidR="006A6465" w:rsidRPr="006A6465">
        <w:rPr>
          <w:rFonts w:ascii="Times New Roman" w:hAnsi="Times New Roman" w:cs="Times New Roman"/>
          <w:sz w:val="28"/>
          <w:szCs w:val="28"/>
          <w:lang w:val="ru-RU"/>
        </w:rPr>
        <w:t>2</w:t>
      </w:r>
      <w:r w:rsidRPr="002F01B8">
        <w:rPr>
          <w:rFonts w:ascii="Times New Roman" w:hAnsi="Times New Roman" w:cs="Times New Roman"/>
          <w:sz w:val="28"/>
          <w:szCs w:val="28"/>
          <w:lang w:val="ru-RU"/>
        </w:rPr>
        <w:t xml:space="preserve">, пользователь может выбрать дату и время для записи на выбранную услугу. </w:t>
      </w:r>
      <w:r w:rsidRPr="006A6465">
        <w:rPr>
          <w:rFonts w:ascii="Times New Roman" w:hAnsi="Times New Roman" w:cs="Times New Roman"/>
          <w:sz w:val="28"/>
          <w:szCs w:val="28"/>
          <w:lang w:val="ru-RU"/>
        </w:rPr>
        <w:t>Интерфейс включает следующие элементы: выбор даты и выбор времени.</w:t>
      </w:r>
      <w:r w:rsidR="00A5758A" w:rsidRPr="006A6465">
        <w:rPr>
          <w:rFonts w:ascii="Times New Roman" w:hAnsi="Times New Roman" w:cs="Times New Roman"/>
          <w:sz w:val="28"/>
          <w:szCs w:val="28"/>
          <w:lang w:val="ru-RU"/>
        </w:rPr>
        <w:t xml:space="preserve"> </w:t>
      </w:r>
      <w:r w:rsidR="0057540D" w:rsidRPr="006A6465">
        <w:rPr>
          <w:rFonts w:ascii="Times New Roman" w:hAnsi="Times New Roman" w:cs="Times New Roman"/>
          <w:sz w:val="28"/>
          <w:szCs w:val="28"/>
          <w:lang w:val="ru-RU"/>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805"/>
      </w:tblGrid>
      <w:tr w:rsidR="008B7052" w14:paraId="39AB5811" w14:textId="77777777" w:rsidTr="008B7052">
        <w:tc>
          <w:tcPr>
            <w:tcW w:w="4675" w:type="dxa"/>
          </w:tcPr>
          <w:p w14:paraId="20979179" w14:textId="7406B1D4" w:rsidR="008B7052" w:rsidRDefault="008B7052" w:rsidP="00874299">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FE114B1" wp14:editId="6336CE48">
                  <wp:extent cx="2461260" cy="4892675"/>
                  <wp:effectExtent l="0" t="0" r="0" b="3175"/>
                  <wp:docPr id="19487477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47715" name="Рисунок 1948747715"/>
                          <pic:cNvPicPr/>
                        </pic:nvPicPr>
                        <pic:blipFill>
                          <a:blip r:embed="rId18">
                            <a:extLst>
                              <a:ext uri="{28A0092B-C50C-407E-A947-70E740481C1C}">
                                <a14:useLocalDpi xmlns:a14="http://schemas.microsoft.com/office/drawing/2010/main" val="0"/>
                              </a:ext>
                            </a:extLst>
                          </a:blip>
                          <a:stretch>
                            <a:fillRect/>
                          </a:stretch>
                        </pic:blipFill>
                        <pic:spPr>
                          <a:xfrm>
                            <a:off x="0" y="0"/>
                            <a:ext cx="2462720" cy="4895577"/>
                          </a:xfrm>
                          <a:prstGeom prst="rect">
                            <a:avLst/>
                          </a:prstGeom>
                        </pic:spPr>
                      </pic:pic>
                    </a:graphicData>
                  </a:graphic>
                </wp:inline>
              </w:drawing>
            </w:r>
          </w:p>
        </w:tc>
        <w:tc>
          <w:tcPr>
            <w:tcW w:w="4675" w:type="dxa"/>
          </w:tcPr>
          <w:p w14:paraId="71B4A1AD" w14:textId="3B666505" w:rsidR="008B7052" w:rsidRDefault="008B7052" w:rsidP="00874299">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3E4CC0" wp14:editId="2D5ED2CC">
                  <wp:extent cx="2621280" cy="4892040"/>
                  <wp:effectExtent l="0" t="0" r="7620" b="3810"/>
                  <wp:docPr id="122808194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81947" name="Рисунок 1228081947"/>
                          <pic:cNvPicPr/>
                        </pic:nvPicPr>
                        <pic:blipFill>
                          <a:blip r:embed="rId19">
                            <a:extLst>
                              <a:ext uri="{28A0092B-C50C-407E-A947-70E740481C1C}">
                                <a14:useLocalDpi xmlns:a14="http://schemas.microsoft.com/office/drawing/2010/main" val="0"/>
                              </a:ext>
                            </a:extLst>
                          </a:blip>
                          <a:stretch>
                            <a:fillRect/>
                          </a:stretch>
                        </pic:blipFill>
                        <pic:spPr>
                          <a:xfrm>
                            <a:off x="0" y="0"/>
                            <a:ext cx="2627545" cy="4903733"/>
                          </a:xfrm>
                          <a:prstGeom prst="rect">
                            <a:avLst/>
                          </a:prstGeom>
                        </pic:spPr>
                      </pic:pic>
                    </a:graphicData>
                  </a:graphic>
                </wp:inline>
              </w:drawing>
            </w:r>
          </w:p>
        </w:tc>
      </w:tr>
    </w:tbl>
    <w:p w14:paraId="1D9E0BC6" w14:textId="46FF48D9" w:rsidR="0057540D" w:rsidRDefault="0057540D" w:rsidP="00874299">
      <w:pPr>
        <w:spacing w:line="360" w:lineRule="auto"/>
        <w:ind w:firstLine="720"/>
        <w:rPr>
          <w:rFonts w:ascii="Times New Roman" w:hAnsi="Times New Roman" w:cs="Times New Roman"/>
          <w:sz w:val="28"/>
          <w:szCs w:val="28"/>
        </w:rPr>
      </w:pPr>
    </w:p>
    <w:p w14:paraId="22BCFDA7" w14:textId="7BB9AC95" w:rsidR="00AE5FC2" w:rsidRPr="00D4137E" w:rsidRDefault="003E5814" w:rsidP="00874299">
      <w:pPr>
        <w:spacing w:line="360" w:lineRule="auto"/>
        <w:ind w:firstLine="720"/>
        <w:jc w:val="center"/>
        <w:rPr>
          <w:rFonts w:ascii="Times New Roman" w:hAnsi="Times New Roman" w:cs="Times New Roman"/>
          <w:b/>
          <w:bCs/>
          <w:sz w:val="28"/>
          <w:szCs w:val="28"/>
          <w:lang w:val="ru-RU"/>
        </w:rPr>
      </w:pPr>
      <w:r w:rsidRPr="003E5814">
        <w:rPr>
          <w:rFonts w:ascii="Times New Roman" w:hAnsi="Times New Roman" w:cs="Times New Roman"/>
          <w:b/>
          <w:bCs/>
          <w:sz w:val="28"/>
          <w:szCs w:val="28"/>
          <w:lang w:val="ru-RU"/>
        </w:rPr>
        <w:t>Рисунки 1</w:t>
      </w:r>
      <w:r w:rsidR="006A6465" w:rsidRPr="00BB5DCD">
        <w:rPr>
          <w:rFonts w:ascii="Times New Roman" w:hAnsi="Times New Roman" w:cs="Times New Roman"/>
          <w:b/>
          <w:bCs/>
          <w:sz w:val="28"/>
          <w:szCs w:val="28"/>
          <w:lang w:val="ru-RU"/>
        </w:rPr>
        <w:t>1</w:t>
      </w:r>
      <w:r w:rsidRPr="003E5814">
        <w:rPr>
          <w:rFonts w:ascii="Times New Roman" w:hAnsi="Times New Roman" w:cs="Times New Roman"/>
          <w:b/>
          <w:bCs/>
          <w:sz w:val="28"/>
          <w:szCs w:val="28"/>
          <w:lang w:val="ru-RU"/>
        </w:rPr>
        <w:t xml:space="preserve"> и 1</w:t>
      </w:r>
      <w:r w:rsidR="006A6465" w:rsidRPr="00BB5DCD">
        <w:rPr>
          <w:rFonts w:ascii="Times New Roman" w:hAnsi="Times New Roman" w:cs="Times New Roman"/>
          <w:b/>
          <w:bCs/>
          <w:sz w:val="28"/>
          <w:szCs w:val="28"/>
          <w:lang w:val="ru-RU"/>
        </w:rPr>
        <w:t>2</w:t>
      </w:r>
      <w:r w:rsidRPr="003E5814">
        <w:rPr>
          <w:rFonts w:ascii="Times New Roman" w:hAnsi="Times New Roman" w:cs="Times New Roman"/>
          <w:b/>
          <w:bCs/>
          <w:sz w:val="28"/>
          <w:szCs w:val="28"/>
          <w:lang w:val="ru-RU"/>
        </w:rPr>
        <w:t>. Страница выбора даты и времени.</w:t>
      </w:r>
    </w:p>
    <w:p w14:paraId="08C30E93" w14:textId="6F0C65E3" w:rsidR="00CA49E4" w:rsidRPr="001673F8" w:rsidRDefault="001673F8" w:rsidP="00874299">
      <w:pPr>
        <w:spacing w:line="360" w:lineRule="auto"/>
        <w:ind w:firstLine="720"/>
        <w:jc w:val="both"/>
        <w:rPr>
          <w:rFonts w:ascii="Times New Roman" w:hAnsi="Times New Roman" w:cs="Times New Roman"/>
          <w:sz w:val="28"/>
          <w:szCs w:val="28"/>
          <w:lang w:val="ru-RU"/>
        </w:rPr>
      </w:pPr>
      <w:r w:rsidRPr="001673F8">
        <w:rPr>
          <w:rFonts w:ascii="Times New Roman" w:hAnsi="Times New Roman" w:cs="Times New Roman"/>
          <w:sz w:val="28"/>
          <w:szCs w:val="28"/>
          <w:lang w:val="ru-RU"/>
        </w:rPr>
        <w:t>Пользователь видит поле для ввода даты (Рисунок 1</w:t>
      </w:r>
      <w:r w:rsidR="00334F79" w:rsidRPr="00334F79">
        <w:rPr>
          <w:rFonts w:ascii="Times New Roman" w:hAnsi="Times New Roman" w:cs="Times New Roman"/>
          <w:sz w:val="28"/>
          <w:szCs w:val="28"/>
          <w:lang w:val="ru-RU"/>
        </w:rPr>
        <w:t>3</w:t>
      </w:r>
      <w:r w:rsidRPr="001673F8">
        <w:rPr>
          <w:rFonts w:ascii="Times New Roman" w:hAnsi="Times New Roman" w:cs="Times New Roman"/>
          <w:sz w:val="28"/>
          <w:szCs w:val="28"/>
          <w:lang w:val="ru-RU"/>
        </w:rPr>
        <w:t>). По умолчанию отображается текущая дата. При нажатии на это поле открывается календарь, позволяющий выбрать подходящую дату</w:t>
      </w:r>
      <w:r w:rsidR="00CA49E4" w:rsidRPr="001673F8">
        <w:rPr>
          <w:rFonts w:ascii="Times New Roman" w:hAnsi="Times New Roman" w:cs="Times New Roman"/>
          <w:sz w:val="28"/>
          <w:szCs w:val="28"/>
          <w:lang w:val="ru-RU"/>
        </w:rPr>
        <w:t>.</w:t>
      </w:r>
      <w:r w:rsidR="00C63EF9" w:rsidRPr="001673F8">
        <w:rPr>
          <w:rFonts w:ascii="Times New Roman" w:hAnsi="Times New Roman" w:cs="Times New Roman"/>
          <w:sz w:val="28"/>
          <w:szCs w:val="28"/>
          <w:lang w:val="ru-RU"/>
        </w:rPr>
        <w:t xml:space="preserve"> </w:t>
      </w:r>
    </w:p>
    <w:p w14:paraId="71FE23C1" w14:textId="35FF6BF2" w:rsidR="00CA49E4" w:rsidRPr="00CA49E4" w:rsidRDefault="002E2669" w:rsidP="00874299">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2DCE11B" wp14:editId="23BCA742">
            <wp:extent cx="2232660" cy="3979545"/>
            <wp:effectExtent l="0" t="0" r="0" b="1905"/>
            <wp:docPr id="3621991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99162" name="Рисунок 362199162"/>
                    <pic:cNvPicPr/>
                  </pic:nvPicPr>
                  <pic:blipFill>
                    <a:blip r:embed="rId20">
                      <a:extLst>
                        <a:ext uri="{28A0092B-C50C-407E-A947-70E740481C1C}">
                          <a14:useLocalDpi xmlns:a14="http://schemas.microsoft.com/office/drawing/2010/main" val="0"/>
                        </a:ext>
                      </a:extLst>
                    </a:blip>
                    <a:stretch>
                      <a:fillRect/>
                    </a:stretch>
                  </pic:blipFill>
                  <pic:spPr>
                    <a:xfrm>
                      <a:off x="0" y="0"/>
                      <a:ext cx="2237000" cy="3987281"/>
                    </a:xfrm>
                    <a:prstGeom prst="rect">
                      <a:avLst/>
                    </a:prstGeom>
                  </pic:spPr>
                </pic:pic>
              </a:graphicData>
            </a:graphic>
          </wp:inline>
        </w:drawing>
      </w:r>
    </w:p>
    <w:p w14:paraId="3D0763BA" w14:textId="24595E53" w:rsidR="002E2669" w:rsidRPr="00D4137E" w:rsidRDefault="00F04DDC" w:rsidP="00874299">
      <w:pPr>
        <w:spacing w:line="360" w:lineRule="auto"/>
        <w:ind w:firstLine="720"/>
        <w:jc w:val="center"/>
        <w:rPr>
          <w:rFonts w:ascii="Times New Roman" w:hAnsi="Times New Roman" w:cs="Times New Roman"/>
          <w:b/>
          <w:bCs/>
          <w:sz w:val="28"/>
          <w:szCs w:val="28"/>
          <w:lang w:val="ru-RU"/>
        </w:rPr>
      </w:pPr>
      <w:r w:rsidRPr="00F04DDC">
        <w:rPr>
          <w:rFonts w:ascii="Times New Roman" w:hAnsi="Times New Roman" w:cs="Times New Roman"/>
          <w:b/>
          <w:bCs/>
          <w:sz w:val="28"/>
          <w:szCs w:val="28"/>
          <w:lang w:val="ru-RU"/>
        </w:rPr>
        <w:t>Рисунок 1</w:t>
      </w:r>
      <w:r w:rsidR="00334F79" w:rsidRPr="00BB5DCD">
        <w:rPr>
          <w:rFonts w:ascii="Times New Roman" w:hAnsi="Times New Roman" w:cs="Times New Roman"/>
          <w:b/>
          <w:bCs/>
          <w:sz w:val="28"/>
          <w:szCs w:val="28"/>
          <w:lang w:val="ru-RU"/>
        </w:rPr>
        <w:t>3</w:t>
      </w:r>
      <w:r w:rsidRPr="00F04DDC">
        <w:rPr>
          <w:rFonts w:ascii="Times New Roman" w:hAnsi="Times New Roman" w:cs="Times New Roman"/>
          <w:b/>
          <w:bCs/>
          <w:sz w:val="28"/>
          <w:szCs w:val="28"/>
          <w:lang w:val="ru-RU"/>
        </w:rPr>
        <w:t>. Поле для выбора даты клиентом.</w:t>
      </w:r>
    </w:p>
    <w:p w14:paraId="6D5507D9" w14:textId="6A7B0071" w:rsidR="00CA49E4" w:rsidRPr="00D4137E" w:rsidRDefault="00700A27" w:rsidP="00874299">
      <w:pPr>
        <w:spacing w:line="360" w:lineRule="auto"/>
        <w:ind w:firstLine="720"/>
        <w:jc w:val="both"/>
        <w:rPr>
          <w:rFonts w:ascii="Times New Roman" w:hAnsi="Times New Roman" w:cs="Times New Roman"/>
          <w:sz w:val="28"/>
          <w:szCs w:val="28"/>
          <w:lang w:val="ru-RU"/>
        </w:rPr>
      </w:pPr>
      <w:r w:rsidRPr="00700A27">
        <w:rPr>
          <w:rFonts w:ascii="Times New Roman" w:hAnsi="Times New Roman" w:cs="Times New Roman"/>
          <w:sz w:val="28"/>
          <w:szCs w:val="28"/>
          <w:lang w:val="ru-RU"/>
        </w:rPr>
        <w:t>Есть поле для выбора времени, где отображаются заранее заданные временные интервалы, такие как "09:00", "10:00" и т.д. (Рисунок 1</w:t>
      </w:r>
      <w:r w:rsidR="00410427" w:rsidRPr="00410427">
        <w:rPr>
          <w:rFonts w:ascii="Times New Roman" w:hAnsi="Times New Roman" w:cs="Times New Roman"/>
          <w:sz w:val="28"/>
          <w:szCs w:val="28"/>
          <w:lang w:val="ru-RU"/>
        </w:rPr>
        <w:t>4</w:t>
      </w:r>
      <w:r w:rsidRPr="00700A27">
        <w:rPr>
          <w:rFonts w:ascii="Times New Roman" w:hAnsi="Times New Roman" w:cs="Times New Roman"/>
          <w:sz w:val="28"/>
          <w:szCs w:val="28"/>
          <w:lang w:val="ru-RU"/>
        </w:rPr>
        <w:t xml:space="preserve">). Если пользователь не выберет время и нажмет кнопку подтверждения, появится сообщение об ошибке с текстом: "Ошибка: Пожалуйста, выберите время!" </w:t>
      </w:r>
      <w:r w:rsidRPr="00D4137E">
        <w:rPr>
          <w:rFonts w:ascii="Times New Roman" w:hAnsi="Times New Roman" w:cs="Times New Roman"/>
          <w:sz w:val="28"/>
          <w:szCs w:val="28"/>
          <w:lang w:val="ru-RU"/>
        </w:rPr>
        <w:t>(Рисунок 1</w:t>
      </w:r>
      <w:r w:rsidR="00410427" w:rsidRPr="00BB5DCD">
        <w:rPr>
          <w:rFonts w:ascii="Times New Roman" w:hAnsi="Times New Roman" w:cs="Times New Roman"/>
          <w:sz w:val="28"/>
          <w:szCs w:val="28"/>
          <w:lang w:val="ru-RU"/>
        </w:rPr>
        <w:t>5</w:t>
      </w:r>
      <w:r w:rsidRPr="00D4137E">
        <w:rPr>
          <w:rFonts w:ascii="Times New Roman" w:hAnsi="Times New Roman" w:cs="Times New Roman"/>
          <w:sz w:val="28"/>
          <w:szCs w:val="28"/>
          <w:lang w:val="ru-RU"/>
        </w:rPr>
        <w:t>).</w:t>
      </w:r>
    </w:p>
    <w:p w14:paraId="6C5B6EB3" w14:textId="3F591001" w:rsidR="00044A9B" w:rsidRPr="00036C4B" w:rsidRDefault="004505DA" w:rsidP="00874299">
      <w:pPr>
        <w:spacing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14:anchorId="4BBC9C04" wp14:editId="11C08A1D">
            <wp:extent cx="1981200" cy="4251960"/>
            <wp:effectExtent l="0" t="0" r="0" b="0"/>
            <wp:docPr id="47974436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44365" name="Рисунок 479744365"/>
                    <pic:cNvPicPr/>
                  </pic:nvPicPr>
                  <pic:blipFill>
                    <a:blip r:embed="rId21">
                      <a:extLst>
                        <a:ext uri="{28A0092B-C50C-407E-A947-70E740481C1C}">
                          <a14:useLocalDpi xmlns:a14="http://schemas.microsoft.com/office/drawing/2010/main" val="0"/>
                        </a:ext>
                      </a:extLst>
                    </a:blip>
                    <a:stretch>
                      <a:fillRect/>
                    </a:stretch>
                  </pic:blipFill>
                  <pic:spPr>
                    <a:xfrm>
                      <a:off x="0" y="0"/>
                      <a:ext cx="1986501" cy="4263337"/>
                    </a:xfrm>
                    <a:prstGeom prst="rect">
                      <a:avLst/>
                    </a:prstGeom>
                  </pic:spPr>
                </pic:pic>
              </a:graphicData>
            </a:graphic>
          </wp:inline>
        </w:drawing>
      </w:r>
      <w:r w:rsidRPr="00036C4B">
        <w:rPr>
          <w:rFonts w:ascii="Times New Roman" w:hAnsi="Times New Roman" w:cs="Times New Roman"/>
          <w:noProof/>
          <w:sz w:val="28"/>
          <w:szCs w:val="28"/>
          <w:lang w:val="ru-RU"/>
        </w:rPr>
        <w:t xml:space="preserve"> </w:t>
      </w:r>
      <w:r>
        <w:rPr>
          <w:rFonts w:ascii="Times New Roman" w:hAnsi="Times New Roman" w:cs="Times New Roman"/>
          <w:noProof/>
          <w:sz w:val="28"/>
          <w:szCs w:val="28"/>
        </w:rPr>
        <w:drawing>
          <wp:inline distT="0" distB="0" distL="0" distR="0" wp14:anchorId="64414222" wp14:editId="3692F8A1">
            <wp:extent cx="2080260" cy="4264176"/>
            <wp:effectExtent l="0" t="0" r="0" b="3175"/>
            <wp:docPr id="59690032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00329" name="Рисунок 596900329"/>
                    <pic:cNvPicPr/>
                  </pic:nvPicPr>
                  <pic:blipFill>
                    <a:blip r:embed="rId22">
                      <a:extLst>
                        <a:ext uri="{28A0092B-C50C-407E-A947-70E740481C1C}">
                          <a14:useLocalDpi xmlns:a14="http://schemas.microsoft.com/office/drawing/2010/main" val="0"/>
                        </a:ext>
                      </a:extLst>
                    </a:blip>
                    <a:stretch>
                      <a:fillRect/>
                    </a:stretch>
                  </pic:blipFill>
                  <pic:spPr>
                    <a:xfrm>
                      <a:off x="0" y="0"/>
                      <a:ext cx="2087793" cy="4279617"/>
                    </a:xfrm>
                    <a:prstGeom prst="rect">
                      <a:avLst/>
                    </a:prstGeom>
                  </pic:spPr>
                </pic:pic>
              </a:graphicData>
            </a:graphic>
          </wp:inline>
        </w:drawing>
      </w:r>
    </w:p>
    <w:p w14:paraId="3059AA8A" w14:textId="1541FBED" w:rsidR="00094FC5" w:rsidRPr="00D4137E" w:rsidRDefault="00036C4B" w:rsidP="00874299">
      <w:pPr>
        <w:spacing w:line="360" w:lineRule="auto"/>
        <w:ind w:firstLine="720"/>
        <w:jc w:val="center"/>
        <w:rPr>
          <w:rFonts w:ascii="Times New Roman" w:hAnsi="Times New Roman" w:cs="Times New Roman"/>
          <w:b/>
          <w:bCs/>
          <w:sz w:val="28"/>
          <w:szCs w:val="28"/>
          <w:lang w:val="ru-RU"/>
        </w:rPr>
      </w:pPr>
      <w:r w:rsidRPr="00036C4B">
        <w:rPr>
          <w:rFonts w:ascii="Times New Roman" w:hAnsi="Times New Roman" w:cs="Times New Roman"/>
          <w:b/>
          <w:bCs/>
          <w:sz w:val="28"/>
          <w:szCs w:val="28"/>
          <w:lang w:val="ru-RU"/>
        </w:rPr>
        <w:t>Рисунки 1</w:t>
      </w:r>
      <w:r w:rsidR="00410427" w:rsidRPr="00BB5DCD">
        <w:rPr>
          <w:rFonts w:ascii="Times New Roman" w:hAnsi="Times New Roman" w:cs="Times New Roman"/>
          <w:b/>
          <w:bCs/>
          <w:sz w:val="28"/>
          <w:szCs w:val="28"/>
          <w:lang w:val="ru-RU"/>
        </w:rPr>
        <w:t>4</w:t>
      </w:r>
      <w:r w:rsidRPr="00036C4B">
        <w:rPr>
          <w:rFonts w:ascii="Times New Roman" w:hAnsi="Times New Roman" w:cs="Times New Roman"/>
          <w:b/>
          <w:bCs/>
          <w:sz w:val="28"/>
          <w:szCs w:val="28"/>
          <w:lang w:val="ru-RU"/>
        </w:rPr>
        <w:t xml:space="preserve"> и 1</w:t>
      </w:r>
      <w:r w:rsidR="00410427" w:rsidRPr="00BB5DCD">
        <w:rPr>
          <w:rFonts w:ascii="Times New Roman" w:hAnsi="Times New Roman" w:cs="Times New Roman"/>
          <w:b/>
          <w:bCs/>
          <w:sz w:val="28"/>
          <w:szCs w:val="28"/>
          <w:lang w:val="ru-RU"/>
        </w:rPr>
        <w:t>5</w:t>
      </w:r>
      <w:r w:rsidRPr="00036C4B">
        <w:rPr>
          <w:rFonts w:ascii="Times New Roman" w:hAnsi="Times New Roman" w:cs="Times New Roman"/>
          <w:b/>
          <w:bCs/>
          <w:sz w:val="28"/>
          <w:szCs w:val="28"/>
          <w:lang w:val="ru-RU"/>
        </w:rPr>
        <w:t>. Поле выбора фиксированного времени и уведомление, появляющееся при отсутствии выбора времени клиентом.</w:t>
      </w:r>
    </w:p>
    <w:p w14:paraId="5349CDFE" w14:textId="35874414" w:rsidR="002F10A8" w:rsidRPr="00D4137E" w:rsidRDefault="0061745B" w:rsidP="00874299">
      <w:pPr>
        <w:spacing w:line="360" w:lineRule="auto"/>
        <w:ind w:firstLine="720"/>
        <w:jc w:val="both"/>
        <w:rPr>
          <w:rFonts w:ascii="Times New Roman" w:hAnsi="Times New Roman" w:cs="Times New Roman"/>
          <w:sz w:val="28"/>
          <w:szCs w:val="28"/>
          <w:lang w:val="ru-RU"/>
        </w:rPr>
      </w:pPr>
      <w:r w:rsidRPr="0061745B">
        <w:rPr>
          <w:rFonts w:ascii="Times New Roman" w:hAnsi="Times New Roman" w:cs="Times New Roman"/>
          <w:sz w:val="28"/>
          <w:szCs w:val="28"/>
          <w:lang w:val="ru-RU"/>
        </w:rPr>
        <w:t>После выбора даты и времени пользователь нажимает кнопку "Подтвердить", чтобы сохранить свой выбор и перейти к следующему этапу. Интерфейс разработан просто и удобно, с функциями проверки вводимых данных, чтобы избежать ошибок (например, невозможность пропустить выбор времени).</w:t>
      </w:r>
    </w:p>
    <w:p w14:paraId="2EEDD80F" w14:textId="7DEE6E9D" w:rsidR="00CE2B5F" w:rsidRPr="0013434D" w:rsidRDefault="00122A35" w:rsidP="00404EC8">
      <w:pPr>
        <w:pStyle w:val="a3"/>
        <w:numPr>
          <w:ilvl w:val="0"/>
          <w:numId w:val="2"/>
        </w:numPr>
        <w:spacing w:line="360" w:lineRule="auto"/>
        <w:rPr>
          <w:rFonts w:ascii="Times New Roman" w:hAnsi="Times New Roman" w:cs="Times New Roman"/>
          <w:b/>
          <w:bCs/>
          <w:sz w:val="28"/>
          <w:szCs w:val="28"/>
        </w:rPr>
      </w:pPr>
      <w:r w:rsidRPr="00122A35">
        <w:rPr>
          <w:rFonts w:ascii="Times New Roman" w:hAnsi="Times New Roman" w:cs="Times New Roman"/>
          <w:b/>
          <w:bCs/>
          <w:sz w:val="28"/>
          <w:szCs w:val="28"/>
        </w:rPr>
        <w:t>Страница оплаты</w:t>
      </w:r>
      <w:r w:rsidR="007858E9" w:rsidRPr="0013434D">
        <w:rPr>
          <w:rFonts w:ascii="Times New Roman" w:hAnsi="Times New Roman" w:cs="Times New Roman"/>
          <w:b/>
          <w:bCs/>
          <w:sz w:val="28"/>
          <w:szCs w:val="28"/>
        </w:rPr>
        <w:t>.</w:t>
      </w:r>
    </w:p>
    <w:p w14:paraId="3AE8169E" w14:textId="72E8F0F6" w:rsidR="007858E9" w:rsidRPr="00D4137E" w:rsidRDefault="001A1CC6" w:rsidP="00874299">
      <w:pPr>
        <w:spacing w:line="360" w:lineRule="auto"/>
        <w:ind w:firstLine="720"/>
        <w:jc w:val="both"/>
        <w:rPr>
          <w:rFonts w:ascii="Times New Roman" w:hAnsi="Times New Roman" w:cs="Times New Roman"/>
          <w:sz w:val="28"/>
          <w:szCs w:val="28"/>
          <w:lang w:val="ru-RU"/>
        </w:rPr>
      </w:pPr>
      <w:r w:rsidRPr="001A1CC6">
        <w:rPr>
          <w:rFonts w:ascii="Times New Roman" w:hAnsi="Times New Roman" w:cs="Times New Roman"/>
          <w:sz w:val="28"/>
          <w:szCs w:val="28"/>
          <w:lang w:val="ru-RU"/>
        </w:rPr>
        <w:t xml:space="preserve">Страница оплаты в приложении разработана для того, чтобы пользователи могли удобно и понятно ввести данные своей банковской карты. </w:t>
      </w:r>
      <w:r w:rsidRPr="001A1CC6">
        <w:rPr>
          <w:rFonts w:ascii="Times New Roman" w:hAnsi="Times New Roman" w:cs="Times New Roman"/>
          <w:sz w:val="28"/>
          <w:szCs w:val="28"/>
          <w:lang w:val="ru-RU"/>
        </w:rPr>
        <w:lastRenderedPageBreak/>
        <w:t>Интерфейс страницы включает необходимые поля для завершения транзакции. Дизайн страницы оплаты представлен на рисунке 1</w:t>
      </w:r>
      <w:r w:rsidR="00535B59" w:rsidRPr="00BB5DCD">
        <w:rPr>
          <w:rFonts w:ascii="Times New Roman" w:hAnsi="Times New Roman" w:cs="Times New Roman"/>
          <w:sz w:val="28"/>
          <w:szCs w:val="28"/>
          <w:lang w:val="ru-RU"/>
        </w:rPr>
        <w:t>6</w:t>
      </w:r>
      <w:r w:rsidRPr="001A1CC6">
        <w:rPr>
          <w:rFonts w:ascii="Times New Roman" w:hAnsi="Times New Roman" w:cs="Times New Roman"/>
          <w:sz w:val="28"/>
          <w:szCs w:val="28"/>
          <w:lang w:val="ru-RU"/>
        </w:rPr>
        <w:t>.</w:t>
      </w:r>
    </w:p>
    <w:p w14:paraId="0ED570FA" w14:textId="19183653" w:rsidR="0048216F" w:rsidRDefault="00D85CD5" w:rsidP="00874299">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E8C84C" wp14:editId="496B161E">
            <wp:extent cx="2080260" cy="4663581"/>
            <wp:effectExtent l="0" t="0" r="0" b="3810"/>
            <wp:docPr id="124033730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37303" name="Рисунок 1240337303"/>
                    <pic:cNvPicPr/>
                  </pic:nvPicPr>
                  <pic:blipFill>
                    <a:blip r:embed="rId23">
                      <a:extLst>
                        <a:ext uri="{28A0092B-C50C-407E-A947-70E740481C1C}">
                          <a14:useLocalDpi xmlns:a14="http://schemas.microsoft.com/office/drawing/2010/main" val="0"/>
                        </a:ext>
                      </a:extLst>
                    </a:blip>
                    <a:stretch>
                      <a:fillRect/>
                    </a:stretch>
                  </pic:blipFill>
                  <pic:spPr>
                    <a:xfrm>
                      <a:off x="0" y="0"/>
                      <a:ext cx="2081591" cy="4666565"/>
                    </a:xfrm>
                    <a:prstGeom prst="rect">
                      <a:avLst/>
                    </a:prstGeom>
                  </pic:spPr>
                </pic:pic>
              </a:graphicData>
            </a:graphic>
          </wp:inline>
        </w:drawing>
      </w:r>
    </w:p>
    <w:p w14:paraId="4EC8F3C0" w14:textId="26503E22" w:rsidR="00B4410B" w:rsidRPr="00D4137E" w:rsidRDefault="00495F35" w:rsidP="00874299">
      <w:pPr>
        <w:spacing w:line="360" w:lineRule="auto"/>
        <w:ind w:firstLine="720"/>
        <w:jc w:val="center"/>
        <w:rPr>
          <w:rFonts w:ascii="Times New Roman" w:hAnsi="Times New Roman" w:cs="Times New Roman"/>
          <w:b/>
          <w:bCs/>
          <w:sz w:val="28"/>
          <w:szCs w:val="28"/>
          <w:lang w:val="ru-RU"/>
        </w:rPr>
      </w:pPr>
      <w:r w:rsidRPr="00D4137E">
        <w:rPr>
          <w:rFonts w:ascii="Times New Roman" w:hAnsi="Times New Roman" w:cs="Times New Roman"/>
          <w:b/>
          <w:bCs/>
          <w:sz w:val="28"/>
          <w:szCs w:val="28"/>
          <w:lang w:val="ru-RU"/>
        </w:rPr>
        <w:t>Рисунок 1</w:t>
      </w:r>
      <w:r w:rsidR="00535B59" w:rsidRPr="00BB5DCD">
        <w:rPr>
          <w:rFonts w:ascii="Times New Roman" w:hAnsi="Times New Roman" w:cs="Times New Roman"/>
          <w:b/>
          <w:bCs/>
          <w:sz w:val="28"/>
          <w:szCs w:val="28"/>
          <w:lang w:val="ru-RU"/>
        </w:rPr>
        <w:t>6</w:t>
      </w:r>
      <w:r w:rsidRPr="00D4137E">
        <w:rPr>
          <w:rFonts w:ascii="Times New Roman" w:hAnsi="Times New Roman" w:cs="Times New Roman"/>
          <w:b/>
          <w:bCs/>
          <w:sz w:val="28"/>
          <w:szCs w:val="28"/>
          <w:lang w:val="ru-RU"/>
        </w:rPr>
        <w:t>. Интерфейс страницы оплаты.</w:t>
      </w:r>
    </w:p>
    <w:p w14:paraId="3B6FD176" w14:textId="17362633" w:rsidR="00DF035E" w:rsidRPr="00BF7422" w:rsidRDefault="00BF7422" w:rsidP="00874299">
      <w:pPr>
        <w:spacing w:line="360" w:lineRule="auto"/>
        <w:ind w:firstLine="720"/>
        <w:jc w:val="both"/>
        <w:rPr>
          <w:rFonts w:ascii="Times New Roman" w:hAnsi="Times New Roman" w:cs="Times New Roman"/>
          <w:sz w:val="28"/>
          <w:szCs w:val="28"/>
          <w:lang w:val="ru-RU"/>
        </w:rPr>
      </w:pPr>
      <w:r w:rsidRPr="00BF7422">
        <w:rPr>
          <w:rFonts w:ascii="Times New Roman" w:hAnsi="Times New Roman" w:cs="Times New Roman"/>
          <w:sz w:val="28"/>
          <w:szCs w:val="28"/>
          <w:lang w:val="ru-RU"/>
        </w:rPr>
        <w:t>В поле "Номер карты" пользователь должен ввести номер банковской карты, состоящий из 16 цифр. Это обязательное поле для заполнения. Если пользователь введет неверный формат (например, меньше 16 цифр), появится сообщение об ошибке: "Номер карты должен содержать 16 цифр."</w:t>
      </w:r>
      <w:r w:rsidR="00D31490" w:rsidRPr="00BF7422">
        <w:rPr>
          <w:rFonts w:ascii="Times New Roman" w:hAnsi="Times New Roman" w:cs="Times New Roman"/>
          <w:sz w:val="28"/>
          <w:szCs w:val="28"/>
          <w:lang w:val="ru-RU"/>
        </w:rPr>
        <w:t xml:space="preserve"> </w:t>
      </w:r>
    </w:p>
    <w:p w14:paraId="7214A9E1" w14:textId="08500043" w:rsidR="00937714" w:rsidRDefault="00BC2281" w:rsidP="00874299">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026ADEF" wp14:editId="21D82769">
            <wp:extent cx="2384912" cy="4411980"/>
            <wp:effectExtent l="0" t="0" r="0" b="7620"/>
            <wp:docPr id="161011633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16331" name="Рисунок 1610116331"/>
                    <pic:cNvPicPr/>
                  </pic:nvPicPr>
                  <pic:blipFill>
                    <a:blip r:embed="rId24">
                      <a:extLst>
                        <a:ext uri="{28A0092B-C50C-407E-A947-70E740481C1C}">
                          <a14:useLocalDpi xmlns:a14="http://schemas.microsoft.com/office/drawing/2010/main" val="0"/>
                        </a:ext>
                      </a:extLst>
                    </a:blip>
                    <a:stretch>
                      <a:fillRect/>
                    </a:stretch>
                  </pic:blipFill>
                  <pic:spPr>
                    <a:xfrm>
                      <a:off x="0" y="0"/>
                      <a:ext cx="2392174" cy="4425415"/>
                    </a:xfrm>
                    <a:prstGeom prst="rect">
                      <a:avLst/>
                    </a:prstGeom>
                  </pic:spPr>
                </pic:pic>
              </a:graphicData>
            </a:graphic>
          </wp:inline>
        </w:drawing>
      </w:r>
    </w:p>
    <w:p w14:paraId="6FBEFD0C" w14:textId="48209559" w:rsidR="00CC043E" w:rsidRPr="00D4137E" w:rsidRDefault="00216C15" w:rsidP="00874299">
      <w:pPr>
        <w:spacing w:line="360" w:lineRule="auto"/>
        <w:ind w:firstLine="720"/>
        <w:jc w:val="center"/>
        <w:rPr>
          <w:rFonts w:ascii="Times New Roman" w:hAnsi="Times New Roman" w:cs="Times New Roman"/>
          <w:b/>
          <w:bCs/>
          <w:sz w:val="28"/>
          <w:szCs w:val="28"/>
          <w:lang w:val="ru-RU"/>
        </w:rPr>
      </w:pPr>
      <w:r w:rsidRPr="00216C15">
        <w:rPr>
          <w:rFonts w:ascii="Times New Roman" w:hAnsi="Times New Roman" w:cs="Times New Roman"/>
          <w:b/>
          <w:bCs/>
          <w:sz w:val="28"/>
          <w:szCs w:val="28"/>
          <w:lang w:val="ru-RU"/>
        </w:rPr>
        <w:t>Рисунок 1</w:t>
      </w:r>
      <w:r w:rsidR="00D211CA" w:rsidRPr="00BB5DCD">
        <w:rPr>
          <w:rFonts w:ascii="Times New Roman" w:hAnsi="Times New Roman" w:cs="Times New Roman"/>
          <w:b/>
          <w:bCs/>
          <w:sz w:val="28"/>
          <w:szCs w:val="28"/>
          <w:lang w:val="ru-RU"/>
        </w:rPr>
        <w:t>7</w:t>
      </w:r>
      <w:r w:rsidRPr="00216C15">
        <w:rPr>
          <w:rFonts w:ascii="Times New Roman" w:hAnsi="Times New Roman" w:cs="Times New Roman"/>
          <w:b/>
          <w:bCs/>
          <w:sz w:val="28"/>
          <w:szCs w:val="28"/>
          <w:lang w:val="ru-RU"/>
        </w:rPr>
        <w:t>. Уведомление при вводе клиентом неполного номера карты.</w:t>
      </w:r>
    </w:p>
    <w:p w14:paraId="5CEB5999" w14:textId="3E7A0B79" w:rsidR="00BB223B" w:rsidRPr="00B4104C" w:rsidRDefault="00484979" w:rsidP="00874299">
      <w:pPr>
        <w:spacing w:line="360" w:lineRule="auto"/>
        <w:ind w:firstLine="720"/>
        <w:jc w:val="both"/>
        <w:rPr>
          <w:rFonts w:ascii="Times New Roman" w:hAnsi="Times New Roman" w:cs="Times New Roman"/>
          <w:sz w:val="28"/>
          <w:szCs w:val="28"/>
          <w:lang w:val="ru-RU"/>
        </w:rPr>
      </w:pPr>
      <w:r w:rsidRPr="00484979">
        <w:rPr>
          <w:rFonts w:ascii="Times New Roman" w:hAnsi="Times New Roman" w:cs="Times New Roman"/>
          <w:sz w:val="28"/>
          <w:szCs w:val="28"/>
          <w:lang w:val="ru-RU"/>
        </w:rPr>
        <w:t>На поле «Срок действия (</w:t>
      </w:r>
      <w:r w:rsidRPr="00484979">
        <w:rPr>
          <w:rFonts w:ascii="Times New Roman" w:hAnsi="Times New Roman" w:cs="Times New Roman"/>
          <w:sz w:val="28"/>
          <w:szCs w:val="28"/>
        </w:rPr>
        <w:t>MM</w:t>
      </w:r>
      <w:r w:rsidRPr="00484979">
        <w:rPr>
          <w:rFonts w:ascii="Times New Roman" w:hAnsi="Times New Roman" w:cs="Times New Roman"/>
          <w:sz w:val="28"/>
          <w:szCs w:val="28"/>
          <w:lang w:val="ru-RU"/>
        </w:rPr>
        <w:t>/</w:t>
      </w:r>
      <w:r w:rsidRPr="00484979">
        <w:rPr>
          <w:rFonts w:ascii="Times New Roman" w:hAnsi="Times New Roman" w:cs="Times New Roman"/>
          <w:sz w:val="28"/>
          <w:szCs w:val="28"/>
        </w:rPr>
        <w:t>YY</w:t>
      </w:r>
      <w:r w:rsidRPr="00484979">
        <w:rPr>
          <w:rFonts w:ascii="Times New Roman" w:hAnsi="Times New Roman" w:cs="Times New Roman"/>
          <w:sz w:val="28"/>
          <w:szCs w:val="28"/>
          <w:lang w:val="ru-RU"/>
        </w:rPr>
        <w:t xml:space="preserve">)» пользователь должен ввести срок действия карты в формате </w:t>
      </w:r>
      <w:r w:rsidRPr="00484979">
        <w:rPr>
          <w:rFonts w:ascii="Times New Roman" w:hAnsi="Times New Roman" w:cs="Times New Roman"/>
          <w:sz w:val="28"/>
          <w:szCs w:val="28"/>
        </w:rPr>
        <w:t>MM</w:t>
      </w:r>
      <w:r w:rsidRPr="00484979">
        <w:rPr>
          <w:rFonts w:ascii="Times New Roman" w:hAnsi="Times New Roman" w:cs="Times New Roman"/>
          <w:sz w:val="28"/>
          <w:szCs w:val="28"/>
          <w:lang w:val="ru-RU"/>
        </w:rPr>
        <w:t>/</w:t>
      </w:r>
      <w:r w:rsidRPr="00484979">
        <w:rPr>
          <w:rFonts w:ascii="Times New Roman" w:hAnsi="Times New Roman" w:cs="Times New Roman"/>
          <w:sz w:val="28"/>
          <w:szCs w:val="28"/>
        </w:rPr>
        <w:t>YY</w:t>
      </w:r>
      <w:r w:rsidRPr="00484979">
        <w:rPr>
          <w:rFonts w:ascii="Times New Roman" w:hAnsi="Times New Roman" w:cs="Times New Roman"/>
          <w:sz w:val="28"/>
          <w:szCs w:val="28"/>
          <w:lang w:val="ru-RU"/>
        </w:rPr>
        <w:t>. Поле «</w:t>
      </w:r>
      <w:r w:rsidRPr="00484979">
        <w:rPr>
          <w:rFonts w:ascii="Times New Roman" w:hAnsi="Times New Roman" w:cs="Times New Roman"/>
          <w:sz w:val="28"/>
          <w:szCs w:val="28"/>
        </w:rPr>
        <w:t>CVC</w:t>
      </w:r>
      <w:r w:rsidRPr="00484979">
        <w:rPr>
          <w:rFonts w:ascii="Times New Roman" w:hAnsi="Times New Roman" w:cs="Times New Roman"/>
          <w:sz w:val="28"/>
          <w:szCs w:val="28"/>
          <w:lang w:val="ru-RU"/>
        </w:rPr>
        <w:t>» предназначено для ввода защитного кода из 3 цифр, расположенного на обратной стороне карты. Это поле защищено, и введенные данные отображаются в виде символов звездочек (</w:t>
      </w:r>
      <w:r w:rsidR="00275A8D" w:rsidRPr="00275A8D">
        <w:rPr>
          <w:rFonts w:ascii="Times New Roman" w:hAnsi="Times New Roman" w:cs="Times New Roman"/>
          <w:sz w:val="28"/>
          <w:szCs w:val="28"/>
          <w:lang w:val="ru-RU"/>
        </w:rPr>
        <w:t>**</w:t>
      </w:r>
      <w:r w:rsidR="00275A8D" w:rsidRPr="000C7C8D">
        <w:rPr>
          <w:rFonts w:ascii="Times New Roman" w:hAnsi="Times New Roman" w:cs="Times New Roman"/>
          <w:sz w:val="28"/>
          <w:szCs w:val="28"/>
          <w:lang w:val="ru-RU"/>
        </w:rPr>
        <w:t>*</w:t>
      </w:r>
      <w:r w:rsidRPr="00484979">
        <w:rPr>
          <w:rFonts w:ascii="Times New Roman" w:hAnsi="Times New Roman" w:cs="Times New Roman"/>
          <w:sz w:val="28"/>
          <w:szCs w:val="28"/>
          <w:lang w:val="ru-RU"/>
        </w:rPr>
        <w:t xml:space="preserve">). В нижней части страницы размещена кнопка «Оплатить», которая активирует процесс завершения платежа. Если данные введены не полностью, приложение отобразит сообщение с требованием заполнить все поля. Каждое сообщение об ошибке адаптировано к конкретной ситуации, чтобы помочь </w:t>
      </w:r>
      <w:r w:rsidRPr="00484979">
        <w:rPr>
          <w:rFonts w:ascii="Times New Roman" w:hAnsi="Times New Roman" w:cs="Times New Roman"/>
          <w:sz w:val="28"/>
          <w:szCs w:val="28"/>
          <w:lang w:val="ru-RU"/>
        </w:rPr>
        <w:lastRenderedPageBreak/>
        <w:t>пользователю устранить проблему. В случае, если информация не введена полностью, появится сообщение: «Заполните все поля.»</w:t>
      </w:r>
      <w:r w:rsidR="00B4104C" w:rsidRPr="00B4104C">
        <w:rPr>
          <w:rFonts w:ascii="Times New Roman" w:hAnsi="Times New Roman" w:cs="Times New Roman"/>
          <w:sz w:val="28"/>
          <w:szCs w:val="28"/>
          <w:lang w:val="ru-RU"/>
        </w:rPr>
        <w:t>.</w:t>
      </w:r>
    </w:p>
    <w:p w14:paraId="0EB5BECA" w14:textId="45A21174" w:rsidR="008F4DD5" w:rsidRDefault="0061584F" w:rsidP="00874299">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845F89" wp14:editId="4A564C5F">
            <wp:extent cx="1965960" cy="4507934"/>
            <wp:effectExtent l="0" t="0" r="0" b="6985"/>
            <wp:docPr id="2166478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47814" name="Рисунок 216647814"/>
                    <pic:cNvPicPr/>
                  </pic:nvPicPr>
                  <pic:blipFill>
                    <a:blip r:embed="rId25">
                      <a:extLst>
                        <a:ext uri="{28A0092B-C50C-407E-A947-70E740481C1C}">
                          <a14:useLocalDpi xmlns:a14="http://schemas.microsoft.com/office/drawing/2010/main" val="0"/>
                        </a:ext>
                      </a:extLst>
                    </a:blip>
                    <a:stretch>
                      <a:fillRect/>
                    </a:stretch>
                  </pic:blipFill>
                  <pic:spPr>
                    <a:xfrm>
                      <a:off x="0" y="0"/>
                      <a:ext cx="1970755" cy="4518929"/>
                    </a:xfrm>
                    <a:prstGeom prst="rect">
                      <a:avLst/>
                    </a:prstGeom>
                  </pic:spPr>
                </pic:pic>
              </a:graphicData>
            </a:graphic>
          </wp:inline>
        </w:drawing>
      </w:r>
    </w:p>
    <w:p w14:paraId="0246A862" w14:textId="1128DA6B" w:rsidR="00FE1038" w:rsidRPr="00D4137E" w:rsidRDefault="00C34B12" w:rsidP="00874299">
      <w:pPr>
        <w:spacing w:line="360" w:lineRule="auto"/>
        <w:ind w:firstLine="720"/>
        <w:jc w:val="center"/>
        <w:rPr>
          <w:rFonts w:ascii="Times New Roman" w:hAnsi="Times New Roman" w:cs="Times New Roman"/>
          <w:b/>
          <w:bCs/>
          <w:sz w:val="28"/>
          <w:szCs w:val="28"/>
          <w:lang w:val="ru-RU"/>
        </w:rPr>
      </w:pPr>
      <w:r w:rsidRPr="00C34B12">
        <w:rPr>
          <w:rFonts w:ascii="Times New Roman" w:hAnsi="Times New Roman" w:cs="Times New Roman"/>
          <w:b/>
          <w:bCs/>
          <w:sz w:val="28"/>
          <w:szCs w:val="28"/>
          <w:lang w:val="ru-RU"/>
        </w:rPr>
        <w:t>Рисунок 1</w:t>
      </w:r>
      <w:r w:rsidR="006F5EE4" w:rsidRPr="00BB5DCD">
        <w:rPr>
          <w:rFonts w:ascii="Times New Roman" w:hAnsi="Times New Roman" w:cs="Times New Roman"/>
          <w:b/>
          <w:bCs/>
          <w:sz w:val="28"/>
          <w:szCs w:val="28"/>
          <w:lang w:val="ru-RU"/>
        </w:rPr>
        <w:t>8</w:t>
      </w:r>
      <w:r w:rsidRPr="00C34B12">
        <w:rPr>
          <w:rFonts w:ascii="Times New Roman" w:hAnsi="Times New Roman" w:cs="Times New Roman"/>
          <w:b/>
          <w:bCs/>
          <w:sz w:val="28"/>
          <w:szCs w:val="28"/>
          <w:lang w:val="ru-RU"/>
        </w:rPr>
        <w:t>. Интерфейс ввода данных банковской карты пользователем.</w:t>
      </w:r>
    </w:p>
    <w:p w14:paraId="557B9F50" w14:textId="0BD72973" w:rsidR="004544C8" w:rsidRDefault="004544C8" w:rsidP="00874299">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85DDFA4" wp14:editId="32C90993">
            <wp:extent cx="2217420" cy="4790440"/>
            <wp:effectExtent l="0" t="0" r="0" b="0"/>
            <wp:docPr id="113026468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64689" name="Рисунок 1130264689"/>
                    <pic:cNvPicPr/>
                  </pic:nvPicPr>
                  <pic:blipFill>
                    <a:blip r:embed="rId26">
                      <a:extLst>
                        <a:ext uri="{28A0092B-C50C-407E-A947-70E740481C1C}">
                          <a14:useLocalDpi xmlns:a14="http://schemas.microsoft.com/office/drawing/2010/main" val="0"/>
                        </a:ext>
                      </a:extLst>
                    </a:blip>
                    <a:stretch>
                      <a:fillRect/>
                    </a:stretch>
                  </pic:blipFill>
                  <pic:spPr>
                    <a:xfrm>
                      <a:off x="0" y="0"/>
                      <a:ext cx="2228489" cy="4814354"/>
                    </a:xfrm>
                    <a:prstGeom prst="rect">
                      <a:avLst/>
                    </a:prstGeom>
                  </pic:spPr>
                </pic:pic>
              </a:graphicData>
            </a:graphic>
          </wp:inline>
        </w:drawing>
      </w:r>
    </w:p>
    <w:p w14:paraId="59BD7C11" w14:textId="1C8D7C11" w:rsidR="00F53BDA" w:rsidRPr="00D4137E" w:rsidRDefault="00675280" w:rsidP="00874299">
      <w:pPr>
        <w:spacing w:line="360" w:lineRule="auto"/>
        <w:ind w:firstLine="720"/>
        <w:jc w:val="center"/>
        <w:rPr>
          <w:rFonts w:ascii="Times New Roman" w:hAnsi="Times New Roman" w:cs="Times New Roman"/>
          <w:b/>
          <w:bCs/>
          <w:sz w:val="28"/>
          <w:szCs w:val="28"/>
          <w:lang w:val="ru-RU"/>
        </w:rPr>
      </w:pPr>
      <w:r w:rsidRPr="00675280">
        <w:rPr>
          <w:rFonts w:ascii="Times New Roman" w:hAnsi="Times New Roman" w:cs="Times New Roman"/>
          <w:b/>
          <w:bCs/>
          <w:sz w:val="28"/>
          <w:szCs w:val="28"/>
          <w:lang w:val="ru-RU"/>
        </w:rPr>
        <w:t>Рисунок 1</w:t>
      </w:r>
      <w:r w:rsidR="00A00772" w:rsidRPr="00BB5DCD">
        <w:rPr>
          <w:rFonts w:ascii="Times New Roman" w:hAnsi="Times New Roman" w:cs="Times New Roman"/>
          <w:b/>
          <w:bCs/>
          <w:sz w:val="28"/>
          <w:szCs w:val="28"/>
          <w:lang w:val="ru-RU"/>
        </w:rPr>
        <w:t>9</w:t>
      </w:r>
      <w:r w:rsidRPr="00675280">
        <w:rPr>
          <w:rFonts w:ascii="Times New Roman" w:hAnsi="Times New Roman" w:cs="Times New Roman"/>
          <w:b/>
          <w:bCs/>
          <w:sz w:val="28"/>
          <w:szCs w:val="28"/>
          <w:lang w:val="ru-RU"/>
        </w:rPr>
        <w:t>. Уведомление об ошибке при отсутствии полного ввода данных карты клиентом.</w:t>
      </w:r>
    </w:p>
    <w:p w14:paraId="78D30551" w14:textId="4D9B1E0F" w:rsidR="00F6719C" w:rsidRPr="00253137" w:rsidRDefault="00E06CA7" w:rsidP="00404EC8">
      <w:pPr>
        <w:pStyle w:val="a3"/>
        <w:numPr>
          <w:ilvl w:val="0"/>
          <w:numId w:val="2"/>
        </w:numPr>
        <w:spacing w:line="360" w:lineRule="auto"/>
        <w:jc w:val="both"/>
        <w:rPr>
          <w:rFonts w:ascii="Times New Roman" w:hAnsi="Times New Roman" w:cs="Times New Roman"/>
          <w:b/>
          <w:bCs/>
          <w:sz w:val="28"/>
          <w:szCs w:val="28"/>
        </w:rPr>
      </w:pPr>
      <w:r w:rsidRPr="00E06CA7">
        <w:rPr>
          <w:rFonts w:ascii="Times New Roman" w:hAnsi="Times New Roman" w:cs="Times New Roman"/>
          <w:b/>
          <w:bCs/>
          <w:sz w:val="28"/>
          <w:szCs w:val="28"/>
        </w:rPr>
        <w:t>Страница завершения оплаты</w:t>
      </w:r>
    </w:p>
    <w:p w14:paraId="43AA141E" w14:textId="7C02D12F" w:rsidR="00253137" w:rsidRPr="000C5A31" w:rsidRDefault="00253137" w:rsidP="00874299">
      <w:pPr>
        <w:spacing w:line="360" w:lineRule="auto"/>
        <w:ind w:firstLine="720"/>
        <w:jc w:val="both"/>
        <w:rPr>
          <w:rFonts w:ascii="Times New Roman" w:hAnsi="Times New Roman" w:cs="Times New Roman"/>
          <w:sz w:val="28"/>
          <w:szCs w:val="28"/>
          <w:lang w:val="ru-RU"/>
        </w:rPr>
      </w:pPr>
      <w:r w:rsidRPr="00253137">
        <w:rPr>
          <w:rFonts w:ascii="Times New Roman" w:hAnsi="Times New Roman" w:cs="Times New Roman"/>
          <w:sz w:val="28"/>
          <w:szCs w:val="28"/>
          <w:lang w:val="ru-RU"/>
        </w:rPr>
        <w:t>Последняя страница приложения отображает сообщение с подтверждением после успешной оплаты. Интерфейс этой страницы минималистичен и интуитивно понятен. В верхней части экрана находится зелёный значок галочки, который обозначает, что процесс оплаты был успешно завершён. Сразу под значком располагается текст "Оплата прошла успешно!", информирующий пользователя о статусе его транзакции.</w:t>
      </w:r>
    </w:p>
    <w:p w14:paraId="03FA4EDD" w14:textId="6ED2ABDF" w:rsidR="00F93B1D" w:rsidRPr="000C5A31" w:rsidRDefault="00253137" w:rsidP="00874299">
      <w:pPr>
        <w:spacing w:line="360" w:lineRule="auto"/>
        <w:ind w:firstLine="720"/>
        <w:jc w:val="both"/>
        <w:rPr>
          <w:rFonts w:ascii="Times New Roman" w:hAnsi="Times New Roman" w:cs="Times New Roman"/>
          <w:sz w:val="28"/>
          <w:szCs w:val="28"/>
          <w:lang w:val="ru-RU"/>
        </w:rPr>
      </w:pPr>
      <w:r w:rsidRPr="00253137">
        <w:rPr>
          <w:rFonts w:ascii="Times New Roman" w:hAnsi="Times New Roman" w:cs="Times New Roman"/>
          <w:sz w:val="28"/>
          <w:szCs w:val="28"/>
          <w:lang w:val="ru-RU"/>
        </w:rPr>
        <w:lastRenderedPageBreak/>
        <w:t>Ниже сообщения находится большая розовая кнопка с надписью "НА ГЛАВНУЮ", позволяющая пользователю легко вернуться на главный экран приложения. Интерфейс оформлен в мягких тонах, создающих ощущение уюта и гармонии. Эта страница завершает процесс оплаты, обеспечивая пользователю комфортный и приятный опыт использования приложения.</w:t>
      </w:r>
    </w:p>
    <w:p w14:paraId="4BB2B70E" w14:textId="52A6BC89" w:rsidR="00DB540B" w:rsidRDefault="00F1267D" w:rsidP="00874299">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9BAC55" wp14:editId="4921DC8E">
            <wp:extent cx="2567940" cy="5871648"/>
            <wp:effectExtent l="0" t="0" r="3810" b="0"/>
            <wp:docPr id="94408059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80596" name="Рисунок 944080596"/>
                    <pic:cNvPicPr/>
                  </pic:nvPicPr>
                  <pic:blipFill>
                    <a:blip r:embed="rId27">
                      <a:extLst>
                        <a:ext uri="{28A0092B-C50C-407E-A947-70E740481C1C}">
                          <a14:useLocalDpi xmlns:a14="http://schemas.microsoft.com/office/drawing/2010/main" val="0"/>
                        </a:ext>
                      </a:extLst>
                    </a:blip>
                    <a:stretch>
                      <a:fillRect/>
                    </a:stretch>
                  </pic:blipFill>
                  <pic:spPr>
                    <a:xfrm>
                      <a:off x="0" y="0"/>
                      <a:ext cx="2567940" cy="5871648"/>
                    </a:xfrm>
                    <a:prstGeom prst="rect">
                      <a:avLst/>
                    </a:prstGeom>
                  </pic:spPr>
                </pic:pic>
              </a:graphicData>
            </a:graphic>
          </wp:inline>
        </w:drawing>
      </w:r>
    </w:p>
    <w:p w14:paraId="6D6E974A" w14:textId="6C09AB3D" w:rsidR="00F1267D" w:rsidRPr="00FC0559" w:rsidRDefault="00845CCF" w:rsidP="00874299">
      <w:pPr>
        <w:spacing w:line="360" w:lineRule="auto"/>
        <w:ind w:firstLine="720"/>
        <w:jc w:val="center"/>
        <w:rPr>
          <w:rFonts w:ascii="Times New Roman" w:hAnsi="Times New Roman" w:cs="Times New Roman"/>
          <w:b/>
          <w:bCs/>
          <w:sz w:val="28"/>
          <w:szCs w:val="28"/>
        </w:rPr>
      </w:pPr>
      <w:r w:rsidRPr="00845CCF">
        <w:rPr>
          <w:rFonts w:ascii="Times New Roman" w:hAnsi="Times New Roman" w:cs="Times New Roman"/>
          <w:b/>
          <w:bCs/>
          <w:sz w:val="28"/>
          <w:szCs w:val="28"/>
        </w:rPr>
        <w:t xml:space="preserve">Рисунок </w:t>
      </w:r>
      <w:r w:rsidR="00E466F6">
        <w:rPr>
          <w:rFonts w:ascii="Times New Roman" w:hAnsi="Times New Roman" w:cs="Times New Roman"/>
          <w:b/>
          <w:bCs/>
          <w:sz w:val="28"/>
          <w:szCs w:val="28"/>
        </w:rPr>
        <w:t>20</w:t>
      </w:r>
      <w:r w:rsidRPr="00845CCF">
        <w:rPr>
          <w:rFonts w:ascii="Times New Roman" w:hAnsi="Times New Roman" w:cs="Times New Roman"/>
          <w:b/>
          <w:bCs/>
          <w:sz w:val="28"/>
          <w:szCs w:val="28"/>
        </w:rPr>
        <w:t>. Завершение оплаты.</w:t>
      </w:r>
    </w:p>
    <w:p w14:paraId="5A646130" w14:textId="77777777" w:rsidR="00A36A71" w:rsidRPr="00B67D17" w:rsidRDefault="00A36A71" w:rsidP="00C63FF3">
      <w:pPr>
        <w:pStyle w:val="a3"/>
        <w:numPr>
          <w:ilvl w:val="0"/>
          <w:numId w:val="1"/>
        </w:numPr>
        <w:spacing w:line="360" w:lineRule="auto"/>
        <w:jc w:val="center"/>
        <w:rPr>
          <w:rFonts w:ascii="Times New Roman" w:hAnsi="Times New Roman" w:cs="Times New Roman"/>
          <w:b/>
          <w:bCs/>
          <w:sz w:val="28"/>
          <w:szCs w:val="28"/>
          <w:lang w:val="ru-RU"/>
        </w:rPr>
      </w:pPr>
      <w:r w:rsidRPr="00B67D17">
        <w:rPr>
          <w:rFonts w:ascii="Times New Roman" w:hAnsi="Times New Roman" w:cs="Times New Roman"/>
          <w:b/>
          <w:bCs/>
          <w:sz w:val="28"/>
          <w:szCs w:val="28"/>
          <w:lang w:val="ru-RU"/>
        </w:rPr>
        <w:lastRenderedPageBreak/>
        <w:t>Расчёт скорости работы с пользовательским интерфейсом</w:t>
      </w:r>
    </w:p>
    <w:p w14:paraId="3B71281A" w14:textId="4241056F" w:rsidR="000A435B" w:rsidRPr="00B67D17" w:rsidRDefault="000A435B" w:rsidP="00C63FF3">
      <w:pPr>
        <w:pStyle w:val="a3"/>
        <w:numPr>
          <w:ilvl w:val="1"/>
          <w:numId w:val="1"/>
        </w:numPr>
        <w:spacing w:line="360" w:lineRule="auto"/>
        <w:jc w:val="center"/>
        <w:rPr>
          <w:rFonts w:ascii="Times New Roman" w:hAnsi="Times New Roman" w:cs="Times New Roman"/>
          <w:b/>
          <w:bCs/>
          <w:sz w:val="28"/>
          <w:szCs w:val="28"/>
          <w:lang w:val="ru-RU"/>
        </w:rPr>
      </w:pPr>
      <w:r w:rsidRPr="00B67D17">
        <w:rPr>
          <w:rFonts w:ascii="Times New Roman" w:hAnsi="Times New Roman" w:cs="Times New Roman"/>
          <w:b/>
          <w:bCs/>
          <w:sz w:val="28"/>
          <w:szCs w:val="28"/>
        </w:rPr>
        <w:t>Переход на страницу регистрации клиентов</w:t>
      </w:r>
    </w:p>
    <w:p w14:paraId="09989856" w14:textId="7C7A012F" w:rsidR="00D13662" w:rsidRPr="000A435B" w:rsidRDefault="00F83687" w:rsidP="00F83687">
      <w:pPr>
        <w:spacing w:line="360" w:lineRule="auto"/>
        <w:ind w:left="360"/>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Для практики со страницей регистрации нам понадобится ряд операций:</w:t>
      </w:r>
    </w:p>
    <w:p w14:paraId="4C0C991D" w14:textId="77777777" w:rsidR="00F83687" w:rsidRPr="00F83687"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Ментальная подготовка (</w:t>
      </w:r>
      <w:r w:rsidRPr="00B67D17">
        <w:rPr>
          <w:rFonts w:ascii="Times New Roman" w:hAnsi="Times New Roman" w:cs="Times New Roman"/>
          <w:b/>
          <w:bCs/>
          <w:sz w:val="28"/>
          <w:szCs w:val="28"/>
        </w:rPr>
        <w:t>M</w:t>
      </w:r>
      <w:r w:rsidRPr="00F83687">
        <w:rPr>
          <w:rFonts w:ascii="Times New Roman" w:hAnsi="Times New Roman" w:cs="Times New Roman"/>
          <w:sz w:val="28"/>
          <w:szCs w:val="28"/>
          <w:lang w:val="ru-RU"/>
        </w:rPr>
        <w:t>): 1,35 сек</w:t>
      </w:r>
    </w:p>
    <w:p w14:paraId="1A5ACCEC" w14:textId="77777777" w:rsidR="00F83687" w:rsidRPr="00F83687"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«ФИО»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xml:space="preserve">): 1,1 сек. </w:t>
      </w:r>
    </w:p>
    <w:p w14:paraId="42710661" w14:textId="25C04EF6" w:rsidR="00F83687" w:rsidRPr="00F83687"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7583D27F" w14:textId="3D7B0864" w:rsidR="00F83687" w:rsidRPr="00F83687"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мыши на клавиатуру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287435FA" w14:textId="77777777" w:rsidR="00F83687" w:rsidRPr="00F83687"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клавиатуры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xml:space="preserve">): 0,2 * 30 </w:t>
      </w:r>
      <w:r w:rsidRPr="00F83687">
        <w:rPr>
          <w:rFonts w:ascii="Times New Roman" w:hAnsi="Times New Roman" w:cs="Times New Roman"/>
          <w:sz w:val="28"/>
          <w:szCs w:val="28"/>
        </w:rPr>
        <w:t>c</w:t>
      </w:r>
      <w:r w:rsidRPr="00F83687">
        <w:rPr>
          <w:rFonts w:ascii="Times New Roman" w:hAnsi="Times New Roman" w:cs="Times New Roman"/>
          <w:sz w:val="28"/>
          <w:szCs w:val="28"/>
          <w:lang w:val="ru-RU"/>
        </w:rPr>
        <w:t>имболов сек(в среднем 30 символов)</w:t>
      </w:r>
    </w:p>
    <w:p w14:paraId="28CB2B01" w14:textId="7371ED90" w:rsidR="00F83687" w:rsidRPr="00F83687"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клавиатуры на мышь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0D479329" w14:textId="77777777" w:rsidR="00F83687" w:rsidRPr="00F83687"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«Номер телефона»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xml:space="preserve">): 1,1 сек </w:t>
      </w:r>
    </w:p>
    <w:p w14:paraId="67C6D421" w14:textId="7E5361A7" w:rsidR="00F83687" w:rsidRPr="00AC1060"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5A7E91DD" w14:textId="73D253D3" w:rsidR="00AC1060" w:rsidRPr="00AC1060" w:rsidRDefault="00AC1060" w:rsidP="00AC1060">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мыши на клавиатуру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0DE54F7C" w14:textId="77777777" w:rsidR="00F83687" w:rsidRPr="00AC1060"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клавиатуры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xml:space="preserve">): 0,2 * 11 </w:t>
      </w:r>
      <w:r w:rsidRPr="00F83687">
        <w:rPr>
          <w:rFonts w:ascii="Times New Roman" w:hAnsi="Times New Roman" w:cs="Times New Roman"/>
          <w:sz w:val="28"/>
          <w:szCs w:val="28"/>
        </w:rPr>
        <w:t>c</w:t>
      </w:r>
      <w:r w:rsidRPr="00F83687">
        <w:rPr>
          <w:rFonts w:ascii="Times New Roman" w:hAnsi="Times New Roman" w:cs="Times New Roman"/>
          <w:sz w:val="28"/>
          <w:szCs w:val="28"/>
          <w:lang w:val="ru-RU"/>
        </w:rPr>
        <w:t>имболов сек</w:t>
      </w:r>
    </w:p>
    <w:p w14:paraId="39A71165" w14:textId="4CBCA932" w:rsidR="00AC1060" w:rsidRPr="00AC1060" w:rsidRDefault="00AC1060" w:rsidP="00AC1060">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клавиатуры на мышь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3126F561" w14:textId="77777777" w:rsidR="00F83687" w:rsidRPr="00AC1060"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w:t>
      </w:r>
      <w:r w:rsidRPr="00F83687">
        <w:rPr>
          <w:rFonts w:ascii="Times New Roman" w:hAnsi="Times New Roman" w:cs="Times New Roman"/>
          <w:sz w:val="28"/>
          <w:szCs w:val="28"/>
        </w:rPr>
        <w:t>Email</w:t>
      </w:r>
      <w:r w:rsidRPr="00F83687">
        <w:rPr>
          <w:rFonts w:ascii="Times New Roman" w:hAnsi="Times New Roman" w:cs="Times New Roman"/>
          <w:sz w:val="28"/>
          <w:szCs w:val="28"/>
          <w:lang w:val="ru-RU"/>
        </w:rPr>
        <w:t>»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1,1 сек</w:t>
      </w:r>
    </w:p>
    <w:p w14:paraId="149AB5BB" w14:textId="1B889B70" w:rsidR="00AC1060" w:rsidRPr="00AC1060" w:rsidRDefault="00AC1060" w:rsidP="00AC1060">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7AE20157" w14:textId="788C97D1" w:rsidR="00AC1060" w:rsidRPr="00AC1060" w:rsidRDefault="00AC1060" w:rsidP="00AC1060">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мыши на клавиатуру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3EA05FF5" w14:textId="77777777" w:rsidR="00F83687" w:rsidRPr="00AC1060"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клавиатуры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xml:space="preserve">): 0,2 * 30 </w:t>
      </w:r>
      <w:r w:rsidRPr="00F83687">
        <w:rPr>
          <w:rFonts w:ascii="Times New Roman" w:hAnsi="Times New Roman" w:cs="Times New Roman"/>
          <w:sz w:val="28"/>
          <w:szCs w:val="28"/>
        </w:rPr>
        <w:t>c</w:t>
      </w:r>
      <w:r w:rsidRPr="00F83687">
        <w:rPr>
          <w:rFonts w:ascii="Times New Roman" w:hAnsi="Times New Roman" w:cs="Times New Roman"/>
          <w:sz w:val="28"/>
          <w:szCs w:val="28"/>
          <w:lang w:val="ru-RU"/>
        </w:rPr>
        <w:t>имболов сек(в среднем 30 символов)</w:t>
      </w:r>
    </w:p>
    <w:p w14:paraId="4C14290D" w14:textId="13256B59" w:rsidR="00AC1060" w:rsidRPr="00AC1060" w:rsidRDefault="00AC1060" w:rsidP="00AC1060">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клавиатуры на мышь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298E0C0D" w14:textId="77777777" w:rsidR="00F83687" w:rsidRPr="00F83687"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«Зарегистрация»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1,1 сек</w:t>
      </w:r>
    </w:p>
    <w:p w14:paraId="783E80E6" w14:textId="49712497" w:rsidR="00F83687" w:rsidRPr="00F83687" w:rsidRDefault="00F83687" w:rsidP="00F83687">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07C78CEF" w14:textId="6E30D33B" w:rsidR="00F83687" w:rsidRPr="00B67D17" w:rsidRDefault="00F83687" w:rsidP="00F83687">
      <w:pPr>
        <w:pStyle w:val="a3"/>
        <w:spacing w:line="360" w:lineRule="auto"/>
        <w:jc w:val="both"/>
        <w:rPr>
          <w:rFonts w:ascii="Times New Roman" w:hAnsi="Times New Roman" w:cs="Times New Roman"/>
          <w:b/>
          <w:bCs/>
          <w:sz w:val="28"/>
          <w:szCs w:val="28"/>
          <w:lang w:val="vi-VN"/>
        </w:rPr>
      </w:pPr>
      <w:r w:rsidRPr="00B67D17">
        <w:rPr>
          <w:rFonts w:ascii="Times New Roman" w:hAnsi="Times New Roman" w:cs="Times New Roman"/>
          <w:b/>
          <w:bCs/>
          <w:sz w:val="28"/>
          <w:szCs w:val="28"/>
          <w:lang w:val="ru-RU"/>
        </w:rPr>
        <w:t xml:space="preserve">Расчёт: </w:t>
      </w:r>
      <w:r w:rsidRPr="00B67D17">
        <w:rPr>
          <w:rFonts w:ascii="Times New Roman" w:hAnsi="Times New Roman" w:cs="Times New Roman"/>
          <w:b/>
          <w:bCs/>
          <w:sz w:val="28"/>
          <w:szCs w:val="28"/>
          <w:lang w:val="vi-VN"/>
        </w:rPr>
        <w:t>M + P +</w:t>
      </w:r>
      <w:r w:rsidR="00AC1060" w:rsidRPr="00B67D17">
        <w:rPr>
          <w:rFonts w:ascii="Times New Roman" w:hAnsi="Times New Roman" w:cs="Times New Roman"/>
          <w:b/>
          <w:bCs/>
          <w:sz w:val="28"/>
          <w:szCs w:val="28"/>
          <w:lang w:val="vi-VN"/>
        </w:rPr>
        <w:t xml:space="preserve"> K + H +</w:t>
      </w:r>
      <w:r w:rsidRPr="00B67D17">
        <w:rPr>
          <w:rFonts w:ascii="Times New Roman" w:hAnsi="Times New Roman" w:cs="Times New Roman"/>
          <w:b/>
          <w:bCs/>
          <w:sz w:val="28"/>
          <w:szCs w:val="28"/>
          <w:lang w:val="vi-VN"/>
        </w:rPr>
        <w:t xml:space="preserve"> K * 30 +</w:t>
      </w:r>
      <w:r w:rsidR="00AC1060" w:rsidRPr="00B67D17">
        <w:rPr>
          <w:rFonts w:ascii="Times New Roman" w:hAnsi="Times New Roman" w:cs="Times New Roman"/>
          <w:b/>
          <w:bCs/>
          <w:sz w:val="28"/>
          <w:szCs w:val="28"/>
          <w:lang w:val="vi-VN"/>
        </w:rPr>
        <w:t xml:space="preserve"> H +</w:t>
      </w:r>
      <w:r w:rsidRPr="00B67D17">
        <w:rPr>
          <w:rFonts w:ascii="Times New Roman" w:hAnsi="Times New Roman" w:cs="Times New Roman"/>
          <w:b/>
          <w:bCs/>
          <w:sz w:val="28"/>
          <w:szCs w:val="28"/>
          <w:lang w:val="vi-VN"/>
        </w:rPr>
        <w:t xml:space="preserve"> P</w:t>
      </w:r>
      <w:r w:rsidR="00AC1060" w:rsidRPr="00B67D17">
        <w:rPr>
          <w:rFonts w:ascii="Times New Roman" w:hAnsi="Times New Roman" w:cs="Times New Roman"/>
          <w:b/>
          <w:bCs/>
          <w:sz w:val="28"/>
          <w:szCs w:val="28"/>
          <w:lang w:val="vi-VN"/>
        </w:rPr>
        <w:t xml:space="preserve"> + K + H</w:t>
      </w:r>
      <w:r w:rsidRPr="00B67D17">
        <w:rPr>
          <w:rFonts w:ascii="Times New Roman" w:hAnsi="Times New Roman" w:cs="Times New Roman"/>
          <w:b/>
          <w:bCs/>
          <w:sz w:val="28"/>
          <w:szCs w:val="28"/>
          <w:lang w:val="vi-VN"/>
        </w:rPr>
        <w:t xml:space="preserve"> + K * 11 +</w:t>
      </w:r>
      <w:r w:rsidR="00AC1060" w:rsidRPr="00B67D17">
        <w:rPr>
          <w:rFonts w:ascii="Times New Roman" w:hAnsi="Times New Roman" w:cs="Times New Roman"/>
          <w:b/>
          <w:bCs/>
          <w:sz w:val="28"/>
          <w:szCs w:val="28"/>
          <w:lang w:val="vi-VN"/>
        </w:rPr>
        <w:t xml:space="preserve"> H +</w:t>
      </w:r>
      <w:r w:rsidRPr="00B67D17">
        <w:rPr>
          <w:rFonts w:ascii="Times New Roman" w:hAnsi="Times New Roman" w:cs="Times New Roman"/>
          <w:b/>
          <w:bCs/>
          <w:sz w:val="28"/>
          <w:szCs w:val="28"/>
          <w:lang w:val="vi-VN"/>
        </w:rPr>
        <w:t xml:space="preserve"> P +</w:t>
      </w:r>
      <w:r w:rsidR="00AC1060" w:rsidRPr="00B67D17">
        <w:rPr>
          <w:rFonts w:ascii="Times New Roman" w:hAnsi="Times New Roman" w:cs="Times New Roman"/>
          <w:b/>
          <w:bCs/>
          <w:sz w:val="28"/>
          <w:szCs w:val="28"/>
          <w:lang w:val="vi-VN"/>
        </w:rPr>
        <w:t xml:space="preserve"> K + H +</w:t>
      </w:r>
      <w:r w:rsidRPr="00B67D17">
        <w:rPr>
          <w:rFonts w:ascii="Times New Roman" w:hAnsi="Times New Roman" w:cs="Times New Roman"/>
          <w:b/>
          <w:bCs/>
          <w:sz w:val="28"/>
          <w:szCs w:val="28"/>
          <w:lang w:val="vi-VN"/>
        </w:rPr>
        <w:t xml:space="preserve"> K * 30 </w:t>
      </w:r>
      <w:r w:rsidR="00AC1060" w:rsidRPr="00B67D17">
        <w:rPr>
          <w:rFonts w:ascii="Times New Roman" w:hAnsi="Times New Roman" w:cs="Times New Roman"/>
          <w:b/>
          <w:bCs/>
          <w:sz w:val="28"/>
          <w:szCs w:val="28"/>
          <w:lang w:val="vi-VN"/>
        </w:rPr>
        <w:t xml:space="preserve">+ H </w:t>
      </w:r>
      <w:r w:rsidRPr="00B67D17">
        <w:rPr>
          <w:rFonts w:ascii="Times New Roman" w:hAnsi="Times New Roman" w:cs="Times New Roman"/>
          <w:b/>
          <w:bCs/>
          <w:sz w:val="28"/>
          <w:szCs w:val="28"/>
          <w:lang w:val="vi-VN"/>
        </w:rPr>
        <w:t xml:space="preserve">+ P + K = </w:t>
      </w:r>
      <w:r w:rsidR="000A435B" w:rsidRPr="00B67D17">
        <w:rPr>
          <w:rFonts w:ascii="Times New Roman" w:hAnsi="Times New Roman" w:cs="Times New Roman"/>
          <w:b/>
          <w:bCs/>
          <w:sz w:val="28"/>
          <w:szCs w:val="28"/>
          <w:lang w:val="vi-VN"/>
        </w:rPr>
        <w:t xml:space="preserve">23,15 </w:t>
      </w:r>
      <w:r w:rsidR="000A435B" w:rsidRPr="00B67D17">
        <w:rPr>
          <w:rFonts w:ascii="Times New Roman" w:hAnsi="Times New Roman" w:cs="Times New Roman"/>
          <w:b/>
          <w:bCs/>
          <w:sz w:val="28"/>
          <w:szCs w:val="28"/>
          <w:lang w:val="ru-RU"/>
        </w:rPr>
        <w:t>сек</w:t>
      </w:r>
      <w:r w:rsidR="000A435B" w:rsidRPr="00B67D17">
        <w:rPr>
          <w:rFonts w:ascii="Times New Roman" w:hAnsi="Times New Roman" w:cs="Times New Roman"/>
          <w:b/>
          <w:bCs/>
          <w:sz w:val="28"/>
          <w:szCs w:val="28"/>
          <w:lang w:val="vi-VN"/>
        </w:rPr>
        <w:t>.</w:t>
      </w:r>
    </w:p>
    <w:p w14:paraId="2AED5E0D" w14:textId="349062D5" w:rsidR="000A435B" w:rsidRPr="00B67D17" w:rsidRDefault="000A435B" w:rsidP="008C3B29">
      <w:pPr>
        <w:pStyle w:val="a3"/>
        <w:numPr>
          <w:ilvl w:val="1"/>
          <w:numId w:val="1"/>
        </w:numPr>
        <w:spacing w:line="360" w:lineRule="auto"/>
        <w:jc w:val="center"/>
        <w:rPr>
          <w:rFonts w:ascii="Times New Roman" w:hAnsi="Times New Roman" w:cs="Times New Roman"/>
          <w:b/>
          <w:bCs/>
          <w:sz w:val="28"/>
          <w:szCs w:val="28"/>
          <w:lang w:val="ru-RU"/>
        </w:rPr>
      </w:pPr>
      <w:r w:rsidRPr="00B67D17">
        <w:rPr>
          <w:rFonts w:ascii="Times New Roman" w:hAnsi="Times New Roman" w:cs="Times New Roman"/>
          <w:b/>
          <w:bCs/>
          <w:sz w:val="28"/>
          <w:szCs w:val="28"/>
          <w:lang w:val="ru-RU"/>
        </w:rPr>
        <w:lastRenderedPageBreak/>
        <w:t>Переход на страницу выбора пакета услуг</w:t>
      </w:r>
      <w:r w:rsidRPr="00B67D17">
        <w:rPr>
          <w:rFonts w:ascii="Times New Roman" w:hAnsi="Times New Roman" w:cs="Times New Roman"/>
          <w:b/>
          <w:bCs/>
          <w:sz w:val="28"/>
          <w:szCs w:val="28"/>
          <w:lang w:val="vi-VN"/>
        </w:rPr>
        <w:t xml:space="preserve"> :</w:t>
      </w:r>
    </w:p>
    <w:p w14:paraId="192B9197" w14:textId="53F3512B" w:rsidR="000A435B" w:rsidRDefault="000A435B" w:rsidP="000A435B">
      <w:pPr>
        <w:spacing w:line="360" w:lineRule="auto"/>
        <w:ind w:left="360"/>
        <w:jc w:val="both"/>
        <w:rPr>
          <w:rFonts w:ascii="Times New Roman" w:hAnsi="Times New Roman" w:cs="Times New Roman"/>
          <w:sz w:val="28"/>
          <w:szCs w:val="28"/>
          <w:lang w:val="vi-VN"/>
        </w:rPr>
      </w:pPr>
      <w:r w:rsidRPr="000A435B">
        <w:rPr>
          <w:rFonts w:ascii="Times New Roman" w:hAnsi="Times New Roman" w:cs="Times New Roman"/>
          <w:sz w:val="28"/>
          <w:szCs w:val="28"/>
          <w:lang w:val="ru-RU"/>
        </w:rPr>
        <w:t>Для выбора пакета услуг мы выполняем следующие операции:</w:t>
      </w:r>
    </w:p>
    <w:p w14:paraId="5F2AB7E4" w14:textId="77777777" w:rsidR="00366456" w:rsidRPr="00366456" w:rsidRDefault="00366456" w:rsidP="00366456">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Ментальная подготовка (</w:t>
      </w:r>
      <w:r w:rsidRPr="00B67D17">
        <w:rPr>
          <w:rFonts w:ascii="Times New Roman" w:hAnsi="Times New Roman" w:cs="Times New Roman"/>
          <w:b/>
          <w:bCs/>
          <w:sz w:val="28"/>
          <w:szCs w:val="28"/>
        </w:rPr>
        <w:t>M</w:t>
      </w:r>
      <w:r w:rsidRPr="00F83687">
        <w:rPr>
          <w:rFonts w:ascii="Times New Roman" w:hAnsi="Times New Roman" w:cs="Times New Roman"/>
          <w:sz w:val="28"/>
          <w:szCs w:val="28"/>
          <w:lang w:val="ru-RU"/>
        </w:rPr>
        <w:t>): 1,35 сек</w:t>
      </w:r>
    </w:p>
    <w:p w14:paraId="03B41548" w14:textId="5F89FCA9" w:rsidR="00366456" w:rsidRPr="00F83687" w:rsidRDefault="00366456" w:rsidP="00366456">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w:t>
      </w:r>
      <w:r w:rsidRPr="00366456">
        <w:rPr>
          <w:rFonts w:ascii="Times New Roman" w:hAnsi="Times New Roman" w:cs="Times New Roman"/>
          <w:sz w:val="28"/>
          <w:szCs w:val="28"/>
          <w:lang w:val="ru-RU"/>
        </w:rPr>
        <w:t>ВЫБРАТЬ</w:t>
      </w:r>
      <w:r w:rsidRPr="00F83687">
        <w:rPr>
          <w:rFonts w:ascii="Times New Roman" w:hAnsi="Times New Roman" w:cs="Times New Roman"/>
          <w:sz w:val="28"/>
          <w:szCs w:val="28"/>
          <w:lang w:val="ru-RU"/>
        </w:rPr>
        <w:t>»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xml:space="preserve">): 1,1 сек. </w:t>
      </w:r>
    </w:p>
    <w:p w14:paraId="6695D5AC" w14:textId="77777777" w:rsidR="00366456" w:rsidRPr="00366456" w:rsidRDefault="00366456" w:rsidP="00366456">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2FE1207D" w14:textId="07B8B71F" w:rsidR="00366456" w:rsidRPr="00B67D17" w:rsidRDefault="00366456" w:rsidP="00366456">
      <w:pPr>
        <w:pStyle w:val="a3"/>
        <w:spacing w:line="360" w:lineRule="auto"/>
        <w:jc w:val="both"/>
        <w:rPr>
          <w:rFonts w:ascii="Times New Roman" w:hAnsi="Times New Roman" w:cs="Times New Roman"/>
          <w:b/>
          <w:bCs/>
          <w:sz w:val="28"/>
          <w:szCs w:val="28"/>
          <w:lang w:val="vi-VN"/>
        </w:rPr>
      </w:pPr>
      <w:r w:rsidRPr="00B67D17">
        <w:rPr>
          <w:rFonts w:ascii="Times New Roman" w:hAnsi="Times New Roman" w:cs="Times New Roman"/>
          <w:b/>
          <w:bCs/>
          <w:sz w:val="28"/>
          <w:szCs w:val="28"/>
          <w:lang w:val="ru-RU"/>
        </w:rPr>
        <w:t>Расчёт:</w:t>
      </w:r>
      <w:r w:rsidRPr="00B67D17">
        <w:rPr>
          <w:rFonts w:ascii="Times New Roman" w:hAnsi="Times New Roman" w:cs="Times New Roman"/>
          <w:b/>
          <w:bCs/>
          <w:sz w:val="28"/>
          <w:szCs w:val="28"/>
          <w:lang w:val="vi-VN"/>
        </w:rPr>
        <w:t xml:space="preserve"> M + P + K = 5,1 </w:t>
      </w:r>
      <w:r w:rsidRPr="00B67D17">
        <w:rPr>
          <w:rFonts w:ascii="Times New Roman" w:hAnsi="Times New Roman" w:cs="Times New Roman"/>
          <w:b/>
          <w:bCs/>
          <w:sz w:val="28"/>
          <w:szCs w:val="28"/>
          <w:lang w:val="ru-RU"/>
        </w:rPr>
        <w:t>сек</w:t>
      </w:r>
    </w:p>
    <w:p w14:paraId="51A00A33" w14:textId="23479BCD" w:rsidR="00366456" w:rsidRPr="00B67D17" w:rsidRDefault="00366456" w:rsidP="008C3B29">
      <w:pPr>
        <w:pStyle w:val="a3"/>
        <w:numPr>
          <w:ilvl w:val="1"/>
          <w:numId w:val="1"/>
        </w:numPr>
        <w:spacing w:line="360" w:lineRule="auto"/>
        <w:jc w:val="center"/>
        <w:rPr>
          <w:rFonts w:ascii="Times New Roman" w:hAnsi="Times New Roman" w:cs="Times New Roman"/>
          <w:b/>
          <w:bCs/>
          <w:sz w:val="28"/>
          <w:szCs w:val="28"/>
          <w:lang w:val="vi-VN"/>
        </w:rPr>
      </w:pPr>
      <w:r w:rsidRPr="00B67D17">
        <w:rPr>
          <w:rFonts w:ascii="Times New Roman" w:hAnsi="Times New Roman" w:cs="Times New Roman"/>
          <w:b/>
          <w:bCs/>
          <w:sz w:val="28"/>
          <w:szCs w:val="28"/>
          <w:lang w:val="ru-RU"/>
        </w:rPr>
        <w:t>Переход на страницу услуг</w:t>
      </w:r>
      <w:r w:rsidRPr="00B67D17">
        <w:rPr>
          <w:rFonts w:ascii="Times New Roman" w:hAnsi="Times New Roman" w:cs="Times New Roman"/>
          <w:b/>
          <w:bCs/>
          <w:sz w:val="28"/>
          <w:szCs w:val="28"/>
          <w:lang w:val="vi-VN"/>
        </w:rPr>
        <w:t xml:space="preserve"> :</w:t>
      </w:r>
    </w:p>
    <w:p w14:paraId="5A39F2DF" w14:textId="2C6B3B3E" w:rsidR="00366456" w:rsidRDefault="00366456" w:rsidP="00366456">
      <w:pPr>
        <w:spacing w:line="360" w:lineRule="auto"/>
        <w:ind w:left="360"/>
        <w:jc w:val="both"/>
        <w:rPr>
          <w:rFonts w:ascii="Times New Roman" w:hAnsi="Times New Roman" w:cs="Times New Roman"/>
          <w:sz w:val="28"/>
          <w:szCs w:val="28"/>
          <w:lang w:val="vi-VN"/>
        </w:rPr>
      </w:pPr>
      <w:r w:rsidRPr="00366456">
        <w:rPr>
          <w:rFonts w:ascii="Times New Roman" w:hAnsi="Times New Roman" w:cs="Times New Roman"/>
          <w:sz w:val="28"/>
          <w:szCs w:val="28"/>
          <w:lang w:val="ru-RU"/>
        </w:rPr>
        <w:t>Для выбора услуг мы выполняем следующие операции:</w:t>
      </w:r>
    </w:p>
    <w:p w14:paraId="51656AC3" w14:textId="77777777" w:rsidR="00366456" w:rsidRPr="00366456" w:rsidRDefault="00366456" w:rsidP="00366456">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Ментальная подготовка (</w:t>
      </w:r>
      <w:r w:rsidRPr="00B67D17">
        <w:rPr>
          <w:rFonts w:ascii="Times New Roman" w:hAnsi="Times New Roman" w:cs="Times New Roman"/>
          <w:b/>
          <w:bCs/>
          <w:sz w:val="28"/>
          <w:szCs w:val="28"/>
        </w:rPr>
        <w:t>M</w:t>
      </w:r>
      <w:r w:rsidRPr="00F83687">
        <w:rPr>
          <w:rFonts w:ascii="Times New Roman" w:hAnsi="Times New Roman" w:cs="Times New Roman"/>
          <w:sz w:val="28"/>
          <w:szCs w:val="28"/>
          <w:lang w:val="ru-RU"/>
        </w:rPr>
        <w:t>): 1,35 сек</w:t>
      </w:r>
    </w:p>
    <w:p w14:paraId="3ABD9E1F" w14:textId="77777777" w:rsidR="00366456" w:rsidRPr="00F83687" w:rsidRDefault="00366456" w:rsidP="00366456">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w:t>
      </w:r>
      <w:r w:rsidRPr="00366456">
        <w:rPr>
          <w:rFonts w:ascii="Times New Roman" w:hAnsi="Times New Roman" w:cs="Times New Roman"/>
          <w:sz w:val="28"/>
          <w:szCs w:val="28"/>
          <w:lang w:val="ru-RU"/>
        </w:rPr>
        <w:t>ВЫБРАТЬ</w:t>
      </w:r>
      <w:r w:rsidRPr="00F83687">
        <w:rPr>
          <w:rFonts w:ascii="Times New Roman" w:hAnsi="Times New Roman" w:cs="Times New Roman"/>
          <w:sz w:val="28"/>
          <w:szCs w:val="28"/>
          <w:lang w:val="ru-RU"/>
        </w:rPr>
        <w:t>»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xml:space="preserve">): 1,1 сек. </w:t>
      </w:r>
    </w:p>
    <w:p w14:paraId="1767D897" w14:textId="77777777" w:rsidR="00366456" w:rsidRPr="00366456" w:rsidRDefault="00366456" w:rsidP="00366456">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05ECDDB8" w14:textId="77777777" w:rsidR="00366456" w:rsidRPr="00B67D17" w:rsidRDefault="00366456" w:rsidP="00366456">
      <w:pPr>
        <w:pStyle w:val="a3"/>
        <w:spacing w:line="360" w:lineRule="auto"/>
        <w:jc w:val="both"/>
        <w:rPr>
          <w:rFonts w:ascii="Times New Roman" w:hAnsi="Times New Roman" w:cs="Times New Roman"/>
          <w:b/>
          <w:bCs/>
          <w:sz w:val="28"/>
          <w:szCs w:val="28"/>
          <w:lang w:val="vi-VN"/>
        </w:rPr>
      </w:pPr>
      <w:r w:rsidRPr="00B67D17">
        <w:rPr>
          <w:rFonts w:ascii="Times New Roman" w:hAnsi="Times New Roman" w:cs="Times New Roman"/>
          <w:b/>
          <w:bCs/>
          <w:sz w:val="28"/>
          <w:szCs w:val="28"/>
          <w:lang w:val="ru-RU"/>
        </w:rPr>
        <w:t>Расчёт:</w:t>
      </w:r>
      <w:r w:rsidRPr="00B67D17">
        <w:rPr>
          <w:rFonts w:ascii="Times New Roman" w:hAnsi="Times New Roman" w:cs="Times New Roman"/>
          <w:b/>
          <w:bCs/>
          <w:sz w:val="28"/>
          <w:szCs w:val="28"/>
          <w:lang w:val="vi-VN"/>
        </w:rPr>
        <w:t xml:space="preserve"> M + P + K = 5,1 </w:t>
      </w:r>
      <w:r w:rsidRPr="00B67D17">
        <w:rPr>
          <w:rFonts w:ascii="Times New Roman" w:hAnsi="Times New Roman" w:cs="Times New Roman"/>
          <w:b/>
          <w:bCs/>
          <w:sz w:val="28"/>
          <w:szCs w:val="28"/>
          <w:lang w:val="ru-RU"/>
        </w:rPr>
        <w:t>сек</w:t>
      </w:r>
    </w:p>
    <w:p w14:paraId="56A75060" w14:textId="3DC398C7" w:rsidR="00366456" w:rsidRPr="00B67D17" w:rsidRDefault="00366456" w:rsidP="008C3B29">
      <w:pPr>
        <w:pStyle w:val="a3"/>
        <w:numPr>
          <w:ilvl w:val="1"/>
          <w:numId w:val="1"/>
        </w:numPr>
        <w:spacing w:line="360" w:lineRule="auto"/>
        <w:jc w:val="center"/>
        <w:rPr>
          <w:rFonts w:ascii="Times New Roman" w:hAnsi="Times New Roman" w:cs="Times New Roman"/>
          <w:b/>
          <w:bCs/>
          <w:sz w:val="28"/>
          <w:szCs w:val="28"/>
          <w:lang w:val="vi-VN"/>
        </w:rPr>
      </w:pPr>
      <w:r w:rsidRPr="00B67D17">
        <w:rPr>
          <w:rFonts w:ascii="Times New Roman" w:hAnsi="Times New Roman" w:cs="Times New Roman"/>
          <w:b/>
          <w:bCs/>
          <w:sz w:val="28"/>
          <w:szCs w:val="28"/>
          <w:lang w:val="ru-RU"/>
        </w:rPr>
        <w:t>Переход на страницу выбора даты и времени</w:t>
      </w:r>
      <w:r w:rsidRPr="00B67D17">
        <w:rPr>
          <w:rFonts w:ascii="Times New Roman" w:hAnsi="Times New Roman" w:cs="Times New Roman"/>
          <w:b/>
          <w:bCs/>
          <w:sz w:val="28"/>
          <w:szCs w:val="28"/>
          <w:lang w:val="vi-VN"/>
        </w:rPr>
        <w:t>:</w:t>
      </w:r>
    </w:p>
    <w:p w14:paraId="3F78FFF4" w14:textId="75F51129" w:rsidR="00366456" w:rsidRDefault="000902A3" w:rsidP="00366456">
      <w:pPr>
        <w:spacing w:line="360" w:lineRule="auto"/>
        <w:ind w:left="360"/>
        <w:jc w:val="both"/>
        <w:rPr>
          <w:rFonts w:ascii="Times New Roman" w:hAnsi="Times New Roman" w:cs="Times New Roman"/>
          <w:sz w:val="28"/>
          <w:szCs w:val="28"/>
          <w:lang w:val="vi-VN"/>
        </w:rPr>
      </w:pPr>
      <w:r w:rsidRPr="000902A3">
        <w:rPr>
          <w:rFonts w:ascii="Times New Roman" w:hAnsi="Times New Roman" w:cs="Times New Roman"/>
          <w:sz w:val="28"/>
          <w:szCs w:val="28"/>
          <w:lang w:val="vi-VN"/>
        </w:rPr>
        <w:t xml:space="preserve">Чтобы выбрать </w:t>
      </w:r>
      <w:r w:rsidRPr="00366456">
        <w:rPr>
          <w:rFonts w:ascii="Times New Roman" w:hAnsi="Times New Roman" w:cs="Times New Roman"/>
          <w:sz w:val="28"/>
          <w:szCs w:val="28"/>
          <w:lang w:val="ru-RU"/>
        </w:rPr>
        <w:t>даты и времени</w:t>
      </w:r>
      <w:r w:rsidRPr="000902A3">
        <w:rPr>
          <w:rFonts w:ascii="Times New Roman" w:hAnsi="Times New Roman" w:cs="Times New Roman"/>
          <w:sz w:val="28"/>
          <w:szCs w:val="28"/>
          <w:lang w:val="vi-VN"/>
        </w:rPr>
        <w:t>, нам необходимо выполнить следующие операции</w:t>
      </w:r>
      <w:r>
        <w:rPr>
          <w:rFonts w:ascii="Times New Roman" w:hAnsi="Times New Roman" w:cs="Times New Roman"/>
          <w:sz w:val="28"/>
          <w:szCs w:val="28"/>
          <w:lang w:val="vi-VN"/>
        </w:rPr>
        <w:t>:</w:t>
      </w:r>
    </w:p>
    <w:p w14:paraId="7755B4E0" w14:textId="77777777" w:rsidR="000902A3" w:rsidRPr="00366456" w:rsidRDefault="000902A3" w:rsidP="000902A3">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Ментальная подготовка (</w:t>
      </w:r>
      <w:r w:rsidRPr="00B67D17">
        <w:rPr>
          <w:rFonts w:ascii="Times New Roman" w:hAnsi="Times New Roman" w:cs="Times New Roman"/>
          <w:b/>
          <w:bCs/>
          <w:sz w:val="28"/>
          <w:szCs w:val="28"/>
        </w:rPr>
        <w:t>M</w:t>
      </w:r>
      <w:r w:rsidRPr="00F83687">
        <w:rPr>
          <w:rFonts w:ascii="Times New Roman" w:hAnsi="Times New Roman" w:cs="Times New Roman"/>
          <w:sz w:val="28"/>
          <w:szCs w:val="28"/>
          <w:lang w:val="ru-RU"/>
        </w:rPr>
        <w:t>): 1,35 сек</w:t>
      </w:r>
    </w:p>
    <w:p w14:paraId="290F9D19" w14:textId="3EA2BC3C" w:rsidR="000902A3" w:rsidRPr="000902A3" w:rsidRDefault="000902A3" w:rsidP="000902A3">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w:t>
      </w:r>
      <w:r>
        <w:rPr>
          <w:rFonts w:ascii="Times New Roman" w:hAnsi="Times New Roman" w:cs="Times New Roman"/>
          <w:sz w:val="28"/>
          <w:szCs w:val="28"/>
          <w:lang w:val="vi-VN"/>
        </w:rPr>
        <w:t xml:space="preserve"> </w:t>
      </w:r>
      <w:r w:rsidRPr="00366456">
        <w:rPr>
          <w:rFonts w:ascii="Times New Roman" w:hAnsi="Times New Roman" w:cs="Times New Roman"/>
          <w:sz w:val="28"/>
          <w:szCs w:val="28"/>
          <w:lang w:val="ru-RU"/>
        </w:rPr>
        <w:t>даты</w:t>
      </w:r>
      <w:r w:rsidRPr="00F83687">
        <w:rPr>
          <w:rFonts w:ascii="Times New Roman" w:hAnsi="Times New Roman" w:cs="Times New Roman"/>
          <w:sz w:val="28"/>
          <w:szCs w:val="28"/>
          <w:lang w:val="ru-RU"/>
        </w:rPr>
        <w:t xml:space="preserve">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xml:space="preserve">): 1,1 сек. </w:t>
      </w:r>
    </w:p>
    <w:p w14:paraId="787605E8" w14:textId="77777777" w:rsidR="000902A3" w:rsidRPr="00366456" w:rsidRDefault="000902A3" w:rsidP="000902A3">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Ментальная подготовка (</w:t>
      </w:r>
      <w:r w:rsidRPr="00B67D17">
        <w:rPr>
          <w:rFonts w:ascii="Times New Roman" w:hAnsi="Times New Roman" w:cs="Times New Roman"/>
          <w:b/>
          <w:bCs/>
          <w:sz w:val="28"/>
          <w:szCs w:val="28"/>
        </w:rPr>
        <w:t>M</w:t>
      </w:r>
      <w:r w:rsidRPr="00F83687">
        <w:rPr>
          <w:rFonts w:ascii="Times New Roman" w:hAnsi="Times New Roman" w:cs="Times New Roman"/>
          <w:sz w:val="28"/>
          <w:szCs w:val="28"/>
          <w:lang w:val="ru-RU"/>
        </w:rPr>
        <w:t>): 1,35 сек</w:t>
      </w:r>
    </w:p>
    <w:p w14:paraId="23927A60" w14:textId="037AE512" w:rsidR="000902A3" w:rsidRPr="000902A3" w:rsidRDefault="000902A3" w:rsidP="000902A3">
      <w:pPr>
        <w:pStyle w:val="a3"/>
        <w:numPr>
          <w:ilvl w:val="0"/>
          <w:numId w:val="4"/>
        </w:numPr>
        <w:spacing w:line="360" w:lineRule="auto"/>
        <w:jc w:val="both"/>
        <w:rPr>
          <w:rFonts w:ascii="Times New Roman" w:hAnsi="Times New Roman" w:cs="Times New Roman"/>
          <w:sz w:val="28"/>
          <w:szCs w:val="28"/>
          <w:lang w:val="ru-RU"/>
        </w:rPr>
      </w:pPr>
      <w:r w:rsidRPr="000902A3">
        <w:rPr>
          <w:rFonts w:ascii="Times New Roman" w:hAnsi="Times New Roman" w:cs="Times New Roman"/>
          <w:sz w:val="28"/>
          <w:szCs w:val="28"/>
          <w:lang w:val="ru-RU"/>
        </w:rPr>
        <w:t>Перемещение курсора на желаемую дату</w:t>
      </w:r>
      <w:r>
        <w:rPr>
          <w:rFonts w:ascii="Times New Roman" w:hAnsi="Times New Roman" w:cs="Times New Roman"/>
          <w:sz w:val="28"/>
          <w:szCs w:val="28"/>
          <w:lang w:val="vi-VN"/>
        </w:rPr>
        <w:t xml:space="preserve"> </w:t>
      </w:r>
      <w:r w:rsidRPr="00F83687">
        <w:rPr>
          <w:rFonts w:ascii="Times New Roman" w:hAnsi="Times New Roman" w:cs="Times New Roman"/>
          <w:sz w:val="28"/>
          <w:szCs w:val="28"/>
          <w:lang w:val="ru-RU"/>
        </w:rPr>
        <w:t>(</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1,1 сек.</w:t>
      </w:r>
    </w:p>
    <w:p w14:paraId="614C86B8" w14:textId="77777777" w:rsidR="000902A3" w:rsidRPr="000902A3" w:rsidRDefault="000902A3" w:rsidP="000902A3">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33320815" w14:textId="195DA982" w:rsidR="000902A3" w:rsidRPr="000902A3" w:rsidRDefault="000902A3" w:rsidP="000902A3">
      <w:pPr>
        <w:pStyle w:val="a3"/>
        <w:numPr>
          <w:ilvl w:val="0"/>
          <w:numId w:val="4"/>
        </w:numPr>
        <w:spacing w:line="360" w:lineRule="auto"/>
        <w:jc w:val="both"/>
        <w:rPr>
          <w:rFonts w:ascii="Times New Roman" w:hAnsi="Times New Roman" w:cs="Times New Roman"/>
          <w:sz w:val="28"/>
          <w:szCs w:val="28"/>
          <w:lang w:val="ru-RU"/>
        </w:rPr>
      </w:pPr>
      <w:r w:rsidRPr="000902A3">
        <w:rPr>
          <w:rFonts w:ascii="Times New Roman" w:hAnsi="Times New Roman" w:cs="Times New Roman"/>
          <w:sz w:val="28"/>
          <w:szCs w:val="28"/>
          <w:lang w:val="ru-RU"/>
        </w:rPr>
        <w:t xml:space="preserve">Перемещение курсора на кнопку </w:t>
      </w:r>
      <w:r w:rsidR="00140173" w:rsidRPr="00F83687">
        <w:rPr>
          <w:rFonts w:ascii="Times New Roman" w:hAnsi="Times New Roman" w:cs="Times New Roman"/>
          <w:sz w:val="28"/>
          <w:szCs w:val="28"/>
          <w:lang w:val="ru-RU"/>
        </w:rPr>
        <w:t>«</w:t>
      </w:r>
      <w:r w:rsidR="00140173">
        <w:rPr>
          <w:rFonts w:ascii="Times New Roman" w:hAnsi="Times New Roman" w:cs="Times New Roman"/>
          <w:sz w:val="28"/>
          <w:szCs w:val="28"/>
          <w:lang w:val="vi-VN"/>
        </w:rPr>
        <w:t>OK</w:t>
      </w:r>
      <w:r w:rsidR="00140173" w:rsidRPr="00F83687">
        <w:rPr>
          <w:rFonts w:ascii="Times New Roman" w:hAnsi="Times New Roman" w:cs="Times New Roman"/>
          <w:sz w:val="28"/>
          <w:szCs w:val="28"/>
          <w:lang w:val="ru-RU"/>
        </w:rPr>
        <w:t>»</w:t>
      </w:r>
      <w:r>
        <w:rPr>
          <w:rFonts w:ascii="Times New Roman" w:hAnsi="Times New Roman" w:cs="Times New Roman"/>
          <w:sz w:val="28"/>
          <w:szCs w:val="28"/>
          <w:lang w:val="vi-VN"/>
        </w:rPr>
        <w:t xml:space="preserve"> </w:t>
      </w:r>
      <w:r w:rsidRPr="00F83687">
        <w:rPr>
          <w:rFonts w:ascii="Times New Roman" w:hAnsi="Times New Roman" w:cs="Times New Roman"/>
          <w:sz w:val="28"/>
          <w:szCs w:val="28"/>
          <w:lang w:val="ru-RU"/>
        </w:rPr>
        <w:t>(</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w:t>
      </w:r>
      <w:r>
        <w:rPr>
          <w:rFonts w:ascii="Times New Roman" w:hAnsi="Times New Roman" w:cs="Times New Roman"/>
          <w:sz w:val="28"/>
          <w:szCs w:val="28"/>
          <w:lang w:val="vi-VN"/>
        </w:rPr>
        <w:t xml:space="preserve">: </w:t>
      </w:r>
      <w:r w:rsidRPr="00F83687">
        <w:rPr>
          <w:rFonts w:ascii="Times New Roman" w:hAnsi="Times New Roman" w:cs="Times New Roman"/>
          <w:sz w:val="28"/>
          <w:szCs w:val="28"/>
          <w:lang w:val="ru-RU"/>
        </w:rPr>
        <w:t>1,1 сек.</w:t>
      </w:r>
    </w:p>
    <w:p w14:paraId="6BDCF313" w14:textId="77777777" w:rsidR="000902A3" w:rsidRPr="000902A3" w:rsidRDefault="000902A3" w:rsidP="000902A3">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57181ACA" w14:textId="035EEDFF" w:rsidR="000902A3" w:rsidRPr="000902A3" w:rsidRDefault="000902A3" w:rsidP="000902A3">
      <w:pPr>
        <w:pStyle w:val="a3"/>
        <w:numPr>
          <w:ilvl w:val="0"/>
          <w:numId w:val="4"/>
        </w:numPr>
        <w:spacing w:line="360" w:lineRule="auto"/>
        <w:jc w:val="both"/>
        <w:rPr>
          <w:rFonts w:ascii="Times New Roman" w:hAnsi="Times New Roman" w:cs="Times New Roman"/>
          <w:sz w:val="28"/>
          <w:szCs w:val="28"/>
          <w:lang w:val="ru-RU"/>
        </w:rPr>
      </w:pPr>
      <w:r w:rsidRPr="000902A3">
        <w:rPr>
          <w:rFonts w:ascii="Times New Roman" w:hAnsi="Times New Roman" w:cs="Times New Roman"/>
          <w:sz w:val="28"/>
          <w:szCs w:val="28"/>
          <w:lang w:val="ru-RU"/>
        </w:rPr>
        <w:t>Перемещение курсора на кнопку</w:t>
      </w:r>
      <w:r w:rsidRPr="000902A3">
        <w:rPr>
          <w:rFonts w:ascii="Times New Roman" w:hAnsi="Times New Roman" w:cs="Times New Roman"/>
          <w:sz w:val="28"/>
          <w:szCs w:val="28"/>
          <w:lang w:val="vi-VN"/>
        </w:rPr>
        <w:t xml:space="preserve"> </w:t>
      </w:r>
      <w:r w:rsidRPr="000902A3">
        <w:rPr>
          <w:rFonts w:ascii="Times New Roman" w:hAnsi="Times New Roman" w:cs="Times New Roman"/>
          <w:sz w:val="28"/>
          <w:szCs w:val="28"/>
          <w:lang w:val="ru-RU"/>
        </w:rPr>
        <w:t>времени (</w:t>
      </w:r>
      <w:r w:rsidRPr="00B67D17">
        <w:rPr>
          <w:rFonts w:ascii="Times New Roman" w:hAnsi="Times New Roman" w:cs="Times New Roman"/>
          <w:b/>
          <w:bCs/>
          <w:sz w:val="28"/>
          <w:szCs w:val="28"/>
        </w:rPr>
        <w:t>P</w:t>
      </w:r>
      <w:r w:rsidRPr="000902A3">
        <w:rPr>
          <w:rFonts w:ascii="Times New Roman" w:hAnsi="Times New Roman" w:cs="Times New Roman"/>
          <w:sz w:val="28"/>
          <w:szCs w:val="28"/>
          <w:lang w:val="ru-RU"/>
        </w:rPr>
        <w:t xml:space="preserve">): 1,1 сек. </w:t>
      </w:r>
    </w:p>
    <w:p w14:paraId="777E4AA9" w14:textId="77777777" w:rsidR="00F73D26" w:rsidRPr="00366456" w:rsidRDefault="00F73D26" w:rsidP="00F73D26">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Ментальная подготовка (</w:t>
      </w:r>
      <w:r w:rsidRPr="00B67D17">
        <w:rPr>
          <w:rFonts w:ascii="Times New Roman" w:hAnsi="Times New Roman" w:cs="Times New Roman"/>
          <w:b/>
          <w:bCs/>
          <w:sz w:val="28"/>
          <w:szCs w:val="28"/>
        </w:rPr>
        <w:t>M</w:t>
      </w:r>
      <w:r w:rsidRPr="00F83687">
        <w:rPr>
          <w:rFonts w:ascii="Times New Roman" w:hAnsi="Times New Roman" w:cs="Times New Roman"/>
          <w:sz w:val="28"/>
          <w:szCs w:val="28"/>
          <w:lang w:val="ru-RU"/>
        </w:rPr>
        <w:t>): 1,35 сек</w:t>
      </w:r>
    </w:p>
    <w:p w14:paraId="0BBCB618" w14:textId="6949A102" w:rsidR="000902A3" w:rsidRDefault="00140173" w:rsidP="000902A3">
      <w:pPr>
        <w:pStyle w:val="a3"/>
        <w:numPr>
          <w:ilvl w:val="0"/>
          <w:numId w:val="4"/>
        </w:numPr>
        <w:spacing w:line="360" w:lineRule="auto"/>
        <w:jc w:val="both"/>
        <w:rPr>
          <w:rFonts w:ascii="Times New Roman" w:hAnsi="Times New Roman" w:cs="Times New Roman"/>
          <w:sz w:val="28"/>
          <w:szCs w:val="28"/>
          <w:lang w:val="ru-RU"/>
        </w:rPr>
      </w:pPr>
      <w:r w:rsidRPr="00140173">
        <w:rPr>
          <w:rFonts w:ascii="Times New Roman" w:hAnsi="Times New Roman" w:cs="Times New Roman"/>
          <w:sz w:val="28"/>
          <w:szCs w:val="28"/>
          <w:lang w:val="ru-RU"/>
        </w:rPr>
        <w:lastRenderedPageBreak/>
        <w:t>Перемещение курсора на желаемое время</w:t>
      </w:r>
      <w:r>
        <w:rPr>
          <w:rFonts w:ascii="Times New Roman" w:hAnsi="Times New Roman" w:cs="Times New Roman"/>
          <w:sz w:val="28"/>
          <w:szCs w:val="28"/>
          <w:lang w:val="vi-VN"/>
        </w:rPr>
        <w:t xml:space="preserve"> </w:t>
      </w:r>
      <w:r w:rsidRPr="00F83687">
        <w:rPr>
          <w:rFonts w:ascii="Times New Roman" w:hAnsi="Times New Roman" w:cs="Times New Roman"/>
          <w:sz w:val="28"/>
          <w:szCs w:val="28"/>
          <w:lang w:val="ru-RU"/>
        </w:rPr>
        <w:t>(</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1,1 сек</w:t>
      </w:r>
    </w:p>
    <w:p w14:paraId="178C259B" w14:textId="77777777" w:rsidR="00140173" w:rsidRPr="000902A3" w:rsidRDefault="00140173" w:rsidP="00140173">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290B9985" w14:textId="77777777" w:rsidR="00140173" w:rsidRPr="00140173" w:rsidRDefault="00140173" w:rsidP="00140173">
      <w:pPr>
        <w:pStyle w:val="a3"/>
        <w:numPr>
          <w:ilvl w:val="0"/>
          <w:numId w:val="4"/>
        </w:numPr>
        <w:spacing w:line="360" w:lineRule="auto"/>
        <w:jc w:val="both"/>
        <w:rPr>
          <w:rFonts w:ascii="Times New Roman" w:hAnsi="Times New Roman" w:cs="Times New Roman"/>
          <w:sz w:val="28"/>
          <w:szCs w:val="28"/>
          <w:lang w:val="ru-RU"/>
        </w:rPr>
      </w:pPr>
      <w:r w:rsidRPr="00140173">
        <w:rPr>
          <w:rFonts w:ascii="Times New Roman" w:hAnsi="Times New Roman" w:cs="Times New Roman"/>
          <w:sz w:val="28"/>
          <w:szCs w:val="28"/>
          <w:lang w:val="ru-RU"/>
        </w:rPr>
        <w:t>Перемещение курсора на кнопку</w:t>
      </w:r>
      <w:r w:rsidRPr="00140173">
        <w:rPr>
          <w:rFonts w:ascii="Times New Roman" w:hAnsi="Times New Roman" w:cs="Times New Roman"/>
          <w:sz w:val="28"/>
          <w:szCs w:val="28"/>
          <w:lang w:val="vi-VN"/>
        </w:rPr>
        <w:t xml:space="preserve"> </w:t>
      </w:r>
      <w:r w:rsidRPr="00140173">
        <w:rPr>
          <w:rFonts w:ascii="Times New Roman" w:hAnsi="Times New Roman" w:cs="Times New Roman"/>
          <w:sz w:val="28"/>
          <w:szCs w:val="28"/>
          <w:lang w:val="ru-RU"/>
        </w:rPr>
        <w:t>«ПОДТВЕРДИТЬ» (</w:t>
      </w:r>
      <w:r w:rsidRPr="00B67D17">
        <w:rPr>
          <w:rFonts w:ascii="Times New Roman" w:hAnsi="Times New Roman" w:cs="Times New Roman"/>
          <w:b/>
          <w:bCs/>
          <w:sz w:val="28"/>
          <w:szCs w:val="28"/>
        </w:rPr>
        <w:t>P</w:t>
      </w:r>
      <w:r w:rsidRPr="00140173">
        <w:rPr>
          <w:rFonts w:ascii="Times New Roman" w:hAnsi="Times New Roman" w:cs="Times New Roman"/>
          <w:sz w:val="28"/>
          <w:szCs w:val="28"/>
          <w:lang w:val="ru-RU"/>
        </w:rPr>
        <w:t>): 1,1 сек</w:t>
      </w:r>
    </w:p>
    <w:p w14:paraId="35F6652F" w14:textId="77777777" w:rsidR="00140173" w:rsidRPr="000902A3" w:rsidRDefault="00140173" w:rsidP="00140173">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09AF728A" w14:textId="7E653321" w:rsidR="00140173" w:rsidRPr="00C63FF3" w:rsidRDefault="00140173" w:rsidP="00140173">
      <w:pPr>
        <w:pStyle w:val="a3"/>
        <w:spacing w:line="360" w:lineRule="auto"/>
        <w:jc w:val="both"/>
        <w:rPr>
          <w:rFonts w:ascii="Times New Roman" w:hAnsi="Times New Roman" w:cs="Times New Roman"/>
          <w:b/>
          <w:bCs/>
          <w:sz w:val="28"/>
          <w:szCs w:val="28"/>
          <w:lang w:val="ru-RU"/>
        </w:rPr>
      </w:pPr>
      <w:r w:rsidRPr="00B67D17">
        <w:rPr>
          <w:rFonts w:ascii="Times New Roman" w:hAnsi="Times New Roman" w:cs="Times New Roman"/>
          <w:b/>
          <w:bCs/>
          <w:sz w:val="28"/>
          <w:szCs w:val="28"/>
          <w:lang w:val="ru-RU"/>
        </w:rPr>
        <w:t xml:space="preserve">Расчёт: </w:t>
      </w:r>
      <w:r w:rsidRPr="00B67D17">
        <w:rPr>
          <w:rFonts w:ascii="Times New Roman" w:hAnsi="Times New Roman" w:cs="Times New Roman"/>
          <w:b/>
          <w:bCs/>
          <w:sz w:val="28"/>
          <w:szCs w:val="28"/>
        </w:rPr>
        <w:t>M</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P</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M</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P</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K</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P</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K</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P</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M</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P</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K</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P</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rPr>
        <w:t>K</w:t>
      </w:r>
      <w:r w:rsidRPr="00B67D17">
        <w:rPr>
          <w:rFonts w:ascii="Times New Roman" w:hAnsi="Times New Roman" w:cs="Times New Roman"/>
          <w:b/>
          <w:bCs/>
          <w:sz w:val="28"/>
          <w:szCs w:val="28"/>
          <w:lang w:val="ru-RU"/>
        </w:rPr>
        <w:t xml:space="preserve"> = </w:t>
      </w:r>
      <w:r w:rsidR="004B1913" w:rsidRPr="00B67D17">
        <w:rPr>
          <w:rFonts w:ascii="Times New Roman" w:hAnsi="Times New Roman" w:cs="Times New Roman"/>
          <w:b/>
          <w:bCs/>
          <w:sz w:val="28"/>
          <w:szCs w:val="28"/>
          <w:lang w:val="ru-RU"/>
        </w:rPr>
        <w:t>11,45 сек</w:t>
      </w:r>
    </w:p>
    <w:p w14:paraId="1F5B5916" w14:textId="4941E795" w:rsidR="005023F1" w:rsidRPr="00B67D17" w:rsidRDefault="005023F1" w:rsidP="008C3B29">
      <w:pPr>
        <w:pStyle w:val="a3"/>
        <w:numPr>
          <w:ilvl w:val="1"/>
          <w:numId w:val="1"/>
        </w:numPr>
        <w:spacing w:line="360" w:lineRule="auto"/>
        <w:jc w:val="center"/>
        <w:rPr>
          <w:rFonts w:ascii="Times New Roman" w:hAnsi="Times New Roman" w:cs="Times New Roman"/>
          <w:b/>
          <w:bCs/>
          <w:sz w:val="28"/>
          <w:szCs w:val="28"/>
          <w:lang w:val="vi-VN"/>
        </w:rPr>
      </w:pPr>
      <w:r w:rsidRPr="00B67D17">
        <w:rPr>
          <w:rFonts w:ascii="Times New Roman" w:hAnsi="Times New Roman" w:cs="Times New Roman"/>
          <w:b/>
          <w:bCs/>
          <w:sz w:val="28"/>
          <w:szCs w:val="28"/>
          <w:lang w:val="ru-RU"/>
        </w:rPr>
        <w:t>Переход на страницу оплаты</w:t>
      </w:r>
      <w:r w:rsidRPr="00B67D17">
        <w:rPr>
          <w:rFonts w:ascii="Times New Roman" w:hAnsi="Times New Roman" w:cs="Times New Roman"/>
          <w:b/>
          <w:bCs/>
          <w:sz w:val="28"/>
          <w:szCs w:val="28"/>
          <w:lang w:val="vi-VN"/>
        </w:rPr>
        <w:t>:</w:t>
      </w:r>
    </w:p>
    <w:p w14:paraId="3269F0DD" w14:textId="36366BB4" w:rsidR="005023F1" w:rsidRDefault="005023F1" w:rsidP="005023F1">
      <w:pPr>
        <w:spacing w:line="360" w:lineRule="auto"/>
        <w:ind w:left="360"/>
        <w:jc w:val="both"/>
        <w:rPr>
          <w:rFonts w:ascii="Times New Roman" w:hAnsi="Times New Roman" w:cs="Times New Roman"/>
          <w:sz w:val="28"/>
          <w:szCs w:val="28"/>
          <w:lang w:val="vi-VN"/>
        </w:rPr>
      </w:pPr>
      <w:r w:rsidRPr="005023F1">
        <w:rPr>
          <w:rFonts w:ascii="Times New Roman" w:hAnsi="Times New Roman" w:cs="Times New Roman"/>
          <w:sz w:val="28"/>
          <w:szCs w:val="28"/>
          <w:lang w:val="ru-RU"/>
        </w:rPr>
        <w:t>Для выполнения запроса на оплату, мы выполним следующие действия:</w:t>
      </w:r>
    </w:p>
    <w:p w14:paraId="35E1A4B0" w14:textId="77777777" w:rsidR="005023F1" w:rsidRPr="00F83687"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Ментальная подготовка (</w:t>
      </w:r>
      <w:r w:rsidRPr="00B67D17">
        <w:rPr>
          <w:rFonts w:ascii="Times New Roman" w:hAnsi="Times New Roman" w:cs="Times New Roman"/>
          <w:b/>
          <w:bCs/>
          <w:sz w:val="28"/>
          <w:szCs w:val="28"/>
        </w:rPr>
        <w:t>M</w:t>
      </w:r>
      <w:r w:rsidRPr="00F83687">
        <w:rPr>
          <w:rFonts w:ascii="Times New Roman" w:hAnsi="Times New Roman" w:cs="Times New Roman"/>
          <w:sz w:val="28"/>
          <w:szCs w:val="28"/>
          <w:lang w:val="ru-RU"/>
        </w:rPr>
        <w:t>): 1,35 сек</w:t>
      </w:r>
    </w:p>
    <w:p w14:paraId="2C77B3A1" w14:textId="22D3CB52" w:rsidR="005023F1" w:rsidRPr="00F83687"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w:t>
      </w:r>
      <w:r>
        <w:rPr>
          <w:rFonts w:ascii="Times New Roman" w:hAnsi="Times New Roman" w:cs="Times New Roman"/>
          <w:sz w:val="28"/>
          <w:szCs w:val="28"/>
          <w:lang w:val="ru-RU"/>
        </w:rPr>
        <w:t>Н</w:t>
      </w:r>
      <w:r w:rsidRPr="005023F1">
        <w:rPr>
          <w:rFonts w:ascii="Times New Roman" w:hAnsi="Times New Roman" w:cs="Times New Roman"/>
          <w:sz w:val="28"/>
          <w:szCs w:val="28"/>
          <w:lang w:val="ru-RU"/>
        </w:rPr>
        <w:t>омер карты</w:t>
      </w:r>
      <w:r w:rsidRPr="00F83687">
        <w:rPr>
          <w:rFonts w:ascii="Times New Roman" w:hAnsi="Times New Roman" w:cs="Times New Roman"/>
          <w:sz w:val="28"/>
          <w:szCs w:val="28"/>
          <w:lang w:val="ru-RU"/>
        </w:rPr>
        <w:t>»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xml:space="preserve">): 1,1 сек. </w:t>
      </w:r>
    </w:p>
    <w:p w14:paraId="0732EA1A" w14:textId="77777777" w:rsidR="005023F1" w:rsidRPr="00F83687"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474BAD47" w14:textId="77777777" w:rsidR="005023F1" w:rsidRPr="00F83687"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мыши на клавиатуру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3D4361B9" w14:textId="44061E30" w:rsidR="005023F1" w:rsidRPr="00F83687"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клавиатуры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xml:space="preserve">): 0,2 * </w:t>
      </w:r>
      <w:r>
        <w:rPr>
          <w:rFonts w:ascii="Times New Roman" w:hAnsi="Times New Roman" w:cs="Times New Roman"/>
          <w:sz w:val="28"/>
          <w:szCs w:val="28"/>
          <w:lang w:val="vi-VN"/>
        </w:rPr>
        <w:t>16</w:t>
      </w:r>
      <w:r w:rsidRPr="00F83687">
        <w:rPr>
          <w:rFonts w:ascii="Times New Roman" w:hAnsi="Times New Roman" w:cs="Times New Roman"/>
          <w:sz w:val="28"/>
          <w:szCs w:val="28"/>
          <w:lang w:val="ru-RU"/>
        </w:rPr>
        <w:t xml:space="preserve"> </w:t>
      </w:r>
      <w:r w:rsidRPr="00F83687">
        <w:rPr>
          <w:rFonts w:ascii="Times New Roman" w:hAnsi="Times New Roman" w:cs="Times New Roman"/>
          <w:sz w:val="28"/>
          <w:szCs w:val="28"/>
        </w:rPr>
        <w:t>c</w:t>
      </w:r>
      <w:r w:rsidRPr="00F83687">
        <w:rPr>
          <w:rFonts w:ascii="Times New Roman" w:hAnsi="Times New Roman" w:cs="Times New Roman"/>
          <w:sz w:val="28"/>
          <w:szCs w:val="28"/>
          <w:lang w:val="ru-RU"/>
        </w:rPr>
        <w:t>имболов сек(</w:t>
      </w:r>
      <w:r w:rsidRPr="005023F1">
        <w:rPr>
          <w:rFonts w:ascii="Times New Roman" w:hAnsi="Times New Roman" w:cs="Times New Roman"/>
          <w:sz w:val="28"/>
          <w:szCs w:val="28"/>
          <w:lang w:val="ru-RU"/>
        </w:rPr>
        <w:t>номер банковской карты должен состоять из 16 символов</w:t>
      </w:r>
      <w:r w:rsidRPr="00F83687">
        <w:rPr>
          <w:rFonts w:ascii="Times New Roman" w:hAnsi="Times New Roman" w:cs="Times New Roman"/>
          <w:sz w:val="28"/>
          <w:szCs w:val="28"/>
          <w:lang w:val="ru-RU"/>
        </w:rPr>
        <w:t>)</w:t>
      </w:r>
    </w:p>
    <w:p w14:paraId="5D08C362" w14:textId="77777777" w:rsidR="005023F1" w:rsidRPr="00F83687"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клавиатуры на мышь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343C63E3" w14:textId="1ED8D376" w:rsidR="005023F1" w:rsidRPr="00F83687"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w:t>
      </w:r>
      <w:r w:rsidR="00CF7507">
        <w:rPr>
          <w:rFonts w:ascii="Times New Roman" w:hAnsi="Times New Roman" w:cs="Times New Roman"/>
          <w:sz w:val="28"/>
          <w:szCs w:val="28"/>
          <w:lang w:val="ru-RU"/>
        </w:rPr>
        <w:t>Срок действия (</w:t>
      </w:r>
      <w:r w:rsidR="00CF7507">
        <w:rPr>
          <w:rFonts w:ascii="Times New Roman" w:hAnsi="Times New Roman" w:cs="Times New Roman"/>
          <w:sz w:val="28"/>
          <w:szCs w:val="28"/>
        </w:rPr>
        <w:t>MM</w:t>
      </w:r>
      <w:r w:rsidR="00CF7507" w:rsidRPr="00CF7507">
        <w:rPr>
          <w:rFonts w:ascii="Times New Roman" w:hAnsi="Times New Roman" w:cs="Times New Roman"/>
          <w:sz w:val="28"/>
          <w:szCs w:val="28"/>
          <w:lang w:val="ru-RU"/>
        </w:rPr>
        <w:t>/</w:t>
      </w:r>
      <w:r w:rsidR="00CF7507">
        <w:rPr>
          <w:rFonts w:ascii="Times New Roman" w:hAnsi="Times New Roman" w:cs="Times New Roman"/>
          <w:sz w:val="28"/>
          <w:szCs w:val="28"/>
        </w:rPr>
        <w:t>YY</w:t>
      </w:r>
      <w:r w:rsidR="00CF7507" w:rsidRPr="00CF7507">
        <w:rPr>
          <w:rFonts w:ascii="Times New Roman" w:hAnsi="Times New Roman" w:cs="Times New Roman"/>
          <w:sz w:val="28"/>
          <w:szCs w:val="28"/>
          <w:lang w:val="ru-RU"/>
        </w:rPr>
        <w:t>)</w:t>
      </w:r>
      <w:r w:rsidRPr="00F83687">
        <w:rPr>
          <w:rFonts w:ascii="Times New Roman" w:hAnsi="Times New Roman" w:cs="Times New Roman"/>
          <w:sz w:val="28"/>
          <w:szCs w:val="28"/>
          <w:lang w:val="ru-RU"/>
        </w:rPr>
        <w:t>»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xml:space="preserve">): 1,1 сек </w:t>
      </w:r>
    </w:p>
    <w:p w14:paraId="0BD0DAC7" w14:textId="77777777" w:rsidR="005023F1" w:rsidRPr="00AC1060"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6665B991" w14:textId="77777777" w:rsidR="005023F1" w:rsidRPr="00AC1060"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мыши на клавиатуру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678CCF22" w14:textId="06C81DE2" w:rsidR="005023F1" w:rsidRPr="00AC1060"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клавиатуры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xml:space="preserve">): 0,2 * </w:t>
      </w:r>
      <w:r w:rsidR="002F144F" w:rsidRPr="002F144F">
        <w:rPr>
          <w:rFonts w:ascii="Times New Roman" w:hAnsi="Times New Roman" w:cs="Times New Roman"/>
          <w:sz w:val="28"/>
          <w:szCs w:val="28"/>
          <w:lang w:val="ru-RU"/>
        </w:rPr>
        <w:t>4</w:t>
      </w:r>
      <w:r w:rsidRPr="00F83687">
        <w:rPr>
          <w:rFonts w:ascii="Times New Roman" w:hAnsi="Times New Roman" w:cs="Times New Roman"/>
          <w:sz w:val="28"/>
          <w:szCs w:val="28"/>
          <w:lang w:val="ru-RU"/>
        </w:rPr>
        <w:t xml:space="preserve"> </w:t>
      </w:r>
      <w:r w:rsidRPr="00F83687">
        <w:rPr>
          <w:rFonts w:ascii="Times New Roman" w:hAnsi="Times New Roman" w:cs="Times New Roman"/>
          <w:sz w:val="28"/>
          <w:szCs w:val="28"/>
        </w:rPr>
        <w:t>c</w:t>
      </w:r>
      <w:r w:rsidRPr="00F83687">
        <w:rPr>
          <w:rFonts w:ascii="Times New Roman" w:hAnsi="Times New Roman" w:cs="Times New Roman"/>
          <w:sz w:val="28"/>
          <w:szCs w:val="28"/>
          <w:lang w:val="ru-RU"/>
        </w:rPr>
        <w:t>имболо</w:t>
      </w:r>
      <w:r w:rsidR="002F144F">
        <w:rPr>
          <w:rFonts w:ascii="Times New Roman" w:hAnsi="Times New Roman" w:cs="Times New Roman"/>
          <w:sz w:val="28"/>
          <w:szCs w:val="28"/>
          <w:lang w:val="vi-VN"/>
        </w:rPr>
        <w:t>a</w:t>
      </w:r>
      <w:r w:rsidRPr="00F83687">
        <w:rPr>
          <w:rFonts w:ascii="Times New Roman" w:hAnsi="Times New Roman" w:cs="Times New Roman"/>
          <w:sz w:val="28"/>
          <w:szCs w:val="28"/>
          <w:lang w:val="ru-RU"/>
        </w:rPr>
        <w:t xml:space="preserve"> сек</w:t>
      </w:r>
      <w:r w:rsidR="002F144F" w:rsidRPr="002F144F">
        <w:rPr>
          <w:rFonts w:ascii="Times New Roman" w:hAnsi="Times New Roman" w:cs="Times New Roman"/>
          <w:sz w:val="28"/>
          <w:szCs w:val="28"/>
          <w:lang w:val="ru-RU"/>
        </w:rPr>
        <w:t xml:space="preserve"> (Включает 4 обязательных символа</w:t>
      </w:r>
      <w:r w:rsidR="002F144F">
        <w:rPr>
          <w:rFonts w:ascii="Times New Roman" w:hAnsi="Times New Roman" w:cs="Times New Roman"/>
          <w:sz w:val="28"/>
          <w:szCs w:val="28"/>
          <w:lang w:val="vi-VN"/>
        </w:rPr>
        <w:t>)</w:t>
      </w:r>
    </w:p>
    <w:p w14:paraId="1FF334EE" w14:textId="77777777" w:rsidR="005023F1" w:rsidRPr="00AC1060"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клавиатуры на мышь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50423F50" w14:textId="6C3CAA15" w:rsidR="005023F1" w:rsidRPr="00AC1060"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w:t>
      </w:r>
      <w:r w:rsidR="002F144F">
        <w:rPr>
          <w:rFonts w:ascii="Times New Roman" w:hAnsi="Times New Roman" w:cs="Times New Roman"/>
          <w:sz w:val="28"/>
          <w:szCs w:val="28"/>
          <w:lang w:val="vi-VN"/>
        </w:rPr>
        <w:t>CVC</w:t>
      </w:r>
      <w:r w:rsidRPr="00F83687">
        <w:rPr>
          <w:rFonts w:ascii="Times New Roman" w:hAnsi="Times New Roman" w:cs="Times New Roman"/>
          <w:sz w:val="28"/>
          <w:szCs w:val="28"/>
          <w:lang w:val="ru-RU"/>
        </w:rPr>
        <w:t>»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1,1 сек</w:t>
      </w:r>
    </w:p>
    <w:p w14:paraId="1883CA63" w14:textId="77777777" w:rsidR="005023F1" w:rsidRPr="00AC1060"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12F80824" w14:textId="77777777" w:rsidR="005023F1" w:rsidRPr="00AC1060"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руки с мыши на клавиатуру (</w:t>
      </w:r>
      <w:r w:rsidRPr="00B67D17">
        <w:rPr>
          <w:rFonts w:ascii="Times New Roman" w:hAnsi="Times New Roman" w:cs="Times New Roman"/>
          <w:b/>
          <w:bCs/>
          <w:sz w:val="28"/>
          <w:szCs w:val="28"/>
        </w:rPr>
        <w:t>H</w:t>
      </w:r>
      <w:r w:rsidRPr="00F83687">
        <w:rPr>
          <w:rFonts w:ascii="Times New Roman" w:hAnsi="Times New Roman" w:cs="Times New Roman"/>
          <w:sz w:val="28"/>
          <w:szCs w:val="28"/>
          <w:lang w:val="ru-RU"/>
        </w:rPr>
        <w:t>): 0,4 сек</w:t>
      </w:r>
    </w:p>
    <w:p w14:paraId="1257390C" w14:textId="0DDD80DC" w:rsidR="002F144F" w:rsidRPr="00AC1060" w:rsidRDefault="005023F1" w:rsidP="002F144F">
      <w:pPr>
        <w:pStyle w:val="a3"/>
        <w:numPr>
          <w:ilvl w:val="0"/>
          <w:numId w:val="4"/>
        </w:numPr>
        <w:spacing w:line="360" w:lineRule="auto"/>
        <w:jc w:val="both"/>
        <w:rPr>
          <w:rFonts w:ascii="Times New Roman" w:hAnsi="Times New Roman" w:cs="Times New Roman"/>
          <w:sz w:val="28"/>
          <w:szCs w:val="28"/>
          <w:lang w:val="ru-RU"/>
        </w:rPr>
      </w:pPr>
      <w:r w:rsidRPr="002F144F">
        <w:rPr>
          <w:rFonts w:ascii="Times New Roman" w:hAnsi="Times New Roman" w:cs="Times New Roman"/>
          <w:sz w:val="28"/>
          <w:szCs w:val="28"/>
          <w:lang w:val="ru-RU"/>
        </w:rPr>
        <w:t>Нажатие на клавишу клавиатуры (</w:t>
      </w:r>
      <w:r w:rsidRPr="00B67D17">
        <w:rPr>
          <w:rFonts w:ascii="Times New Roman" w:hAnsi="Times New Roman" w:cs="Times New Roman"/>
          <w:b/>
          <w:bCs/>
          <w:sz w:val="28"/>
          <w:szCs w:val="28"/>
          <w:lang w:val="ru-RU"/>
        </w:rPr>
        <w:t>К</w:t>
      </w:r>
      <w:r w:rsidRPr="002F144F">
        <w:rPr>
          <w:rFonts w:ascii="Times New Roman" w:hAnsi="Times New Roman" w:cs="Times New Roman"/>
          <w:sz w:val="28"/>
          <w:szCs w:val="28"/>
          <w:lang w:val="ru-RU"/>
        </w:rPr>
        <w:t xml:space="preserve">): 0,2 * </w:t>
      </w:r>
      <w:r w:rsidR="002F144F" w:rsidRPr="002F144F">
        <w:rPr>
          <w:rFonts w:ascii="Times New Roman" w:hAnsi="Times New Roman" w:cs="Times New Roman"/>
          <w:sz w:val="28"/>
          <w:szCs w:val="28"/>
          <w:lang w:val="ru-RU"/>
        </w:rPr>
        <w:t>3 символа</w:t>
      </w:r>
      <w:r w:rsidR="002F144F" w:rsidRPr="002F144F">
        <w:rPr>
          <w:rFonts w:ascii="Times New Roman" w:hAnsi="Times New Roman" w:cs="Times New Roman"/>
          <w:sz w:val="28"/>
          <w:szCs w:val="28"/>
          <w:lang w:val="vi-VN"/>
        </w:rPr>
        <w:t xml:space="preserve"> </w:t>
      </w:r>
      <w:r w:rsidRPr="002F144F">
        <w:rPr>
          <w:rFonts w:ascii="Times New Roman" w:hAnsi="Times New Roman" w:cs="Times New Roman"/>
          <w:sz w:val="28"/>
          <w:szCs w:val="28"/>
          <w:lang w:val="ru-RU"/>
        </w:rPr>
        <w:t>сек(</w:t>
      </w:r>
      <w:r w:rsidR="002F144F" w:rsidRPr="002F144F">
        <w:rPr>
          <w:rFonts w:ascii="Times New Roman" w:hAnsi="Times New Roman" w:cs="Times New Roman"/>
          <w:sz w:val="28"/>
          <w:szCs w:val="28"/>
          <w:lang w:val="ru-RU"/>
        </w:rPr>
        <w:t xml:space="preserve">Включает </w:t>
      </w:r>
      <w:r w:rsidR="002F144F">
        <w:rPr>
          <w:rFonts w:ascii="Times New Roman" w:hAnsi="Times New Roman" w:cs="Times New Roman"/>
          <w:sz w:val="28"/>
          <w:szCs w:val="28"/>
          <w:lang w:val="vi-VN"/>
        </w:rPr>
        <w:t xml:space="preserve">3 </w:t>
      </w:r>
      <w:r w:rsidR="002F144F" w:rsidRPr="002F144F">
        <w:rPr>
          <w:rFonts w:ascii="Times New Roman" w:hAnsi="Times New Roman" w:cs="Times New Roman"/>
          <w:sz w:val="28"/>
          <w:szCs w:val="28"/>
          <w:lang w:val="ru-RU"/>
        </w:rPr>
        <w:t>обязательных символа</w:t>
      </w:r>
      <w:r w:rsidR="002F144F">
        <w:rPr>
          <w:rFonts w:ascii="Times New Roman" w:hAnsi="Times New Roman" w:cs="Times New Roman"/>
          <w:sz w:val="28"/>
          <w:szCs w:val="28"/>
          <w:lang w:val="vi-VN"/>
        </w:rPr>
        <w:t>)</w:t>
      </w:r>
    </w:p>
    <w:p w14:paraId="1CF641B9" w14:textId="3734441F" w:rsidR="005023F1" w:rsidRPr="002F144F" w:rsidRDefault="005023F1" w:rsidP="00F422FF">
      <w:pPr>
        <w:pStyle w:val="a3"/>
        <w:numPr>
          <w:ilvl w:val="0"/>
          <w:numId w:val="4"/>
        </w:numPr>
        <w:spacing w:line="360" w:lineRule="auto"/>
        <w:jc w:val="both"/>
        <w:rPr>
          <w:rFonts w:ascii="Times New Roman" w:hAnsi="Times New Roman" w:cs="Times New Roman"/>
          <w:sz w:val="28"/>
          <w:szCs w:val="28"/>
          <w:lang w:val="ru-RU"/>
        </w:rPr>
      </w:pPr>
      <w:r w:rsidRPr="002F144F">
        <w:rPr>
          <w:rFonts w:ascii="Times New Roman" w:hAnsi="Times New Roman" w:cs="Times New Roman"/>
          <w:sz w:val="28"/>
          <w:szCs w:val="28"/>
          <w:lang w:val="ru-RU"/>
        </w:rPr>
        <w:lastRenderedPageBreak/>
        <w:t>Перемещение руки с клавиатуры на мышь (</w:t>
      </w:r>
      <w:r w:rsidRPr="00B67D17">
        <w:rPr>
          <w:rFonts w:ascii="Times New Roman" w:hAnsi="Times New Roman" w:cs="Times New Roman"/>
          <w:b/>
          <w:bCs/>
          <w:sz w:val="28"/>
          <w:szCs w:val="28"/>
        </w:rPr>
        <w:t>H</w:t>
      </w:r>
      <w:r w:rsidRPr="002F144F">
        <w:rPr>
          <w:rFonts w:ascii="Times New Roman" w:hAnsi="Times New Roman" w:cs="Times New Roman"/>
          <w:sz w:val="28"/>
          <w:szCs w:val="28"/>
          <w:lang w:val="ru-RU"/>
        </w:rPr>
        <w:t>): 0,4 сек.</w:t>
      </w:r>
    </w:p>
    <w:p w14:paraId="2E441A78" w14:textId="51EA6669" w:rsidR="005023F1" w:rsidRPr="00F83687"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Перемещение курсора на кнопку «</w:t>
      </w:r>
      <w:r w:rsidR="002F144F">
        <w:rPr>
          <w:rFonts w:ascii="Times New Roman" w:hAnsi="Times New Roman" w:cs="Times New Roman"/>
          <w:sz w:val="28"/>
          <w:szCs w:val="28"/>
          <w:lang w:val="ru-RU"/>
        </w:rPr>
        <w:t>ОПЛАТИТЬ</w:t>
      </w:r>
      <w:r w:rsidRPr="00F83687">
        <w:rPr>
          <w:rFonts w:ascii="Times New Roman" w:hAnsi="Times New Roman" w:cs="Times New Roman"/>
          <w:sz w:val="28"/>
          <w:szCs w:val="28"/>
          <w:lang w:val="ru-RU"/>
        </w:rPr>
        <w:t>» (</w:t>
      </w:r>
      <w:r w:rsidRPr="00B67D17">
        <w:rPr>
          <w:rFonts w:ascii="Times New Roman" w:hAnsi="Times New Roman" w:cs="Times New Roman"/>
          <w:b/>
          <w:bCs/>
          <w:sz w:val="28"/>
          <w:szCs w:val="28"/>
        </w:rPr>
        <w:t>P</w:t>
      </w:r>
      <w:r w:rsidRPr="00F83687">
        <w:rPr>
          <w:rFonts w:ascii="Times New Roman" w:hAnsi="Times New Roman" w:cs="Times New Roman"/>
          <w:sz w:val="28"/>
          <w:szCs w:val="28"/>
          <w:lang w:val="ru-RU"/>
        </w:rPr>
        <w:t>): 1,1 сек</w:t>
      </w:r>
    </w:p>
    <w:p w14:paraId="05B83348" w14:textId="77777777" w:rsidR="005023F1" w:rsidRPr="00F83687" w:rsidRDefault="005023F1" w:rsidP="005023F1">
      <w:pPr>
        <w:pStyle w:val="a3"/>
        <w:numPr>
          <w:ilvl w:val="0"/>
          <w:numId w:val="4"/>
        </w:numPr>
        <w:spacing w:line="360" w:lineRule="auto"/>
        <w:jc w:val="both"/>
        <w:rPr>
          <w:rFonts w:ascii="Times New Roman" w:hAnsi="Times New Roman" w:cs="Times New Roman"/>
          <w:sz w:val="28"/>
          <w:szCs w:val="28"/>
          <w:lang w:val="ru-RU"/>
        </w:rPr>
      </w:pPr>
      <w:r w:rsidRPr="00F83687">
        <w:rPr>
          <w:rFonts w:ascii="Times New Roman" w:hAnsi="Times New Roman" w:cs="Times New Roman"/>
          <w:sz w:val="28"/>
          <w:szCs w:val="28"/>
          <w:lang w:val="ru-RU"/>
        </w:rPr>
        <w:t>Нажатие на клавишу мыши (</w:t>
      </w:r>
      <w:r w:rsidRPr="00B67D17">
        <w:rPr>
          <w:rFonts w:ascii="Times New Roman" w:hAnsi="Times New Roman" w:cs="Times New Roman"/>
          <w:b/>
          <w:bCs/>
          <w:sz w:val="28"/>
          <w:szCs w:val="28"/>
          <w:lang w:val="ru-RU"/>
        </w:rPr>
        <w:t>К</w:t>
      </w:r>
      <w:r w:rsidRPr="00F83687">
        <w:rPr>
          <w:rFonts w:ascii="Times New Roman" w:hAnsi="Times New Roman" w:cs="Times New Roman"/>
          <w:sz w:val="28"/>
          <w:szCs w:val="28"/>
          <w:lang w:val="ru-RU"/>
        </w:rPr>
        <w:t>): 0,2 сек</w:t>
      </w:r>
    </w:p>
    <w:p w14:paraId="33911578" w14:textId="126AD514" w:rsidR="005023F1" w:rsidRDefault="002F144F" w:rsidP="005023F1">
      <w:pPr>
        <w:spacing w:line="360" w:lineRule="auto"/>
        <w:ind w:left="360"/>
        <w:jc w:val="both"/>
        <w:rPr>
          <w:rFonts w:ascii="Times New Roman" w:hAnsi="Times New Roman" w:cs="Times New Roman"/>
          <w:b/>
          <w:bCs/>
          <w:sz w:val="28"/>
          <w:szCs w:val="28"/>
          <w:lang w:val="vi-VN"/>
        </w:rPr>
      </w:pPr>
      <w:r w:rsidRPr="00B67D17">
        <w:rPr>
          <w:rFonts w:ascii="Times New Roman" w:hAnsi="Times New Roman" w:cs="Times New Roman"/>
          <w:b/>
          <w:bCs/>
          <w:sz w:val="28"/>
          <w:szCs w:val="28"/>
          <w:lang w:val="ru-RU"/>
        </w:rPr>
        <w:t xml:space="preserve">Расчёт: </w:t>
      </w:r>
      <w:r w:rsidRPr="00B67D17">
        <w:rPr>
          <w:rFonts w:ascii="Times New Roman" w:hAnsi="Times New Roman" w:cs="Times New Roman"/>
          <w:b/>
          <w:bCs/>
          <w:sz w:val="28"/>
          <w:szCs w:val="28"/>
          <w:lang w:val="vi-VN"/>
        </w:rPr>
        <w:t xml:space="preserve">M + P + K + H + K * </w:t>
      </w:r>
      <w:r w:rsidRPr="00B67D17">
        <w:rPr>
          <w:rFonts w:ascii="Times New Roman" w:hAnsi="Times New Roman" w:cs="Times New Roman"/>
          <w:b/>
          <w:bCs/>
          <w:sz w:val="28"/>
          <w:szCs w:val="28"/>
          <w:lang w:val="ru-RU"/>
        </w:rPr>
        <w:t>16</w:t>
      </w:r>
      <w:r w:rsidRPr="00B67D17">
        <w:rPr>
          <w:rFonts w:ascii="Times New Roman" w:hAnsi="Times New Roman" w:cs="Times New Roman"/>
          <w:b/>
          <w:bCs/>
          <w:sz w:val="28"/>
          <w:szCs w:val="28"/>
          <w:lang w:val="vi-VN"/>
        </w:rPr>
        <w:t xml:space="preserve"> + H + P + K + H + K * </w:t>
      </w:r>
      <w:r w:rsidRPr="00B67D17">
        <w:rPr>
          <w:rFonts w:ascii="Times New Roman" w:hAnsi="Times New Roman" w:cs="Times New Roman"/>
          <w:b/>
          <w:bCs/>
          <w:sz w:val="28"/>
          <w:szCs w:val="28"/>
          <w:lang w:val="ru-RU"/>
        </w:rPr>
        <w:t>4</w:t>
      </w:r>
      <w:r w:rsidRPr="00B67D17">
        <w:rPr>
          <w:rFonts w:ascii="Times New Roman" w:hAnsi="Times New Roman" w:cs="Times New Roman"/>
          <w:b/>
          <w:bCs/>
          <w:sz w:val="28"/>
          <w:szCs w:val="28"/>
          <w:lang w:val="vi-VN"/>
        </w:rPr>
        <w:t xml:space="preserve"> + H + P + K + H + K * 3 + H + P + K</w:t>
      </w:r>
      <w:r w:rsidRPr="00B67D17">
        <w:rPr>
          <w:rFonts w:ascii="Times New Roman" w:hAnsi="Times New Roman" w:cs="Times New Roman"/>
          <w:b/>
          <w:bCs/>
          <w:sz w:val="28"/>
          <w:szCs w:val="28"/>
          <w:lang w:val="ru-RU"/>
        </w:rPr>
        <w:t xml:space="preserve"> = </w:t>
      </w:r>
      <w:r w:rsidRPr="00B67D17">
        <w:rPr>
          <w:rFonts w:ascii="Times New Roman" w:hAnsi="Times New Roman" w:cs="Times New Roman"/>
          <w:b/>
          <w:bCs/>
          <w:sz w:val="28"/>
          <w:szCs w:val="28"/>
          <w:lang w:val="vi-VN"/>
        </w:rPr>
        <w:t xml:space="preserve">13,55 </w:t>
      </w:r>
      <w:r w:rsidRPr="00B67D17">
        <w:rPr>
          <w:rFonts w:ascii="Times New Roman" w:hAnsi="Times New Roman" w:cs="Times New Roman"/>
          <w:b/>
          <w:bCs/>
          <w:sz w:val="28"/>
          <w:szCs w:val="28"/>
          <w:lang w:val="ru-RU"/>
        </w:rPr>
        <w:t>сек</w:t>
      </w:r>
      <w:r w:rsidRPr="00B67D17">
        <w:rPr>
          <w:rFonts w:ascii="Times New Roman" w:hAnsi="Times New Roman" w:cs="Times New Roman"/>
          <w:b/>
          <w:bCs/>
          <w:sz w:val="28"/>
          <w:szCs w:val="28"/>
          <w:lang w:val="vi-VN"/>
        </w:rPr>
        <w:t>.</w:t>
      </w:r>
    </w:p>
    <w:p w14:paraId="0F31303A" w14:textId="77777777" w:rsidR="00B67D17" w:rsidRPr="00B67D17" w:rsidRDefault="00B67D17" w:rsidP="005023F1">
      <w:pPr>
        <w:spacing w:line="360" w:lineRule="auto"/>
        <w:ind w:left="360"/>
        <w:jc w:val="both"/>
        <w:rPr>
          <w:rFonts w:ascii="Times New Roman" w:hAnsi="Times New Roman" w:cs="Times New Roman"/>
          <w:b/>
          <w:bCs/>
          <w:sz w:val="28"/>
          <w:szCs w:val="28"/>
          <w:lang w:val="vi-VN"/>
        </w:rPr>
      </w:pPr>
    </w:p>
    <w:p w14:paraId="41BB80CD" w14:textId="60F91A12" w:rsidR="002F144F" w:rsidRPr="00B67D17" w:rsidRDefault="002F144F" w:rsidP="00B67D17">
      <w:pPr>
        <w:pStyle w:val="a3"/>
        <w:spacing w:line="360" w:lineRule="auto"/>
        <w:jc w:val="both"/>
        <w:rPr>
          <w:rFonts w:ascii="Times New Roman" w:hAnsi="Times New Roman" w:cs="Times New Roman"/>
          <w:b/>
          <w:bCs/>
          <w:sz w:val="28"/>
          <w:szCs w:val="28"/>
          <w:lang w:val="vi-VN"/>
        </w:rPr>
      </w:pPr>
      <w:r w:rsidRPr="00B67D17">
        <w:rPr>
          <w:rFonts w:ascii="Times New Roman" w:hAnsi="Times New Roman" w:cs="Times New Roman"/>
          <w:b/>
          <w:bCs/>
          <w:sz w:val="28"/>
          <w:szCs w:val="28"/>
          <w:lang w:val="vi-VN"/>
        </w:rPr>
        <w:t xml:space="preserve">Общий расчет времени: </w:t>
      </w:r>
      <w:r w:rsidR="00B67D17" w:rsidRPr="00B67D17">
        <w:rPr>
          <w:rFonts w:ascii="Times New Roman" w:hAnsi="Times New Roman" w:cs="Times New Roman"/>
          <w:b/>
          <w:bCs/>
          <w:sz w:val="28"/>
          <w:szCs w:val="28"/>
          <w:lang w:val="vi-VN"/>
        </w:rPr>
        <w:t xml:space="preserve">23,15 + 5,1 + 5,1 + 11,5 + 13,55 = 58,4 </w:t>
      </w:r>
      <w:r w:rsidR="00B67D17" w:rsidRPr="00B67D17">
        <w:rPr>
          <w:rFonts w:ascii="Times New Roman" w:hAnsi="Times New Roman" w:cs="Times New Roman"/>
          <w:b/>
          <w:bCs/>
          <w:sz w:val="28"/>
          <w:szCs w:val="28"/>
          <w:lang w:val="ru-RU"/>
        </w:rPr>
        <w:t>сек</w:t>
      </w:r>
      <w:r w:rsidR="00B67D17" w:rsidRPr="00B67D17">
        <w:rPr>
          <w:rFonts w:ascii="Times New Roman" w:hAnsi="Times New Roman" w:cs="Times New Roman"/>
          <w:b/>
          <w:bCs/>
          <w:sz w:val="28"/>
          <w:szCs w:val="28"/>
          <w:lang w:val="vi-VN"/>
        </w:rPr>
        <w:t>.</w:t>
      </w:r>
    </w:p>
    <w:p w14:paraId="4D54F3EE" w14:textId="77777777" w:rsidR="005023F1" w:rsidRPr="005023F1" w:rsidRDefault="005023F1" w:rsidP="00140173">
      <w:pPr>
        <w:pStyle w:val="a3"/>
        <w:spacing w:line="360" w:lineRule="auto"/>
        <w:jc w:val="both"/>
        <w:rPr>
          <w:rFonts w:ascii="Times New Roman" w:hAnsi="Times New Roman" w:cs="Times New Roman"/>
          <w:sz w:val="28"/>
          <w:szCs w:val="28"/>
          <w:lang w:val="vi-VN"/>
        </w:rPr>
      </w:pPr>
    </w:p>
    <w:p w14:paraId="03E48A8A" w14:textId="77777777" w:rsidR="000902A3" w:rsidRPr="000902A3" w:rsidRDefault="000902A3" w:rsidP="00366456">
      <w:pPr>
        <w:spacing w:line="360" w:lineRule="auto"/>
        <w:ind w:left="360"/>
        <w:jc w:val="both"/>
        <w:rPr>
          <w:rFonts w:ascii="Times New Roman" w:hAnsi="Times New Roman" w:cs="Times New Roman"/>
          <w:sz w:val="28"/>
          <w:szCs w:val="28"/>
          <w:lang w:val="ru-RU"/>
        </w:rPr>
      </w:pPr>
    </w:p>
    <w:p w14:paraId="477853E9" w14:textId="77777777" w:rsidR="00366456" w:rsidRPr="00366456" w:rsidRDefault="00366456" w:rsidP="00366456">
      <w:pPr>
        <w:spacing w:line="360" w:lineRule="auto"/>
        <w:ind w:left="360"/>
        <w:jc w:val="both"/>
        <w:rPr>
          <w:rFonts w:ascii="Times New Roman" w:hAnsi="Times New Roman" w:cs="Times New Roman"/>
          <w:sz w:val="28"/>
          <w:szCs w:val="28"/>
          <w:lang w:val="vi-VN"/>
        </w:rPr>
      </w:pPr>
    </w:p>
    <w:p w14:paraId="36B3AB9A" w14:textId="77777777" w:rsidR="00366456" w:rsidRPr="00366456" w:rsidRDefault="00366456" w:rsidP="00366456">
      <w:pPr>
        <w:spacing w:line="360" w:lineRule="auto"/>
        <w:ind w:left="360"/>
        <w:jc w:val="both"/>
        <w:rPr>
          <w:rFonts w:ascii="Times New Roman" w:hAnsi="Times New Roman" w:cs="Times New Roman"/>
          <w:sz w:val="28"/>
          <w:szCs w:val="28"/>
          <w:lang w:val="vi-VN"/>
        </w:rPr>
      </w:pPr>
    </w:p>
    <w:p w14:paraId="2415F035" w14:textId="77777777" w:rsidR="00366456" w:rsidRPr="00366456" w:rsidRDefault="00366456" w:rsidP="00366456">
      <w:pPr>
        <w:spacing w:line="360" w:lineRule="auto"/>
        <w:ind w:left="360"/>
        <w:jc w:val="both"/>
        <w:rPr>
          <w:rFonts w:ascii="Times New Roman" w:hAnsi="Times New Roman" w:cs="Times New Roman"/>
          <w:sz w:val="28"/>
          <w:szCs w:val="28"/>
          <w:lang w:val="vi-VN"/>
        </w:rPr>
      </w:pPr>
    </w:p>
    <w:p w14:paraId="118F731B" w14:textId="77777777" w:rsidR="000A435B" w:rsidRPr="000A435B" w:rsidRDefault="000A435B" w:rsidP="000A435B">
      <w:pPr>
        <w:spacing w:line="360" w:lineRule="auto"/>
        <w:ind w:left="360"/>
        <w:jc w:val="both"/>
        <w:rPr>
          <w:rFonts w:ascii="Times New Roman" w:hAnsi="Times New Roman" w:cs="Times New Roman"/>
          <w:sz w:val="28"/>
          <w:szCs w:val="28"/>
          <w:lang w:val="vi-VN"/>
        </w:rPr>
      </w:pPr>
    </w:p>
    <w:sectPr w:rsidR="000A435B" w:rsidRPr="000A43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DD06D" w14:textId="77777777" w:rsidR="00A265DC" w:rsidRDefault="00A265DC" w:rsidP="00404EC8">
      <w:pPr>
        <w:spacing w:after="0" w:line="240" w:lineRule="auto"/>
      </w:pPr>
      <w:r>
        <w:separator/>
      </w:r>
    </w:p>
  </w:endnote>
  <w:endnote w:type="continuationSeparator" w:id="0">
    <w:p w14:paraId="42E7ECA3" w14:textId="77777777" w:rsidR="00A265DC" w:rsidRDefault="00A265DC" w:rsidP="0040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8F7CB" w14:textId="77777777" w:rsidR="00A265DC" w:rsidRDefault="00A265DC" w:rsidP="00404EC8">
      <w:pPr>
        <w:spacing w:after="0" w:line="240" w:lineRule="auto"/>
      </w:pPr>
      <w:r>
        <w:separator/>
      </w:r>
    </w:p>
  </w:footnote>
  <w:footnote w:type="continuationSeparator" w:id="0">
    <w:p w14:paraId="583DD41C" w14:textId="77777777" w:rsidR="00A265DC" w:rsidRDefault="00A265DC" w:rsidP="00404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B54FB"/>
    <w:multiLevelType w:val="hybridMultilevel"/>
    <w:tmpl w:val="9DA8E55A"/>
    <w:lvl w:ilvl="0" w:tplc="04090017">
      <w:start w:val="1"/>
      <w:numFmt w:val="lowerLetter"/>
      <w:lvlText w:val="%1)"/>
      <w:lvlJc w:val="left"/>
      <w:pPr>
        <w:ind w:left="720" w:hanging="360"/>
      </w:pPr>
      <w:rPr>
        <w:rFonts w:hint="default"/>
        <w:lang w:val="ru-RU"/>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7D1743"/>
    <w:multiLevelType w:val="multilevel"/>
    <w:tmpl w:val="54D0077A"/>
    <w:lvl w:ilvl="0">
      <w:start w:val="1"/>
      <w:numFmt w:val="upperRoman"/>
      <w:lvlText w:val="%1."/>
      <w:lvlJc w:val="right"/>
      <w:pPr>
        <w:ind w:left="720" w:hanging="360"/>
      </w:pPr>
      <w:rPr>
        <w:rFonts w:hint="default"/>
        <w:lang w:val="ru-RU"/>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0FA5338"/>
    <w:multiLevelType w:val="multilevel"/>
    <w:tmpl w:val="ACDCFF82"/>
    <w:lvl w:ilvl="0">
      <w:start w:val="1"/>
      <w:numFmt w:val="bullet"/>
      <w:lvlText w:val=""/>
      <w:lvlJc w:val="left"/>
      <w:pPr>
        <w:ind w:left="720" w:hanging="360"/>
      </w:pPr>
      <w:rPr>
        <w:rFonts w:ascii="Symbol" w:hAnsi="Symbol" w:hint="default"/>
        <w:lang w:val="ru-RU"/>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D6A6503"/>
    <w:multiLevelType w:val="multilevel"/>
    <w:tmpl w:val="54D0077A"/>
    <w:lvl w:ilvl="0">
      <w:start w:val="1"/>
      <w:numFmt w:val="upperRoman"/>
      <w:lvlText w:val="%1."/>
      <w:lvlJc w:val="right"/>
      <w:pPr>
        <w:ind w:left="720" w:hanging="360"/>
      </w:pPr>
      <w:rPr>
        <w:rFonts w:hint="default"/>
        <w:lang w:val="ru-RU"/>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75572657">
    <w:abstractNumId w:val="3"/>
  </w:num>
  <w:num w:numId="2" w16cid:durableId="1709253318">
    <w:abstractNumId w:val="0"/>
  </w:num>
  <w:num w:numId="3" w16cid:durableId="429662296">
    <w:abstractNumId w:val="1"/>
  </w:num>
  <w:num w:numId="4" w16cid:durableId="1372652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AD"/>
    <w:rsid w:val="0001215C"/>
    <w:rsid w:val="00021353"/>
    <w:rsid w:val="00021776"/>
    <w:rsid w:val="000270F1"/>
    <w:rsid w:val="0003676C"/>
    <w:rsid w:val="00036C4B"/>
    <w:rsid w:val="000427A7"/>
    <w:rsid w:val="000445F4"/>
    <w:rsid w:val="00044A9B"/>
    <w:rsid w:val="00062B48"/>
    <w:rsid w:val="000705AA"/>
    <w:rsid w:val="000747DF"/>
    <w:rsid w:val="00081BC1"/>
    <w:rsid w:val="000902A3"/>
    <w:rsid w:val="00094FC5"/>
    <w:rsid w:val="000955BB"/>
    <w:rsid w:val="000A0EDE"/>
    <w:rsid w:val="000A1128"/>
    <w:rsid w:val="000A17A2"/>
    <w:rsid w:val="000A435B"/>
    <w:rsid w:val="000C5A31"/>
    <w:rsid w:val="000C7C8D"/>
    <w:rsid w:val="000D3BE9"/>
    <w:rsid w:val="000E77D6"/>
    <w:rsid w:val="00102FC4"/>
    <w:rsid w:val="00106999"/>
    <w:rsid w:val="00110112"/>
    <w:rsid w:val="0011170D"/>
    <w:rsid w:val="00122A35"/>
    <w:rsid w:val="0013434D"/>
    <w:rsid w:val="00140173"/>
    <w:rsid w:val="0015266D"/>
    <w:rsid w:val="00162BB9"/>
    <w:rsid w:val="00166EBB"/>
    <w:rsid w:val="001673F8"/>
    <w:rsid w:val="001A01A1"/>
    <w:rsid w:val="001A1660"/>
    <w:rsid w:val="001A1CC6"/>
    <w:rsid w:val="001C3C82"/>
    <w:rsid w:val="001C5A3D"/>
    <w:rsid w:val="001E03FC"/>
    <w:rsid w:val="001E4A9F"/>
    <w:rsid w:val="001E6E73"/>
    <w:rsid w:val="00205482"/>
    <w:rsid w:val="00216C15"/>
    <w:rsid w:val="0021795B"/>
    <w:rsid w:val="00235BAE"/>
    <w:rsid w:val="00251B25"/>
    <w:rsid w:val="00253137"/>
    <w:rsid w:val="00262231"/>
    <w:rsid w:val="00275A8D"/>
    <w:rsid w:val="002761EF"/>
    <w:rsid w:val="002A5025"/>
    <w:rsid w:val="002C77C3"/>
    <w:rsid w:val="002E188E"/>
    <w:rsid w:val="002E2669"/>
    <w:rsid w:val="002F01B8"/>
    <w:rsid w:val="002F044F"/>
    <w:rsid w:val="002F10A8"/>
    <w:rsid w:val="002F144F"/>
    <w:rsid w:val="002F3149"/>
    <w:rsid w:val="00302F4C"/>
    <w:rsid w:val="0030558A"/>
    <w:rsid w:val="0030747E"/>
    <w:rsid w:val="003103FD"/>
    <w:rsid w:val="003272B0"/>
    <w:rsid w:val="00333160"/>
    <w:rsid w:val="00334F79"/>
    <w:rsid w:val="003365FE"/>
    <w:rsid w:val="00342FB5"/>
    <w:rsid w:val="00357208"/>
    <w:rsid w:val="00366456"/>
    <w:rsid w:val="00386C3A"/>
    <w:rsid w:val="0038774B"/>
    <w:rsid w:val="00395169"/>
    <w:rsid w:val="00395680"/>
    <w:rsid w:val="003A3073"/>
    <w:rsid w:val="003C27FC"/>
    <w:rsid w:val="003E5814"/>
    <w:rsid w:val="003F7F52"/>
    <w:rsid w:val="00404EC8"/>
    <w:rsid w:val="00410427"/>
    <w:rsid w:val="0043307B"/>
    <w:rsid w:val="00444959"/>
    <w:rsid w:val="004453D8"/>
    <w:rsid w:val="004505DA"/>
    <w:rsid w:val="00450F96"/>
    <w:rsid w:val="004544C8"/>
    <w:rsid w:val="0046156E"/>
    <w:rsid w:val="00464035"/>
    <w:rsid w:val="00475EFF"/>
    <w:rsid w:val="0048216F"/>
    <w:rsid w:val="00484979"/>
    <w:rsid w:val="00484BB7"/>
    <w:rsid w:val="00495F35"/>
    <w:rsid w:val="004A1C0D"/>
    <w:rsid w:val="004B1913"/>
    <w:rsid w:val="004B7599"/>
    <w:rsid w:val="004C15FA"/>
    <w:rsid w:val="004C70D3"/>
    <w:rsid w:val="004E5928"/>
    <w:rsid w:val="004F045C"/>
    <w:rsid w:val="004F74A3"/>
    <w:rsid w:val="00500B26"/>
    <w:rsid w:val="005023F1"/>
    <w:rsid w:val="005104C1"/>
    <w:rsid w:val="0051425E"/>
    <w:rsid w:val="005203A2"/>
    <w:rsid w:val="00521E8B"/>
    <w:rsid w:val="00525C50"/>
    <w:rsid w:val="00527B18"/>
    <w:rsid w:val="00535B59"/>
    <w:rsid w:val="0057540D"/>
    <w:rsid w:val="00576264"/>
    <w:rsid w:val="005849D7"/>
    <w:rsid w:val="00593D47"/>
    <w:rsid w:val="0059477A"/>
    <w:rsid w:val="0059586F"/>
    <w:rsid w:val="005B056D"/>
    <w:rsid w:val="005C33BC"/>
    <w:rsid w:val="005F4B58"/>
    <w:rsid w:val="00603ECE"/>
    <w:rsid w:val="0061584F"/>
    <w:rsid w:val="0061745B"/>
    <w:rsid w:val="00621D91"/>
    <w:rsid w:val="00630A61"/>
    <w:rsid w:val="00643056"/>
    <w:rsid w:val="006610BA"/>
    <w:rsid w:val="00675280"/>
    <w:rsid w:val="00687430"/>
    <w:rsid w:val="006A36CA"/>
    <w:rsid w:val="006A60A0"/>
    <w:rsid w:val="006A6465"/>
    <w:rsid w:val="006A6A29"/>
    <w:rsid w:val="006D7A2E"/>
    <w:rsid w:val="006E0F42"/>
    <w:rsid w:val="006E36A0"/>
    <w:rsid w:val="006F5EE4"/>
    <w:rsid w:val="00700A27"/>
    <w:rsid w:val="0070768F"/>
    <w:rsid w:val="007136A5"/>
    <w:rsid w:val="00714128"/>
    <w:rsid w:val="0071412A"/>
    <w:rsid w:val="00714315"/>
    <w:rsid w:val="007219DE"/>
    <w:rsid w:val="00735386"/>
    <w:rsid w:val="00751623"/>
    <w:rsid w:val="0075265B"/>
    <w:rsid w:val="007609DF"/>
    <w:rsid w:val="0076365F"/>
    <w:rsid w:val="00764787"/>
    <w:rsid w:val="0077274E"/>
    <w:rsid w:val="0077798B"/>
    <w:rsid w:val="00784F2C"/>
    <w:rsid w:val="007858E9"/>
    <w:rsid w:val="00787180"/>
    <w:rsid w:val="00791F9E"/>
    <w:rsid w:val="00794F8B"/>
    <w:rsid w:val="007A6412"/>
    <w:rsid w:val="007B720F"/>
    <w:rsid w:val="007C1578"/>
    <w:rsid w:val="007C7771"/>
    <w:rsid w:val="007D732F"/>
    <w:rsid w:val="007E1B7E"/>
    <w:rsid w:val="007E1D84"/>
    <w:rsid w:val="007F0900"/>
    <w:rsid w:val="007F7EBD"/>
    <w:rsid w:val="00811F7B"/>
    <w:rsid w:val="00812112"/>
    <w:rsid w:val="008344F4"/>
    <w:rsid w:val="00837BCA"/>
    <w:rsid w:val="00845CCF"/>
    <w:rsid w:val="00846498"/>
    <w:rsid w:val="00850E03"/>
    <w:rsid w:val="00851A34"/>
    <w:rsid w:val="00862777"/>
    <w:rsid w:val="00864D23"/>
    <w:rsid w:val="00866151"/>
    <w:rsid w:val="00867BEC"/>
    <w:rsid w:val="00874299"/>
    <w:rsid w:val="008864BA"/>
    <w:rsid w:val="00891321"/>
    <w:rsid w:val="00896528"/>
    <w:rsid w:val="008B7052"/>
    <w:rsid w:val="008C0081"/>
    <w:rsid w:val="008C13F0"/>
    <w:rsid w:val="008C3B29"/>
    <w:rsid w:val="008C42FA"/>
    <w:rsid w:val="008D583F"/>
    <w:rsid w:val="008F0D65"/>
    <w:rsid w:val="008F4DD5"/>
    <w:rsid w:val="008F7CE4"/>
    <w:rsid w:val="009034A5"/>
    <w:rsid w:val="00903921"/>
    <w:rsid w:val="00905C62"/>
    <w:rsid w:val="00911C52"/>
    <w:rsid w:val="00913C42"/>
    <w:rsid w:val="00921257"/>
    <w:rsid w:val="00923AC8"/>
    <w:rsid w:val="00931DAD"/>
    <w:rsid w:val="009341AE"/>
    <w:rsid w:val="00937714"/>
    <w:rsid w:val="00953834"/>
    <w:rsid w:val="009756DA"/>
    <w:rsid w:val="00977D3C"/>
    <w:rsid w:val="00983CC2"/>
    <w:rsid w:val="009879F4"/>
    <w:rsid w:val="009A03FD"/>
    <w:rsid w:val="009A0B12"/>
    <w:rsid w:val="009C36EB"/>
    <w:rsid w:val="009C57B6"/>
    <w:rsid w:val="009C675B"/>
    <w:rsid w:val="009D4CDE"/>
    <w:rsid w:val="009E1088"/>
    <w:rsid w:val="009E177B"/>
    <w:rsid w:val="009E296A"/>
    <w:rsid w:val="00A00772"/>
    <w:rsid w:val="00A01F10"/>
    <w:rsid w:val="00A071D9"/>
    <w:rsid w:val="00A22126"/>
    <w:rsid w:val="00A265DC"/>
    <w:rsid w:val="00A36A71"/>
    <w:rsid w:val="00A40078"/>
    <w:rsid w:val="00A5758A"/>
    <w:rsid w:val="00A66A23"/>
    <w:rsid w:val="00A769DC"/>
    <w:rsid w:val="00A8255E"/>
    <w:rsid w:val="00A83BCB"/>
    <w:rsid w:val="00A918A2"/>
    <w:rsid w:val="00AA1951"/>
    <w:rsid w:val="00AA20E7"/>
    <w:rsid w:val="00AA57C2"/>
    <w:rsid w:val="00AB6AEC"/>
    <w:rsid w:val="00AC1060"/>
    <w:rsid w:val="00AD01E3"/>
    <w:rsid w:val="00AD1CB0"/>
    <w:rsid w:val="00AE4884"/>
    <w:rsid w:val="00AE5FC2"/>
    <w:rsid w:val="00B04F52"/>
    <w:rsid w:val="00B360EA"/>
    <w:rsid w:val="00B4104C"/>
    <w:rsid w:val="00B4410B"/>
    <w:rsid w:val="00B5206B"/>
    <w:rsid w:val="00B67D17"/>
    <w:rsid w:val="00B7417D"/>
    <w:rsid w:val="00B75B35"/>
    <w:rsid w:val="00B77826"/>
    <w:rsid w:val="00BA71B8"/>
    <w:rsid w:val="00BB223B"/>
    <w:rsid w:val="00BB2658"/>
    <w:rsid w:val="00BB5DCD"/>
    <w:rsid w:val="00BC2281"/>
    <w:rsid w:val="00BE32F2"/>
    <w:rsid w:val="00BE7535"/>
    <w:rsid w:val="00BF6656"/>
    <w:rsid w:val="00BF7422"/>
    <w:rsid w:val="00C01D5F"/>
    <w:rsid w:val="00C12E08"/>
    <w:rsid w:val="00C30F69"/>
    <w:rsid w:val="00C342EF"/>
    <w:rsid w:val="00C34B12"/>
    <w:rsid w:val="00C53863"/>
    <w:rsid w:val="00C53DDF"/>
    <w:rsid w:val="00C63EF9"/>
    <w:rsid w:val="00C63FF3"/>
    <w:rsid w:val="00C76A2D"/>
    <w:rsid w:val="00C82697"/>
    <w:rsid w:val="00C82C2F"/>
    <w:rsid w:val="00C96649"/>
    <w:rsid w:val="00CA49E4"/>
    <w:rsid w:val="00CB6F0B"/>
    <w:rsid w:val="00CC043E"/>
    <w:rsid w:val="00CC206C"/>
    <w:rsid w:val="00CC59D9"/>
    <w:rsid w:val="00CD5EEA"/>
    <w:rsid w:val="00CE2B5F"/>
    <w:rsid w:val="00CE3509"/>
    <w:rsid w:val="00CF7507"/>
    <w:rsid w:val="00D13662"/>
    <w:rsid w:val="00D20EBA"/>
    <w:rsid w:val="00D211CA"/>
    <w:rsid w:val="00D216EB"/>
    <w:rsid w:val="00D26079"/>
    <w:rsid w:val="00D31490"/>
    <w:rsid w:val="00D4137E"/>
    <w:rsid w:val="00D50FE1"/>
    <w:rsid w:val="00D63A69"/>
    <w:rsid w:val="00D85CD5"/>
    <w:rsid w:val="00D94F11"/>
    <w:rsid w:val="00DA09F1"/>
    <w:rsid w:val="00DB44F4"/>
    <w:rsid w:val="00DB540B"/>
    <w:rsid w:val="00DD553D"/>
    <w:rsid w:val="00DD5600"/>
    <w:rsid w:val="00DE3D63"/>
    <w:rsid w:val="00DE4060"/>
    <w:rsid w:val="00DE708D"/>
    <w:rsid w:val="00DE71FD"/>
    <w:rsid w:val="00DE7282"/>
    <w:rsid w:val="00DE7FAF"/>
    <w:rsid w:val="00DF035E"/>
    <w:rsid w:val="00E06CA7"/>
    <w:rsid w:val="00E33C6C"/>
    <w:rsid w:val="00E36A7D"/>
    <w:rsid w:val="00E466F6"/>
    <w:rsid w:val="00E546C5"/>
    <w:rsid w:val="00E62DE9"/>
    <w:rsid w:val="00E73B29"/>
    <w:rsid w:val="00E821D7"/>
    <w:rsid w:val="00E8379C"/>
    <w:rsid w:val="00E84D88"/>
    <w:rsid w:val="00E947AD"/>
    <w:rsid w:val="00EB5F01"/>
    <w:rsid w:val="00EC0561"/>
    <w:rsid w:val="00ED2852"/>
    <w:rsid w:val="00EF45F4"/>
    <w:rsid w:val="00EF6750"/>
    <w:rsid w:val="00F02043"/>
    <w:rsid w:val="00F04DDC"/>
    <w:rsid w:val="00F10687"/>
    <w:rsid w:val="00F1267D"/>
    <w:rsid w:val="00F53BDA"/>
    <w:rsid w:val="00F6719C"/>
    <w:rsid w:val="00F671DD"/>
    <w:rsid w:val="00F73D26"/>
    <w:rsid w:val="00F83687"/>
    <w:rsid w:val="00F93B1D"/>
    <w:rsid w:val="00FB6D00"/>
    <w:rsid w:val="00FC0559"/>
    <w:rsid w:val="00FC26CD"/>
    <w:rsid w:val="00FE1038"/>
    <w:rsid w:val="00FF2462"/>
    <w:rsid w:val="00FF387C"/>
    <w:rsid w:val="00F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9B68"/>
  <w15:chartTrackingRefBased/>
  <w15:docId w15:val="{F1262B52-3367-4300-A8EF-B4D6028D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1623"/>
    <w:pPr>
      <w:ind w:left="720"/>
      <w:contextualSpacing/>
    </w:pPr>
  </w:style>
  <w:style w:type="table" w:styleId="a4">
    <w:name w:val="Table Grid"/>
    <w:basedOn w:val="a1"/>
    <w:uiPriority w:val="39"/>
    <w:rsid w:val="0064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04EC8"/>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404EC8"/>
  </w:style>
  <w:style w:type="paragraph" w:styleId="a7">
    <w:name w:val="footer"/>
    <w:basedOn w:val="a"/>
    <w:link w:val="a8"/>
    <w:uiPriority w:val="99"/>
    <w:unhideWhenUsed/>
    <w:rsid w:val="00404EC8"/>
    <w:pPr>
      <w:tabs>
        <w:tab w:val="center" w:pos="4680"/>
        <w:tab w:val="right" w:pos="9360"/>
      </w:tabs>
      <w:spacing w:after="0" w:line="240" w:lineRule="auto"/>
    </w:pPr>
  </w:style>
  <w:style w:type="character" w:customStyle="1" w:styleId="a8">
    <w:name w:val="Нижний колонтитул Знак"/>
    <w:basedOn w:val="a0"/>
    <w:link w:val="a7"/>
    <w:uiPriority w:val="99"/>
    <w:rsid w:val="00404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1760">
      <w:bodyDiv w:val="1"/>
      <w:marLeft w:val="0"/>
      <w:marRight w:val="0"/>
      <w:marTop w:val="0"/>
      <w:marBottom w:val="0"/>
      <w:divBdr>
        <w:top w:val="none" w:sz="0" w:space="0" w:color="auto"/>
        <w:left w:val="none" w:sz="0" w:space="0" w:color="auto"/>
        <w:bottom w:val="none" w:sz="0" w:space="0" w:color="auto"/>
        <w:right w:val="none" w:sz="0" w:space="0" w:color="auto"/>
      </w:divBdr>
      <w:divsChild>
        <w:div w:id="1804273067">
          <w:marLeft w:val="0"/>
          <w:marRight w:val="0"/>
          <w:marTop w:val="0"/>
          <w:marBottom w:val="0"/>
          <w:divBdr>
            <w:top w:val="none" w:sz="0" w:space="0" w:color="auto"/>
            <w:left w:val="none" w:sz="0" w:space="0" w:color="auto"/>
            <w:bottom w:val="none" w:sz="0" w:space="0" w:color="auto"/>
            <w:right w:val="none" w:sz="0" w:space="0" w:color="auto"/>
          </w:divBdr>
          <w:divsChild>
            <w:div w:id="2118140345">
              <w:marLeft w:val="0"/>
              <w:marRight w:val="0"/>
              <w:marTop w:val="0"/>
              <w:marBottom w:val="0"/>
              <w:divBdr>
                <w:top w:val="none" w:sz="0" w:space="0" w:color="auto"/>
                <w:left w:val="none" w:sz="0" w:space="0" w:color="auto"/>
                <w:bottom w:val="none" w:sz="0" w:space="0" w:color="auto"/>
                <w:right w:val="none" w:sz="0" w:space="0" w:color="auto"/>
              </w:divBdr>
              <w:divsChild>
                <w:div w:id="331420646">
                  <w:marLeft w:val="0"/>
                  <w:marRight w:val="0"/>
                  <w:marTop w:val="0"/>
                  <w:marBottom w:val="0"/>
                  <w:divBdr>
                    <w:top w:val="none" w:sz="0" w:space="0" w:color="auto"/>
                    <w:left w:val="none" w:sz="0" w:space="0" w:color="auto"/>
                    <w:bottom w:val="none" w:sz="0" w:space="0" w:color="auto"/>
                    <w:right w:val="none" w:sz="0" w:space="0" w:color="auto"/>
                  </w:divBdr>
                  <w:divsChild>
                    <w:div w:id="19821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8360">
      <w:bodyDiv w:val="1"/>
      <w:marLeft w:val="0"/>
      <w:marRight w:val="0"/>
      <w:marTop w:val="0"/>
      <w:marBottom w:val="0"/>
      <w:divBdr>
        <w:top w:val="none" w:sz="0" w:space="0" w:color="auto"/>
        <w:left w:val="none" w:sz="0" w:space="0" w:color="auto"/>
        <w:bottom w:val="none" w:sz="0" w:space="0" w:color="auto"/>
        <w:right w:val="none" w:sz="0" w:space="0" w:color="auto"/>
      </w:divBdr>
      <w:divsChild>
        <w:div w:id="294330981">
          <w:marLeft w:val="0"/>
          <w:marRight w:val="0"/>
          <w:marTop w:val="0"/>
          <w:marBottom w:val="0"/>
          <w:divBdr>
            <w:top w:val="none" w:sz="0" w:space="0" w:color="auto"/>
            <w:left w:val="none" w:sz="0" w:space="0" w:color="auto"/>
            <w:bottom w:val="none" w:sz="0" w:space="0" w:color="auto"/>
            <w:right w:val="none" w:sz="0" w:space="0" w:color="auto"/>
          </w:divBdr>
          <w:divsChild>
            <w:div w:id="1325545536">
              <w:marLeft w:val="0"/>
              <w:marRight w:val="0"/>
              <w:marTop w:val="0"/>
              <w:marBottom w:val="0"/>
              <w:divBdr>
                <w:top w:val="none" w:sz="0" w:space="0" w:color="auto"/>
                <w:left w:val="none" w:sz="0" w:space="0" w:color="auto"/>
                <w:bottom w:val="none" w:sz="0" w:space="0" w:color="auto"/>
                <w:right w:val="none" w:sz="0" w:space="0" w:color="auto"/>
              </w:divBdr>
              <w:divsChild>
                <w:div w:id="1180466474">
                  <w:marLeft w:val="0"/>
                  <w:marRight w:val="0"/>
                  <w:marTop w:val="0"/>
                  <w:marBottom w:val="0"/>
                  <w:divBdr>
                    <w:top w:val="none" w:sz="0" w:space="0" w:color="auto"/>
                    <w:left w:val="none" w:sz="0" w:space="0" w:color="auto"/>
                    <w:bottom w:val="none" w:sz="0" w:space="0" w:color="auto"/>
                    <w:right w:val="none" w:sz="0" w:space="0" w:color="auto"/>
                  </w:divBdr>
                  <w:divsChild>
                    <w:div w:id="7903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4868">
      <w:bodyDiv w:val="1"/>
      <w:marLeft w:val="0"/>
      <w:marRight w:val="0"/>
      <w:marTop w:val="0"/>
      <w:marBottom w:val="0"/>
      <w:divBdr>
        <w:top w:val="none" w:sz="0" w:space="0" w:color="auto"/>
        <w:left w:val="none" w:sz="0" w:space="0" w:color="auto"/>
        <w:bottom w:val="none" w:sz="0" w:space="0" w:color="auto"/>
        <w:right w:val="none" w:sz="0" w:space="0" w:color="auto"/>
      </w:divBdr>
      <w:divsChild>
        <w:div w:id="543568132">
          <w:marLeft w:val="0"/>
          <w:marRight w:val="0"/>
          <w:marTop w:val="0"/>
          <w:marBottom w:val="0"/>
          <w:divBdr>
            <w:top w:val="none" w:sz="0" w:space="0" w:color="auto"/>
            <w:left w:val="none" w:sz="0" w:space="0" w:color="auto"/>
            <w:bottom w:val="none" w:sz="0" w:space="0" w:color="auto"/>
            <w:right w:val="none" w:sz="0" w:space="0" w:color="auto"/>
          </w:divBdr>
          <w:divsChild>
            <w:div w:id="141386840">
              <w:marLeft w:val="0"/>
              <w:marRight w:val="0"/>
              <w:marTop w:val="0"/>
              <w:marBottom w:val="0"/>
              <w:divBdr>
                <w:top w:val="none" w:sz="0" w:space="0" w:color="auto"/>
                <w:left w:val="none" w:sz="0" w:space="0" w:color="auto"/>
                <w:bottom w:val="none" w:sz="0" w:space="0" w:color="auto"/>
                <w:right w:val="none" w:sz="0" w:space="0" w:color="auto"/>
              </w:divBdr>
              <w:divsChild>
                <w:div w:id="1313636201">
                  <w:marLeft w:val="0"/>
                  <w:marRight w:val="0"/>
                  <w:marTop w:val="0"/>
                  <w:marBottom w:val="0"/>
                  <w:divBdr>
                    <w:top w:val="none" w:sz="0" w:space="0" w:color="auto"/>
                    <w:left w:val="none" w:sz="0" w:space="0" w:color="auto"/>
                    <w:bottom w:val="none" w:sz="0" w:space="0" w:color="auto"/>
                    <w:right w:val="none" w:sz="0" w:space="0" w:color="auto"/>
                  </w:divBdr>
                  <w:divsChild>
                    <w:div w:id="17502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3357">
      <w:bodyDiv w:val="1"/>
      <w:marLeft w:val="0"/>
      <w:marRight w:val="0"/>
      <w:marTop w:val="0"/>
      <w:marBottom w:val="0"/>
      <w:divBdr>
        <w:top w:val="none" w:sz="0" w:space="0" w:color="auto"/>
        <w:left w:val="none" w:sz="0" w:space="0" w:color="auto"/>
        <w:bottom w:val="none" w:sz="0" w:space="0" w:color="auto"/>
        <w:right w:val="none" w:sz="0" w:space="0" w:color="auto"/>
      </w:divBdr>
    </w:div>
    <w:div w:id="213664887">
      <w:bodyDiv w:val="1"/>
      <w:marLeft w:val="0"/>
      <w:marRight w:val="0"/>
      <w:marTop w:val="0"/>
      <w:marBottom w:val="0"/>
      <w:divBdr>
        <w:top w:val="none" w:sz="0" w:space="0" w:color="auto"/>
        <w:left w:val="none" w:sz="0" w:space="0" w:color="auto"/>
        <w:bottom w:val="none" w:sz="0" w:space="0" w:color="auto"/>
        <w:right w:val="none" w:sz="0" w:space="0" w:color="auto"/>
      </w:divBdr>
      <w:divsChild>
        <w:div w:id="1973557987">
          <w:marLeft w:val="0"/>
          <w:marRight w:val="0"/>
          <w:marTop w:val="0"/>
          <w:marBottom w:val="0"/>
          <w:divBdr>
            <w:top w:val="none" w:sz="0" w:space="0" w:color="auto"/>
            <w:left w:val="none" w:sz="0" w:space="0" w:color="auto"/>
            <w:bottom w:val="none" w:sz="0" w:space="0" w:color="auto"/>
            <w:right w:val="none" w:sz="0" w:space="0" w:color="auto"/>
          </w:divBdr>
          <w:divsChild>
            <w:div w:id="1612007145">
              <w:marLeft w:val="0"/>
              <w:marRight w:val="0"/>
              <w:marTop w:val="0"/>
              <w:marBottom w:val="0"/>
              <w:divBdr>
                <w:top w:val="none" w:sz="0" w:space="0" w:color="auto"/>
                <w:left w:val="none" w:sz="0" w:space="0" w:color="auto"/>
                <w:bottom w:val="none" w:sz="0" w:space="0" w:color="auto"/>
                <w:right w:val="none" w:sz="0" w:space="0" w:color="auto"/>
              </w:divBdr>
              <w:divsChild>
                <w:div w:id="675500000">
                  <w:marLeft w:val="0"/>
                  <w:marRight w:val="0"/>
                  <w:marTop w:val="0"/>
                  <w:marBottom w:val="0"/>
                  <w:divBdr>
                    <w:top w:val="none" w:sz="0" w:space="0" w:color="auto"/>
                    <w:left w:val="none" w:sz="0" w:space="0" w:color="auto"/>
                    <w:bottom w:val="none" w:sz="0" w:space="0" w:color="auto"/>
                    <w:right w:val="none" w:sz="0" w:space="0" w:color="auto"/>
                  </w:divBdr>
                  <w:divsChild>
                    <w:div w:id="1568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1562">
      <w:bodyDiv w:val="1"/>
      <w:marLeft w:val="0"/>
      <w:marRight w:val="0"/>
      <w:marTop w:val="0"/>
      <w:marBottom w:val="0"/>
      <w:divBdr>
        <w:top w:val="none" w:sz="0" w:space="0" w:color="auto"/>
        <w:left w:val="none" w:sz="0" w:space="0" w:color="auto"/>
        <w:bottom w:val="none" w:sz="0" w:space="0" w:color="auto"/>
        <w:right w:val="none" w:sz="0" w:space="0" w:color="auto"/>
      </w:divBdr>
      <w:divsChild>
        <w:div w:id="673535523">
          <w:marLeft w:val="0"/>
          <w:marRight w:val="0"/>
          <w:marTop w:val="0"/>
          <w:marBottom w:val="0"/>
          <w:divBdr>
            <w:top w:val="none" w:sz="0" w:space="0" w:color="auto"/>
            <w:left w:val="none" w:sz="0" w:space="0" w:color="auto"/>
            <w:bottom w:val="none" w:sz="0" w:space="0" w:color="auto"/>
            <w:right w:val="none" w:sz="0" w:space="0" w:color="auto"/>
          </w:divBdr>
          <w:divsChild>
            <w:div w:id="1810786192">
              <w:marLeft w:val="0"/>
              <w:marRight w:val="0"/>
              <w:marTop w:val="0"/>
              <w:marBottom w:val="0"/>
              <w:divBdr>
                <w:top w:val="none" w:sz="0" w:space="0" w:color="auto"/>
                <w:left w:val="none" w:sz="0" w:space="0" w:color="auto"/>
                <w:bottom w:val="none" w:sz="0" w:space="0" w:color="auto"/>
                <w:right w:val="none" w:sz="0" w:space="0" w:color="auto"/>
              </w:divBdr>
              <w:divsChild>
                <w:div w:id="1294019520">
                  <w:marLeft w:val="0"/>
                  <w:marRight w:val="0"/>
                  <w:marTop w:val="0"/>
                  <w:marBottom w:val="0"/>
                  <w:divBdr>
                    <w:top w:val="none" w:sz="0" w:space="0" w:color="auto"/>
                    <w:left w:val="none" w:sz="0" w:space="0" w:color="auto"/>
                    <w:bottom w:val="none" w:sz="0" w:space="0" w:color="auto"/>
                    <w:right w:val="none" w:sz="0" w:space="0" w:color="auto"/>
                  </w:divBdr>
                  <w:divsChild>
                    <w:div w:id="986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09">
      <w:bodyDiv w:val="1"/>
      <w:marLeft w:val="0"/>
      <w:marRight w:val="0"/>
      <w:marTop w:val="0"/>
      <w:marBottom w:val="0"/>
      <w:divBdr>
        <w:top w:val="none" w:sz="0" w:space="0" w:color="auto"/>
        <w:left w:val="none" w:sz="0" w:space="0" w:color="auto"/>
        <w:bottom w:val="none" w:sz="0" w:space="0" w:color="auto"/>
        <w:right w:val="none" w:sz="0" w:space="0" w:color="auto"/>
      </w:divBdr>
      <w:divsChild>
        <w:div w:id="1559433965">
          <w:marLeft w:val="0"/>
          <w:marRight w:val="0"/>
          <w:marTop w:val="0"/>
          <w:marBottom w:val="0"/>
          <w:divBdr>
            <w:top w:val="none" w:sz="0" w:space="0" w:color="auto"/>
            <w:left w:val="none" w:sz="0" w:space="0" w:color="auto"/>
            <w:bottom w:val="none" w:sz="0" w:space="0" w:color="auto"/>
            <w:right w:val="none" w:sz="0" w:space="0" w:color="auto"/>
          </w:divBdr>
          <w:divsChild>
            <w:div w:id="1548252567">
              <w:marLeft w:val="0"/>
              <w:marRight w:val="0"/>
              <w:marTop w:val="0"/>
              <w:marBottom w:val="0"/>
              <w:divBdr>
                <w:top w:val="none" w:sz="0" w:space="0" w:color="auto"/>
                <w:left w:val="none" w:sz="0" w:space="0" w:color="auto"/>
                <w:bottom w:val="none" w:sz="0" w:space="0" w:color="auto"/>
                <w:right w:val="none" w:sz="0" w:space="0" w:color="auto"/>
              </w:divBdr>
              <w:divsChild>
                <w:div w:id="218636266">
                  <w:marLeft w:val="0"/>
                  <w:marRight w:val="0"/>
                  <w:marTop w:val="0"/>
                  <w:marBottom w:val="0"/>
                  <w:divBdr>
                    <w:top w:val="none" w:sz="0" w:space="0" w:color="auto"/>
                    <w:left w:val="none" w:sz="0" w:space="0" w:color="auto"/>
                    <w:bottom w:val="none" w:sz="0" w:space="0" w:color="auto"/>
                    <w:right w:val="none" w:sz="0" w:space="0" w:color="auto"/>
                  </w:divBdr>
                  <w:divsChild>
                    <w:div w:id="12881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1238">
      <w:bodyDiv w:val="1"/>
      <w:marLeft w:val="0"/>
      <w:marRight w:val="0"/>
      <w:marTop w:val="0"/>
      <w:marBottom w:val="0"/>
      <w:divBdr>
        <w:top w:val="none" w:sz="0" w:space="0" w:color="auto"/>
        <w:left w:val="none" w:sz="0" w:space="0" w:color="auto"/>
        <w:bottom w:val="none" w:sz="0" w:space="0" w:color="auto"/>
        <w:right w:val="none" w:sz="0" w:space="0" w:color="auto"/>
      </w:divBdr>
      <w:divsChild>
        <w:div w:id="1409229477">
          <w:marLeft w:val="0"/>
          <w:marRight w:val="0"/>
          <w:marTop w:val="0"/>
          <w:marBottom w:val="0"/>
          <w:divBdr>
            <w:top w:val="none" w:sz="0" w:space="0" w:color="auto"/>
            <w:left w:val="none" w:sz="0" w:space="0" w:color="auto"/>
            <w:bottom w:val="none" w:sz="0" w:space="0" w:color="auto"/>
            <w:right w:val="none" w:sz="0" w:space="0" w:color="auto"/>
          </w:divBdr>
          <w:divsChild>
            <w:div w:id="1445882709">
              <w:marLeft w:val="0"/>
              <w:marRight w:val="0"/>
              <w:marTop w:val="0"/>
              <w:marBottom w:val="0"/>
              <w:divBdr>
                <w:top w:val="none" w:sz="0" w:space="0" w:color="auto"/>
                <w:left w:val="none" w:sz="0" w:space="0" w:color="auto"/>
                <w:bottom w:val="none" w:sz="0" w:space="0" w:color="auto"/>
                <w:right w:val="none" w:sz="0" w:space="0" w:color="auto"/>
              </w:divBdr>
              <w:divsChild>
                <w:div w:id="820392412">
                  <w:marLeft w:val="0"/>
                  <w:marRight w:val="0"/>
                  <w:marTop w:val="0"/>
                  <w:marBottom w:val="0"/>
                  <w:divBdr>
                    <w:top w:val="none" w:sz="0" w:space="0" w:color="auto"/>
                    <w:left w:val="none" w:sz="0" w:space="0" w:color="auto"/>
                    <w:bottom w:val="none" w:sz="0" w:space="0" w:color="auto"/>
                    <w:right w:val="none" w:sz="0" w:space="0" w:color="auto"/>
                  </w:divBdr>
                  <w:divsChild>
                    <w:div w:id="166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5282">
      <w:bodyDiv w:val="1"/>
      <w:marLeft w:val="0"/>
      <w:marRight w:val="0"/>
      <w:marTop w:val="0"/>
      <w:marBottom w:val="0"/>
      <w:divBdr>
        <w:top w:val="none" w:sz="0" w:space="0" w:color="auto"/>
        <w:left w:val="none" w:sz="0" w:space="0" w:color="auto"/>
        <w:bottom w:val="none" w:sz="0" w:space="0" w:color="auto"/>
        <w:right w:val="none" w:sz="0" w:space="0" w:color="auto"/>
      </w:divBdr>
    </w:div>
    <w:div w:id="459034422">
      <w:bodyDiv w:val="1"/>
      <w:marLeft w:val="0"/>
      <w:marRight w:val="0"/>
      <w:marTop w:val="0"/>
      <w:marBottom w:val="0"/>
      <w:divBdr>
        <w:top w:val="none" w:sz="0" w:space="0" w:color="auto"/>
        <w:left w:val="none" w:sz="0" w:space="0" w:color="auto"/>
        <w:bottom w:val="none" w:sz="0" w:space="0" w:color="auto"/>
        <w:right w:val="none" w:sz="0" w:space="0" w:color="auto"/>
      </w:divBdr>
      <w:divsChild>
        <w:div w:id="1504590596">
          <w:marLeft w:val="0"/>
          <w:marRight w:val="0"/>
          <w:marTop w:val="0"/>
          <w:marBottom w:val="0"/>
          <w:divBdr>
            <w:top w:val="none" w:sz="0" w:space="0" w:color="auto"/>
            <w:left w:val="none" w:sz="0" w:space="0" w:color="auto"/>
            <w:bottom w:val="none" w:sz="0" w:space="0" w:color="auto"/>
            <w:right w:val="none" w:sz="0" w:space="0" w:color="auto"/>
          </w:divBdr>
          <w:divsChild>
            <w:div w:id="1738017545">
              <w:marLeft w:val="0"/>
              <w:marRight w:val="0"/>
              <w:marTop w:val="0"/>
              <w:marBottom w:val="0"/>
              <w:divBdr>
                <w:top w:val="none" w:sz="0" w:space="0" w:color="auto"/>
                <w:left w:val="none" w:sz="0" w:space="0" w:color="auto"/>
                <w:bottom w:val="none" w:sz="0" w:space="0" w:color="auto"/>
                <w:right w:val="none" w:sz="0" w:space="0" w:color="auto"/>
              </w:divBdr>
              <w:divsChild>
                <w:div w:id="195582158">
                  <w:marLeft w:val="0"/>
                  <w:marRight w:val="0"/>
                  <w:marTop w:val="0"/>
                  <w:marBottom w:val="0"/>
                  <w:divBdr>
                    <w:top w:val="none" w:sz="0" w:space="0" w:color="auto"/>
                    <w:left w:val="none" w:sz="0" w:space="0" w:color="auto"/>
                    <w:bottom w:val="none" w:sz="0" w:space="0" w:color="auto"/>
                    <w:right w:val="none" w:sz="0" w:space="0" w:color="auto"/>
                  </w:divBdr>
                  <w:divsChild>
                    <w:div w:id="2391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46949">
      <w:bodyDiv w:val="1"/>
      <w:marLeft w:val="0"/>
      <w:marRight w:val="0"/>
      <w:marTop w:val="0"/>
      <w:marBottom w:val="0"/>
      <w:divBdr>
        <w:top w:val="none" w:sz="0" w:space="0" w:color="auto"/>
        <w:left w:val="none" w:sz="0" w:space="0" w:color="auto"/>
        <w:bottom w:val="none" w:sz="0" w:space="0" w:color="auto"/>
        <w:right w:val="none" w:sz="0" w:space="0" w:color="auto"/>
      </w:divBdr>
      <w:divsChild>
        <w:div w:id="395863081">
          <w:marLeft w:val="0"/>
          <w:marRight w:val="0"/>
          <w:marTop w:val="0"/>
          <w:marBottom w:val="0"/>
          <w:divBdr>
            <w:top w:val="none" w:sz="0" w:space="0" w:color="auto"/>
            <w:left w:val="none" w:sz="0" w:space="0" w:color="auto"/>
            <w:bottom w:val="none" w:sz="0" w:space="0" w:color="auto"/>
            <w:right w:val="none" w:sz="0" w:space="0" w:color="auto"/>
          </w:divBdr>
          <w:divsChild>
            <w:div w:id="265160815">
              <w:marLeft w:val="0"/>
              <w:marRight w:val="0"/>
              <w:marTop w:val="0"/>
              <w:marBottom w:val="0"/>
              <w:divBdr>
                <w:top w:val="none" w:sz="0" w:space="0" w:color="auto"/>
                <w:left w:val="none" w:sz="0" w:space="0" w:color="auto"/>
                <w:bottom w:val="none" w:sz="0" w:space="0" w:color="auto"/>
                <w:right w:val="none" w:sz="0" w:space="0" w:color="auto"/>
              </w:divBdr>
              <w:divsChild>
                <w:div w:id="278218714">
                  <w:marLeft w:val="0"/>
                  <w:marRight w:val="0"/>
                  <w:marTop w:val="0"/>
                  <w:marBottom w:val="0"/>
                  <w:divBdr>
                    <w:top w:val="none" w:sz="0" w:space="0" w:color="auto"/>
                    <w:left w:val="none" w:sz="0" w:space="0" w:color="auto"/>
                    <w:bottom w:val="none" w:sz="0" w:space="0" w:color="auto"/>
                    <w:right w:val="none" w:sz="0" w:space="0" w:color="auto"/>
                  </w:divBdr>
                  <w:divsChild>
                    <w:div w:id="2991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430720">
      <w:bodyDiv w:val="1"/>
      <w:marLeft w:val="0"/>
      <w:marRight w:val="0"/>
      <w:marTop w:val="0"/>
      <w:marBottom w:val="0"/>
      <w:divBdr>
        <w:top w:val="none" w:sz="0" w:space="0" w:color="auto"/>
        <w:left w:val="none" w:sz="0" w:space="0" w:color="auto"/>
        <w:bottom w:val="none" w:sz="0" w:space="0" w:color="auto"/>
        <w:right w:val="none" w:sz="0" w:space="0" w:color="auto"/>
      </w:divBdr>
    </w:div>
    <w:div w:id="562180031">
      <w:bodyDiv w:val="1"/>
      <w:marLeft w:val="0"/>
      <w:marRight w:val="0"/>
      <w:marTop w:val="0"/>
      <w:marBottom w:val="0"/>
      <w:divBdr>
        <w:top w:val="none" w:sz="0" w:space="0" w:color="auto"/>
        <w:left w:val="none" w:sz="0" w:space="0" w:color="auto"/>
        <w:bottom w:val="none" w:sz="0" w:space="0" w:color="auto"/>
        <w:right w:val="none" w:sz="0" w:space="0" w:color="auto"/>
      </w:divBdr>
    </w:div>
    <w:div w:id="574358784">
      <w:bodyDiv w:val="1"/>
      <w:marLeft w:val="0"/>
      <w:marRight w:val="0"/>
      <w:marTop w:val="0"/>
      <w:marBottom w:val="0"/>
      <w:divBdr>
        <w:top w:val="none" w:sz="0" w:space="0" w:color="auto"/>
        <w:left w:val="none" w:sz="0" w:space="0" w:color="auto"/>
        <w:bottom w:val="none" w:sz="0" w:space="0" w:color="auto"/>
        <w:right w:val="none" w:sz="0" w:space="0" w:color="auto"/>
      </w:divBdr>
    </w:div>
    <w:div w:id="667833484">
      <w:bodyDiv w:val="1"/>
      <w:marLeft w:val="0"/>
      <w:marRight w:val="0"/>
      <w:marTop w:val="0"/>
      <w:marBottom w:val="0"/>
      <w:divBdr>
        <w:top w:val="none" w:sz="0" w:space="0" w:color="auto"/>
        <w:left w:val="none" w:sz="0" w:space="0" w:color="auto"/>
        <w:bottom w:val="none" w:sz="0" w:space="0" w:color="auto"/>
        <w:right w:val="none" w:sz="0" w:space="0" w:color="auto"/>
      </w:divBdr>
      <w:divsChild>
        <w:div w:id="793408898">
          <w:marLeft w:val="0"/>
          <w:marRight w:val="0"/>
          <w:marTop w:val="0"/>
          <w:marBottom w:val="0"/>
          <w:divBdr>
            <w:top w:val="none" w:sz="0" w:space="0" w:color="auto"/>
            <w:left w:val="none" w:sz="0" w:space="0" w:color="auto"/>
            <w:bottom w:val="none" w:sz="0" w:space="0" w:color="auto"/>
            <w:right w:val="none" w:sz="0" w:space="0" w:color="auto"/>
          </w:divBdr>
          <w:divsChild>
            <w:div w:id="1605917150">
              <w:marLeft w:val="0"/>
              <w:marRight w:val="0"/>
              <w:marTop w:val="0"/>
              <w:marBottom w:val="0"/>
              <w:divBdr>
                <w:top w:val="none" w:sz="0" w:space="0" w:color="auto"/>
                <w:left w:val="none" w:sz="0" w:space="0" w:color="auto"/>
                <w:bottom w:val="none" w:sz="0" w:space="0" w:color="auto"/>
                <w:right w:val="none" w:sz="0" w:space="0" w:color="auto"/>
              </w:divBdr>
              <w:divsChild>
                <w:div w:id="1239435398">
                  <w:marLeft w:val="0"/>
                  <w:marRight w:val="0"/>
                  <w:marTop w:val="0"/>
                  <w:marBottom w:val="0"/>
                  <w:divBdr>
                    <w:top w:val="none" w:sz="0" w:space="0" w:color="auto"/>
                    <w:left w:val="none" w:sz="0" w:space="0" w:color="auto"/>
                    <w:bottom w:val="none" w:sz="0" w:space="0" w:color="auto"/>
                    <w:right w:val="none" w:sz="0" w:space="0" w:color="auto"/>
                  </w:divBdr>
                  <w:divsChild>
                    <w:div w:id="2357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436">
      <w:bodyDiv w:val="1"/>
      <w:marLeft w:val="0"/>
      <w:marRight w:val="0"/>
      <w:marTop w:val="0"/>
      <w:marBottom w:val="0"/>
      <w:divBdr>
        <w:top w:val="none" w:sz="0" w:space="0" w:color="auto"/>
        <w:left w:val="none" w:sz="0" w:space="0" w:color="auto"/>
        <w:bottom w:val="none" w:sz="0" w:space="0" w:color="auto"/>
        <w:right w:val="none" w:sz="0" w:space="0" w:color="auto"/>
      </w:divBdr>
    </w:div>
    <w:div w:id="756754537">
      <w:bodyDiv w:val="1"/>
      <w:marLeft w:val="0"/>
      <w:marRight w:val="0"/>
      <w:marTop w:val="0"/>
      <w:marBottom w:val="0"/>
      <w:divBdr>
        <w:top w:val="none" w:sz="0" w:space="0" w:color="auto"/>
        <w:left w:val="none" w:sz="0" w:space="0" w:color="auto"/>
        <w:bottom w:val="none" w:sz="0" w:space="0" w:color="auto"/>
        <w:right w:val="none" w:sz="0" w:space="0" w:color="auto"/>
      </w:divBdr>
      <w:divsChild>
        <w:div w:id="1038506031">
          <w:marLeft w:val="0"/>
          <w:marRight w:val="0"/>
          <w:marTop w:val="0"/>
          <w:marBottom w:val="0"/>
          <w:divBdr>
            <w:top w:val="none" w:sz="0" w:space="0" w:color="auto"/>
            <w:left w:val="none" w:sz="0" w:space="0" w:color="auto"/>
            <w:bottom w:val="none" w:sz="0" w:space="0" w:color="auto"/>
            <w:right w:val="none" w:sz="0" w:space="0" w:color="auto"/>
          </w:divBdr>
          <w:divsChild>
            <w:div w:id="1848015732">
              <w:marLeft w:val="0"/>
              <w:marRight w:val="0"/>
              <w:marTop w:val="0"/>
              <w:marBottom w:val="0"/>
              <w:divBdr>
                <w:top w:val="none" w:sz="0" w:space="0" w:color="auto"/>
                <w:left w:val="none" w:sz="0" w:space="0" w:color="auto"/>
                <w:bottom w:val="none" w:sz="0" w:space="0" w:color="auto"/>
                <w:right w:val="none" w:sz="0" w:space="0" w:color="auto"/>
              </w:divBdr>
              <w:divsChild>
                <w:div w:id="1031879984">
                  <w:marLeft w:val="0"/>
                  <w:marRight w:val="0"/>
                  <w:marTop w:val="0"/>
                  <w:marBottom w:val="0"/>
                  <w:divBdr>
                    <w:top w:val="none" w:sz="0" w:space="0" w:color="auto"/>
                    <w:left w:val="none" w:sz="0" w:space="0" w:color="auto"/>
                    <w:bottom w:val="none" w:sz="0" w:space="0" w:color="auto"/>
                    <w:right w:val="none" w:sz="0" w:space="0" w:color="auto"/>
                  </w:divBdr>
                  <w:divsChild>
                    <w:div w:id="121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63207">
      <w:bodyDiv w:val="1"/>
      <w:marLeft w:val="0"/>
      <w:marRight w:val="0"/>
      <w:marTop w:val="0"/>
      <w:marBottom w:val="0"/>
      <w:divBdr>
        <w:top w:val="none" w:sz="0" w:space="0" w:color="auto"/>
        <w:left w:val="none" w:sz="0" w:space="0" w:color="auto"/>
        <w:bottom w:val="none" w:sz="0" w:space="0" w:color="auto"/>
        <w:right w:val="none" w:sz="0" w:space="0" w:color="auto"/>
      </w:divBdr>
      <w:divsChild>
        <w:div w:id="737870492">
          <w:marLeft w:val="0"/>
          <w:marRight w:val="0"/>
          <w:marTop w:val="0"/>
          <w:marBottom w:val="0"/>
          <w:divBdr>
            <w:top w:val="none" w:sz="0" w:space="0" w:color="auto"/>
            <w:left w:val="none" w:sz="0" w:space="0" w:color="auto"/>
            <w:bottom w:val="none" w:sz="0" w:space="0" w:color="auto"/>
            <w:right w:val="none" w:sz="0" w:space="0" w:color="auto"/>
          </w:divBdr>
          <w:divsChild>
            <w:div w:id="917134223">
              <w:marLeft w:val="0"/>
              <w:marRight w:val="0"/>
              <w:marTop w:val="0"/>
              <w:marBottom w:val="0"/>
              <w:divBdr>
                <w:top w:val="none" w:sz="0" w:space="0" w:color="auto"/>
                <w:left w:val="none" w:sz="0" w:space="0" w:color="auto"/>
                <w:bottom w:val="none" w:sz="0" w:space="0" w:color="auto"/>
                <w:right w:val="none" w:sz="0" w:space="0" w:color="auto"/>
              </w:divBdr>
              <w:divsChild>
                <w:div w:id="490105294">
                  <w:marLeft w:val="0"/>
                  <w:marRight w:val="0"/>
                  <w:marTop w:val="0"/>
                  <w:marBottom w:val="0"/>
                  <w:divBdr>
                    <w:top w:val="none" w:sz="0" w:space="0" w:color="auto"/>
                    <w:left w:val="none" w:sz="0" w:space="0" w:color="auto"/>
                    <w:bottom w:val="none" w:sz="0" w:space="0" w:color="auto"/>
                    <w:right w:val="none" w:sz="0" w:space="0" w:color="auto"/>
                  </w:divBdr>
                  <w:divsChild>
                    <w:div w:id="957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1864">
      <w:bodyDiv w:val="1"/>
      <w:marLeft w:val="0"/>
      <w:marRight w:val="0"/>
      <w:marTop w:val="0"/>
      <w:marBottom w:val="0"/>
      <w:divBdr>
        <w:top w:val="none" w:sz="0" w:space="0" w:color="auto"/>
        <w:left w:val="none" w:sz="0" w:space="0" w:color="auto"/>
        <w:bottom w:val="none" w:sz="0" w:space="0" w:color="auto"/>
        <w:right w:val="none" w:sz="0" w:space="0" w:color="auto"/>
      </w:divBdr>
    </w:div>
    <w:div w:id="1118599418">
      <w:bodyDiv w:val="1"/>
      <w:marLeft w:val="0"/>
      <w:marRight w:val="0"/>
      <w:marTop w:val="0"/>
      <w:marBottom w:val="0"/>
      <w:divBdr>
        <w:top w:val="none" w:sz="0" w:space="0" w:color="auto"/>
        <w:left w:val="none" w:sz="0" w:space="0" w:color="auto"/>
        <w:bottom w:val="none" w:sz="0" w:space="0" w:color="auto"/>
        <w:right w:val="none" w:sz="0" w:space="0" w:color="auto"/>
      </w:divBdr>
    </w:div>
    <w:div w:id="1165432807">
      <w:bodyDiv w:val="1"/>
      <w:marLeft w:val="0"/>
      <w:marRight w:val="0"/>
      <w:marTop w:val="0"/>
      <w:marBottom w:val="0"/>
      <w:divBdr>
        <w:top w:val="none" w:sz="0" w:space="0" w:color="auto"/>
        <w:left w:val="none" w:sz="0" w:space="0" w:color="auto"/>
        <w:bottom w:val="none" w:sz="0" w:space="0" w:color="auto"/>
        <w:right w:val="none" w:sz="0" w:space="0" w:color="auto"/>
      </w:divBdr>
      <w:divsChild>
        <w:div w:id="1953508834">
          <w:marLeft w:val="0"/>
          <w:marRight w:val="0"/>
          <w:marTop w:val="0"/>
          <w:marBottom w:val="0"/>
          <w:divBdr>
            <w:top w:val="none" w:sz="0" w:space="0" w:color="auto"/>
            <w:left w:val="none" w:sz="0" w:space="0" w:color="auto"/>
            <w:bottom w:val="none" w:sz="0" w:space="0" w:color="auto"/>
            <w:right w:val="none" w:sz="0" w:space="0" w:color="auto"/>
          </w:divBdr>
          <w:divsChild>
            <w:div w:id="580603395">
              <w:marLeft w:val="0"/>
              <w:marRight w:val="0"/>
              <w:marTop w:val="0"/>
              <w:marBottom w:val="0"/>
              <w:divBdr>
                <w:top w:val="none" w:sz="0" w:space="0" w:color="auto"/>
                <w:left w:val="none" w:sz="0" w:space="0" w:color="auto"/>
                <w:bottom w:val="none" w:sz="0" w:space="0" w:color="auto"/>
                <w:right w:val="none" w:sz="0" w:space="0" w:color="auto"/>
              </w:divBdr>
              <w:divsChild>
                <w:div w:id="11955288">
                  <w:marLeft w:val="0"/>
                  <w:marRight w:val="0"/>
                  <w:marTop w:val="0"/>
                  <w:marBottom w:val="0"/>
                  <w:divBdr>
                    <w:top w:val="none" w:sz="0" w:space="0" w:color="auto"/>
                    <w:left w:val="none" w:sz="0" w:space="0" w:color="auto"/>
                    <w:bottom w:val="none" w:sz="0" w:space="0" w:color="auto"/>
                    <w:right w:val="none" w:sz="0" w:space="0" w:color="auto"/>
                  </w:divBdr>
                  <w:divsChild>
                    <w:div w:id="16757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79149">
      <w:bodyDiv w:val="1"/>
      <w:marLeft w:val="0"/>
      <w:marRight w:val="0"/>
      <w:marTop w:val="0"/>
      <w:marBottom w:val="0"/>
      <w:divBdr>
        <w:top w:val="none" w:sz="0" w:space="0" w:color="auto"/>
        <w:left w:val="none" w:sz="0" w:space="0" w:color="auto"/>
        <w:bottom w:val="none" w:sz="0" w:space="0" w:color="auto"/>
        <w:right w:val="none" w:sz="0" w:space="0" w:color="auto"/>
      </w:divBdr>
    </w:div>
    <w:div w:id="1198354261">
      <w:bodyDiv w:val="1"/>
      <w:marLeft w:val="0"/>
      <w:marRight w:val="0"/>
      <w:marTop w:val="0"/>
      <w:marBottom w:val="0"/>
      <w:divBdr>
        <w:top w:val="none" w:sz="0" w:space="0" w:color="auto"/>
        <w:left w:val="none" w:sz="0" w:space="0" w:color="auto"/>
        <w:bottom w:val="none" w:sz="0" w:space="0" w:color="auto"/>
        <w:right w:val="none" w:sz="0" w:space="0" w:color="auto"/>
      </w:divBdr>
    </w:div>
    <w:div w:id="1331638805">
      <w:bodyDiv w:val="1"/>
      <w:marLeft w:val="0"/>
      <w:marRight w:val="0"/>
      <w:marTop w:val="0"/>
      <w:marBottom w:val="0"/>
      <w:divBdr>
        <w:top w:val="none" w:sz="0" w:space="0" w:color="auto"/>
        <w:left w:val="none" w:sz="0" w:space="0" w:color="auto"/>
        <w:bottom w:val="none" w:sz="0" w:space="0" w:color="auto"/>
        <w:right w:val="none" w:sz="0" w:space="0" w:color="auto"/>
      </w:divBdr>
    </w:div>
    <w:div w:id="1338076407">
      <w:bodyDiv w:val="1"/>
      <w:marLeft w:val="0"/>
      <w:marRight w:val="0"/>
      <w:marTop w:val="0"/>
      <w:marBottom w:val="0"/>
      <w:divBdr>
        <w:top w:val="none" w:sz="0" w:space="0" w:color="auto"/>
        <w:left w:val="none" w:sz="0" w:space="0" w:color="auto"/>
        <w:bottom w:val="none" w:sz="0" w:space="0" w:color="auto"/>
        <w:right w:val="none" w:sz="0" w:space="0" w:color="auto"/>
      </w:divBdr>
    </w:div>
    <w:div w:id="1373459546">
      <w:bodyDiv w:val="1"/>
      <w:marLeft w:val="0"/>
      <w:marRight w:val="0"/>
      <w:marTop w:val="0"/>
      <w:marBottom w:val="0"/>
      <w:divBdr>
        <w:top w:val="none" w:sz="0" w:space="0" w:color="auto"/>
        <w:left w:val="none" w:sz="0" w:space="0" w:color="auto"/>
        <w:bottom w:val="none" w:sz="0" w:space="0" w:color="auto"/>
        <w:right w:val="none" w:sz="0" w:space="0" w:color="auto"/>
      </w:divBdr>
      <w:divsChild>
        <w:div w:id="403601085">
          <w:marLeft w:val="0"/>
          <w:marRight w:val="0"/>
          <w:marTop w:val="0"/>
          <w:marBottom w:val="0"/>
          <w:divBdr>
            <w:top w:val="none" w:sz="0" w:space="0" w:color="auto"/>
            <w:left w:val="none" w:sz="0" w:space="0" w:color="auto"/>
            <w:bottom w:val="none" w:sz="0" w:space="0" w:color="auto"/>
            <w:right w:val="none" w:sz="0" w:space="0" w:color="auto"/>
          </w:divBdr>
          <w:divsChild>
            <w:div w:id="2047607592">
              <w:marLeft w:val="0"/>
              <w:marRight w:val="0"/>
              <w:marTop w:val="0"/>
              <w:marBottom w:val="0"/>
              <w:divBdr>
                <w:top w:val="none" w:sz="0" w:space="0" w:color="auto"/>
                <w:left w:val="none" w:sz="0" w:space="0" w:color="auto"/>
                <w:bottom w:val="none" w:sz="0" w:space="0" w:color="auto"/>
                <w:right w:val="none" w:sz="0" w:space="0" w:color="auto"/>
              </w:divBdr>
              <w:divsChild>
                <w:div w:id="2075614431">
                  <w:marLeft w:val="0"/>
                  <w:marRight w:val="0"/>
                  <w:marTop w:val="0"/>
                  <w:marBottom w:val="0"/>
                  <w:divBdr>
                    <w:top w:val="none" w:sz="0" w:space="0" w:color="auto"/>
                    <w:left w:val="none" w:sz="0" w:space="0" w:color="auto"/>
                    <w:bottom w:val="none" w:sz="0" w:space="0" w:color="auto"/>
                    <w:right w:val="none" w:sz="0" w:space="0" w:color="auto"/>
                  </w:divBdr>
                  <w:divsChild>
                    <w:div w:id="2221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0992">
      <w:bodyDiv w:val="1"/>
      <w:marLeft w:val="0"/>
      <w:marRight w:val="0"/>
      <w:marTop w:val="0"/>
      <w:marBottom w:val="0"/>
      <w:divBdr>
        <w:top w:val="none" w:sz="0" w:space="0" w:color="auto"/>
        <w:left w:val="none" w:sz="0" w:space="0" w:color="auto"/>
        <w:bottom w:val="none" w:sz="0" w:space="0" w:color="auto"/>
        <w:right w:val="none" w:sz="0" w:space="0" w:color="auto"/>
      </w:divBdr>
      <w:divsChild>
        <w:div w:id="1625890974">
          <w:marLeft w:val="0"/>
          <w:marRight w:val="0"/>
          <w:marTop w:val="0"/>
          <w:marBottom w:val="0"/>
          <w:divBdr>
            <w:top w:val="none" w:sz="0" w:space="0" w:color="auto"/>
            <w:left w:val="none" w:sz="0" w:space="0" w:color="auto"/>
            <w:bottom w:val="none" w:sz="0" w:space="0" w:color="auto"/>
            <w:right w:val="none" w:sz="0" w:space="0" w:color="auto"/>
          </w:divBdr>
          <w:divsChild>
            <w:div w:id="295764010">
              <w:marLeft w:val="0"/>
              <w:marRight w:val="0"/>
              <w:marTop w:val="0"/>
              <w:marBottom w:val="0"/>
              <w:divBdr>
                <w:top w:val="none" w:sz="0" w:space="0" w:color="auto"/>
                <w:left w:val="none" w:sz="0" w:space="0" w:color="auto"/>
                <w:bottom w:val="none" w:sz="0" w:space="0" w:color="auto"/>
                <w:right w:val="none" w:sz="0" w:space="0" w:color="auto"/>
              </w:divBdr>
              <w:divsChild>
                <w:div w:id="1390424728">
                  <w:marLeft w:val="0"/>
                  <w:marRight w:val="0"/>
                  <w:marTop w:val="0"/>
                  <w:marBottom w:val="0"/>
                  <w:divBdr>
                    <w:top w:val="none" w:sz="0" w:space="0" w:color="auto"/>
                    <w:left w:val="none" w:sz="0" w:space="0" w:color="auto"/>
                    <w:bottom w:val="none" w:sz="0" w:space="0" w:color="auto"/>
                    <w:right w:val="none" w:sz="0" w:space="0" w:color="auto"/>
                  </w:divBdr>
                  <w:divsChild>
                    <w:div w:id="6231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999627">
      <w:bodyDiv w:val="1"/>
      <w:marLeft w:val="0"/>
      <w:marRight w:val="0"/>
      <w:marTop w:val="0"/>
      <w:marBottom w:val="0"/>
      <w:divBdr>
        <w:top w:val="none" w:sz="0" w:space="0" w:color="auto"/>
        <w:left w:val="none" w:sz="0" w:space="0" w:color="auto"/>
        <w:bottom w:val="none" w:sz="0" w:space="0" w:color="auto"/>
        <w:right w:val="none" w:sz="0" w:space="0" w:color="auto"/>
      </w:divBdr>
    </w:div>
    <w:div w:id="1389719402">
      <w:bodyDiv w:val="1"/>
      <w:marLeft w:val="0"/>
      <w:marRight w:val="0"/>
      <w:marTop w:val="0"/>
      <w:marBottom w:val="0"/>
      <w:divBdr>
        <w:top w:val="none" w:sz="0" w:space="0" w:color="auto"/>
        <w:left w:val="none" w:sz="0" w:space="0" w:color="auto"/>
        <w:bottom w:val="none" w:sz="0" w:space="0" w:color="auto"/>
        <w:right w:val="none" w:sz="0" w:space="0" w:color="auto"/>
      </w:divBdr>
      <w:divsChild>
        <w:div w:id="1590502721">
          <w:marLeft w:val="0"/>
          <w:marRight w:val="0"/>
          <w:marTop w:val="0"/>
          <w:marBottom w:val="0"/>
          <w:divBdr>
            <w:top w:val="none" w:sz="0" w:space="0" w:color="auto"/>
            <w:left w:val="none" w:sz="0" w:space="0" w:color="auto"/>
            <w:bottom w:val="none" w:sz="0" w:space="0" w:color="auto"/>
            <w:right w:val="none" w:sz="0" w:space="0" w:color="auto"/>
          </w:divBdr>
          <w:divsChild>
            <w:div w:id="2078935854">
              <w:marLeft w:val="0"/>
              <w:marRight w:val="0"/>
              <w:marTop w:val="0"/>
              <w:marBottom w:val="0"/>
              <w:divBdr>
                <w:top w:val="none" w:sz="0" w:space="0" w:color="auto"/>
                <w:left w:val="none" w:sz="0" w:space="0" w:color="auto"/>
                <w:bottom w:val="none" w:sz="0" w:space="0" w:color="auto"/>
                <w:right w:val="none" w:sz="0" w:space="0" w:color="auto"/>
              </w:divBdr>
              <w:divsChild>
                <w:div w:id="2060737649">
                  <w:marLeft w:val="0"/>
                  <w:marRight w:val="0"/>
                  <w:marTop w:val="0"/>
                  <w:marBottom w:val="0"/>
                  <w:divBdr>
                    <w:top w:val="none" w:sz="0" w:space="0" w:color="auto"/>
                    <w:left w:val="none" w:sz="0" w:space="0" w:color="auto"/>
                    <w:bottom w:val="none" w:sz="0" w:space="0" w:color="auto"/>
                    <w:right w:val="none" w:sz="0" w:space="0" w:color="auto"/>
                  </w:divBdr>
                  <w:divsChild>
                    <w:div w:id="547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69746">
      <w:bodyDiv w:val="1"/>
      <w:marLeft w:val="0"/>
      <w:marRight w:val="0"/>
      <w:marTop w:val="0"/>
      <w:marBottom w:val="0"/>
      <w:divBdr>
        <w:top w:val="none" w:sz="0" w:space="0" w:color="auto"/>
        <w:left w:val="none" w:sz="0" w:space="0" w:color="auto"/>
        <w:bottom w:val="none" w:sz="0" w:space="0" w:color="auto"/>
        <w:right w:val="none" w:sz="0" w:space="0" w:color="auto"/>
      </w:divBdr>
    </w:div>
    <w:div w:id="1788962635">
      <w:bodyDiv w:val="1"/>
      <w:marLeft w:val="0"/>
      <w:marRight w:val="0"/>
      <w:marTop w:val="0"/>
      <w:marBottom w:val="0"/>
      <w:divBdr>
        <w:top w:val="none" w:sz="0" w:space="0" w:color="auto"/>
        <w:left w:val="none" w:sz="0" w:space="0" w:color="auto"/>
        <w:bottom w:val="none" w:sz="0" w:space="0" w:color="auto"/>
        <w:right w:val="none" w:sz="0" w:space="0" w:color="auto"/>
      </w:divBdr>
      <w:divsChild>
        <w:div w:id="1521121495">
          <w:marLeft w:val="0"/>
          <w:marRight w:val="0"/>
          <w:marTop w:val="0"/>
          <w:marBottom w:val="0"/>
          <w:divBdr>
            <w:top w:val="none" w:sz="0" w:space="0" w:color="auto"/>
            <w:left w:val="none" w:sz="0" w:space="0" w:color="auto"/>
            <w:bottom w:val="none" w:sz="0" w:space="0" w:color="auto"/>
            <w:right w:val="none" w:sz="0" w:space="0" w:color="auto"/>
          </w:divBdr>
          <w:divsChild>
            <w:div w:id="1199469014">
              <w:marLeft w:val="0"/>
              <w:marRight w:val="0"/>
              <w:marTop w:val="0"/>
              <w:marBottom w:val="0"/>
              <w:divBdr>
                <w:top w:val="none" w:sz="0" w:space="0" w:color="auto"/>
                <w:left w:val="none" w:sz="0" w:space="0" w:color="auto"/>
                <w:bottom w:val="none" w:sz="0" w:space="0" w:color="auto"/>
                <w:right w:val="none" w:sz="0" w:space="0" w:color="auto"/>
              </w:divBdr>
              <w:divsChild>
                <w:div w:id="1920824076">
                  <w:marLeft w:val="0"/>
                  <w:marRight w:val="0"/>
                  <w:marTop w:val="0"/>
                  <w:marBottom w:val="0"/>
                  <w:divBdr>
                    <w:top w:val="none" w:sz="0" w:space="0" w:color="auto"/>
                    <w:left w:val="none" w:sz="0" w:space="0" w:color="auto"/>
                    <w:bottom w:val="none" w:sz="0" w:space="0" w:color="auto"/>
                    <w:right w:val="none" w:sz="0" w:space="0" w:color="auto"/>
                  </w:divBdr>
                  <w:divsChild>
                    <w:div w:id="13386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0816">
      <w:bodyDiv w:val="1"/>
      <w:marLeft w:val="0"/>
      <w:marRight w:val="0"/>
      <w:marTop w:val="0"/>
      <w:marBottom w:val="0"/>
      <w:divBdr>
        <w:top w:val="none" w:sz="0" w:space="0" w:color="auto"/>
        <w:left w:val="none" w:sz="0" w:space="0" w:color="auto"/>
        <w:bottom w:val="none" w:sz="0" w:space="0" w:color="auto"/>
        <w:right w:val="none" w:sz="0" w:space="0" w:color="auto"/>
      </w:divBdr>
    </w:div>
    <w:div w:id="1973821918">
      <w:bodyDiv w:val="1"/>
      <w:marLeft w:val="0"/>
      <w:marRight w:val="0"/>
      <w:marTop w:val="0"/>
      <w:marBottom w:val="0"/>
      <w:divBdr>
        <w:top w:val="none" w:sz="0" w:space="0" w:color="auto"/>
        <w:left w:val="none" w:sz="0" w:space="0" w:color="auto"/>
        <w:bottom w:val="none" w:sz="0" w:space="0" w:color="auto"/>
        <w:right w:val="none" w:sz="0" w:space="0" w:color="auto"/>
      </w:divBdr>
      <w:divsChild>
        <w:div w:id="1224757297">
          <w:marLeft w:val="0"/>
          <w:marRight w:val="0"/>
          <w:marTop w:val="0"/>
          <w:marBottom w:val="0"/>
          <w:divBdr>
            <w:top w:val="none" w:sz="0" w:space="0" w:color="auto"/>
            <w:left w:val="none" w:sz="0" w:space="0" w:color="auto"/>
            <w:bottom w:val="none" w:sz="0" w:space="0" w:color="auto"/>
            <w:right w:val="none" w:sz="0" w:space="0" w:color="auto"/>
          </w:divBdr>
          <w:divsChild>
            <w:div w:id="546182511">
              <w:marLeft w:val="0"/>
              <w:marRight w:val="0"/>
              <w:marTop w:val="0"/>
              <w:marBottom w:val="0"/>
              <w:divBdr>
                <w:top w:val="none" w:sz="0" w:space="0" w:color="auto"/>
                <w:left w:val="none" w:sz="0" w:space="0" w:color="auto"/>
                <w:bottom w:val="none" w:sz="0" w:space="0" w:color="auto"/>
                <w:right w:val="none" w:sz="0" w:space="0" w:color="auto"/>
              </w:divBdr>
              <w:divsChild>
                <w:div w:id="995492001">
                  <w:marLeft w:val="0"/>
                  <w:marRight w:val="0"/>
                  <w:marTop w:val="0"/>
                  <w:marBottom w:val="0"/>
                  <w:divBdr>
                    <w:top w:val="none" w:sz="0" w:space="0" w:color="auto"/>
                    <w:left w:val="none" w:sz="0" w:space="0" w:color="auto"/>
                    <w:bottom w:val="none" w:sz="0" w:space="0" w:color="auto"/>
                    <w:right w:val="none" w:sz="0" w:space="0" w:color="auto"/>
                  </w:divBdr>
                  <w:divsChild>
                    <w:div w:id="12895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3DF24-55CA-4BA0-8276-93D42DC5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20</Pages>
  <Words>1848</Words>
  <Characters>10539</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Bách</dc:creator>
  <cp:keywords/>
  <dc:description/>
  <cp:lastModifiedBy>Nguyễn Cao Bách</cp:lastModifiedBy>
  <cp:revision>347</cp:revision>
  <dcterms:created xsi:type="dcterms:W3CDTF">2024-12-24T18:17:00Z</dcterms:created>
  <dcterms:modified xsi:type="dcterms:W3CDTF">2024-12-26T13:53:00Z</dcterms:modified>
</cp:coreProperties>
</file>