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815CD" w14:textId="77777777" w:rsidR="008A5129" w:rsidRPr="00E43A94" w:rsidRDefault="008A5129" w:rsidP="008A512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Министерство образования и науки Российской Федерации</w:t>
      </w:r>
    </w:p>
    <w:p w14:paraId="2A0909CE" w14:textId="77777777" w:rsidR="008A5129" w:rsidRPr="00E43A94" w:rsidRDefault="008A5129" w:rsidP="008A512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37C9DD62" w14:textId="77777777" w:rsidR="008A5129" w:rsidRPr="00E43A94" w:rsidRDefault="008A5129" w:rsidP="008A512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«Российский экономический университет имени Г.В. Плеханова»</w:t>
      </w:r>
    </w:p>
    <w:p w14:paraId="563EBF42" w14:textId="77777777" w:rsidR="008A5129" w:rsidRPr="00E43A94" w:rsidRDefault="008A5129" w:rsidP="008A512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3C2BD5" w14:textId="77777777" w:rsidR="008A5129" w:rsidRPr="00E43A94" w:rsidRDefault="008A5129" w:rsidP="008A51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Институт цифровой экономики и информационных технологий</w:t>
      </w:r>
    </w:p>
    <w:p w14:paraId="5F6A5096" w14:textId="77777777" w:rsidR="008A5129" w:rsidRPr="00E43A94" w:rsidRDefault="008A5129" w:rsidP="008A512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Кафедра информатики</w:t>
      </w: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E43A9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0CA26BE7" w14:textId="77777777" w:rsidR="008A5129" w:rsidRPr="00E43A94" w:rsidRDefault="008A5129" w:rsidP="008A512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12357D" w14:textId="77777777" w:rsidR="008A5129" w:rsidRPr="00E43A94" w:rsidRDefault="008A5129" w:rsidP="008A512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</w:t>
      </w:r>
    </w:p>
    <w:p w14:paraId="2B9ADB92" w14:textId="77777777" w:rsidR="008A5129" w:rsidRPr="00E43A94" w:rsidRDefault="008A5129" w:rsidP="008A5129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6EE63DBD" w14:textId="77777777" w:rsidR="008A5129" w:rsidRPr="00E43A94" w:rsidRDefault="008A5129" w:rsidP="008A5129">
      <w:pPr>
        <w:ind w:left="1080" w:hanging="654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«Управление IT-сервисами и контентом»</w:t>
      </w:r>
    </w:p>
    <w:p w14:paraId="11DB635D" w14:textId="77777777" w:rsidR="008A5129" w:rsidRPr="00E43A94" w:rsidRDefault="008A5129" w:rsidP="008A512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7FA940" w14:textId="77777777" w:rsidR="008A5129" w:rsidRPr="00E43A94" w:rsidRDefault="008A5129" w:rsidP="008A512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Выполнили</w:t>
      </w:r>
    </w:p>
    <w:p w14:paraId="448CB426" w14:textId="77777777" w:rsidR="008A5129" w:rsidRPr="00E43A94" w:rsidRDefault="008A5129" w:rsidP="008A512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студенты 4 курса</w:t>
      </w:r>
    </w:p>
    <w:p w14:paraId="64E7DC9C" w14:textId="77777777" w:rsidR="008A5129" w:rsidRPr="00E43A94" w:rsidRDefault="008A5129" w:rsidP="008A512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группы 15.27Д-БИ19/22Б</w:t>
      </w:r>
    </w:p>
    <w:p w14:paraId="2E073F77" w14:textId="77777777" w:rsidR="008A5129" w:rsidRPr="00E43A94" w:rsidRDefault="008A5129" w:rsidP="008A5129">
      <w:pPr>
        <w:widowControl w:val="0"/>
        <w:autoSpaceDE w:val="0"/>
        <w:autoSpaceDN w:val="0"/>
        <w:adjustRightInd w:val="0"/>
        <w:ind w:firstLine="5103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очной формы обучения</w:t>
      </w:r>
    </w:p>
    <w:p w14:paraId="671A7632" w14:textId="77777777" w:rsidR="008A5129" w:rsidRPr="00E43A94" w:rsidRDefault="008A5129" w:rsidP="008A5129">
      <w:pPr>
        <w:widowControl w:val="0"/>
        <w:autoSpaceDE w:val="0"/>
        <w:autoSpaceDN w:val="0"/>
        <w:adjustRightInd w:val="0"/>
        <w:ind w:left="4395" w:firstLine="708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высшая школа ВШКМиС</w:t>
      </w:r>
    </w:p>
    <w:p w14:paraId="7D353E51" w14:textId="77777777" w:rsidR="008A5129" w:rsidRPr="00E43A94" w:rsidRDefault="008A5129" w:rsidP="008A5129">
      <w:pPr>
        <w:widowControl w:val="0"/>
        <w:autoSpaceDE w:val="0"/>
        <w:autoSpaceDN w:val="0"/>
        <w:adjustRightInd w:val="0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Фамилии студентов Нгуен Као Бач, Чан Куанг Тханг </w:t>
      </w:r>
    </w:p>
    <w:p w14:paraId="7EA4A7AD" w14:textId="77777777" w:rsidR="008A5129" w:rsidRPr="00E43A94" w:rsidRDefault="008A5129" w:rsidP="008A5129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68F51C" w14:textId="77777777" w:rsidR="00DC1681" w:rsidRPr="00E43A94" w:rsidRDefault="00DC1681" w:rsidP="008A51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0AA3DC8B" w14:textId="77777777" w:rsidR="00DC1681" w:rsidRPr="00E43A94" w:rsidRDefault="00DC1681" w:rsidP="008A51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6BAE4466" w14:textId="77777777" w:rsidR="00DC1681" w:rsidRPr="00E43A94" w:rsidRDefault="00DC1681" w:rsidP="008A51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143E0121" w14:textId="77777777" w:rsidR="00DC1681" w:rsidRPr="00E43A94" w:rsidRDefault="00DC1681" w:rsidP="008A51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77F8D1D7" w14:textId="77777777" w:rsidR="00DC1681" w:rsidRPr="00E43A94" w:rsidRDefault="00DC1681" w:rsidP="008A51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04D83584" w14:textId="77777777" w:rsidR="00DC1681" w:rsidRPr="00E43A94" w:rsidRDefault="00DC1681" w:rsidP="008A51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</w:p>
    <w:p w14:paraId="028386E4" w14:textId="1F9727A2" w:rsidR="008A5129" w:rsidRPr="00E43A94" w:rsidRDefault="008A5129" w:rsidP="008A51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</w:p>
    <w:p w14:paraId="7C14ABB7" w14:textId="77777777" w:rsidR="008A5129" w:rsidRPr="00E43A94" w:rsidRDefault="008A512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A9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AA6108B" w14:textId="77777777" w:rsidR="00904C44" w:rsidRPr="00E43A94" w:rsidRDefault="00904C44" w:rsidP="008A512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ru-RU"/>
        </w:rPr>
        <w:id w:val="-12381637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C69206" w14:textId="086CECDA" w:rsidR="00C56A8B" w:rsidRPr="006041B3" w:rsidRDefault="00CE75A8" w:rsidP="00E43A94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 w:rsidRPr="006041B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76711D15" w14:textId="77A6370D" w:rsidR="00C56A8B" w:rsidRPr="00D72BB9" w:rsidRDefault="00C56A8B">
          <w:pPr>
            <w:pStyle w:val="TOC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D72BB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72BB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72BB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556705" w:history="1">
            <w:r w:rsidRPr="00D72BB9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I.</w:t>
            </w:r>
            <w:r w:rsidRPr="00D72BB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Поставщик ИТ-сервисов (цель, миссия, стратегические задачи):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_Toc212556705 \h </w:instrTex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5B725" w14:textId="56FFE1C8" w:rsidR="00C56A8B" w:rsidRPr="00D72BB9" w:rsidRDefault="00C56A8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556706" w:history="1"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II.</w:t>
            </w:r>
            <w:r w:rsidRPr="00D72BB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ИТ-услуги, требуемые заказчику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_Toc212556706 \h </w:instrTex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0004D8" w14:textId="6A99FB6C" w:rsidR="00C56A8B" w:rsidRPr="00D72BB9" w:rsidRDefault="00C56A8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556707" w:history="1"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III.</w:t>
            </w:r>
            <w:r w:rsidRPr="00D72BB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ИТ-услуги, предлагаемые заказчику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_Toc212556707 \h </w:instrTex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6BCCB" w14:textId="6AE1DA2A" w:rsidR="00C56A8B" w:rsidRPr="00D72BB9" w:rsidRDefault="00C56A8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556708" w:history="1"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IV.</w:t>
            </w:r>
            <w:r w:rsidRPr="00D72BB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Схема каждой услуги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_Toc212556708 \h </w:instrTex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4587FF" w14:textId="1D91894E" w:rsidR="00C56A8B" w:rsidRPr="00D72BB9" w:rsidRDefault="00C56A8B">
          <w:pPr>
            <w:pStyle w:val="TOC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556709" w:history="1"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V.</w:t>
            </w:r>
            <w:r w:rsidRPr="00D72BB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Формирование ценности ИТ-услуг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_Toc212556709 \h </w:instrTex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7F09B8" w14:textId="7251832A" w:rsidR="00C56A8B" w:rsidRPr="00D72BB9" w:rsidRDefault="00C56A8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556710" w:history="1"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VI.</w:t>
            </w:r>
            <w:r w:rsidRPr="00D72BB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Взаимосвязь услуг поставщика и активов заказчика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_Toc212556710 \h </w:instrTex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4A7A4" w14:textId="76CC4AB8" w:rsidR="00C56A8B" w:rsidRPr="00D72BB9" w:rsidRDefault="00C56A8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556711" w:history="1"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VII.</w:t>
            </w:r>
            <w:r w:rsidRPr="00D72BB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Позиционирование сервисов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_Toc212556711 \h </w:instrTex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02993" w14:textId="4E66B684" w:rsidR="00C56A8B" w:rsidRPr="00D72BB9" w:rsidRDefault="00C56A8B">
          <w:pPr>
            <w:pStyle w:val="TOC1"/>
            <w:tabs>
              <w:tab w:val="left" w:pos="96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556712" w:history="1"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VIII.</w:t>
            </w:r>
            <w:r w:rsidRPr="00D72BB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Портфель услуг поставщика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_Toc212556712 \h </w:instrTex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7D4ED" w14:textId="7BD1B633" w:rsidR="00C56A8B" w:rsidRPr="00D72BB9" w:rsidRDefault="00C56A8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2556713" w:history="1"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vi-VN"/>
              </w:rPr>
              <w:t>IX.</w:t>
            </w:r>
            <w:r w:rsidRPr="00D72BB9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D72BB9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Предполагаемая совокупная стоимость использования ИТ-услуг.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_Toc212556713 \h </w:instrTex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D72BB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CEDD5" w14:textId="3747AFA0" w:rsidR="00C56A8B" w:rsidRPr="00E43A94" w:rsidRDefault="00C56A8B">
          <w:pPr>
            <w:rPr>
              <w:rFonts w:ascii="Times New Roman" w:hAnsi="Times New Roman" w:cs="Times New Roman"/>
            </w:rPr>
          </w:pPr>
          <w:r w:rsidRPr="00D72BB9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3C0DAB2" w14:textId="5FAFA2A3" w:rsidR="004B7A08" w:rsidRPr="00E43A94" w:rsidRDefault="00C56A8B" w:rsidP="00CC532B">
      <w:pPr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b/>
          <w:sz w:val="32"/>
          <w:szCs w:val="32"/>
          <w:lang w:val="vi-VN"/>
        </w:rPr>
        <w:br w:type="page"/>
      </w:r>
    </w:p>
    <w:p w14:paraId="60244144" w14:textId="14B2AACC" w:rsidR="008760AD" w:rsidRPr="00E43A94" w:rsidRDefault="008760AD" w:rsidP="008A51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43A94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Задание </w:t>
      </w:r>
      <w:r w:rsidR="003C2A15" w:rsidRPr="00E43A94">
        <w:rPr>
          <w:rFonts w:ascii="Times New Roman" w:hAnsi="Times New Roman" w:cs="Times New Roman"/>
          <w:b/>
          <w:sz w:val="32"/>
          <w:szCs w:val="32"/>
        </w:rPr>
        <w:t>№</w:t>
      </w:r>
      <w:r w:rsidRPr="00E43A94">
        <w:rPr>
          <w:rFonts w:ascii="Times New Roman" w:hAnsi="Times New Roman" w:cs="Times New Roman"/>
          <w:b/>
          <w:sz w:val="32"/>
          <w:szCs w:val="32"/>
        </w:rPr>
        <w:t xml:space="preserve">1 </w:t>
      </w:r>
    </w:p>
    <w:p w14:paraId="221EFB3E" w14:textId="17225E51" w:rsidR="008760AD" w:rsidRPr="00CE4D33" w:rsidRDefault="008760AD" w:rsidP="00CE4D33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b/>
          <w:sz w:val="32"/>
          <w:szCs w:val="32"/>
        </w:rPr>
        <w:t>«Управление ИТ-сервисами и контентом»</w:t>
      </w:r>
    </w:p>
    <w:p w14:paraId="3F9295ED" w14:textId="77777777" w:rsidR="00904C44" w:rsidRPr="00E43A94" w:rsidRDefault="008760AD" w:rsidP="00C56A8B">
      <w:pPr>
        <w:pStyle w:val="ListParagraph"/>
        <w:numPr>
          <w:ilvl w:val="0"/>
          <w:numId w:val="10"/>
        </w:numPr>
        <w:jc w:val="both"/>
        <w:outlineLvl w:val="0"/>
        <w:rPr>
          <w:rFonts w:ascii="Times New Roman" w:hAnsi="Times New Roman" w:cs="Times New Roman"/>
          <w:sz w:val="32"/>
          <w:szCs w:val="32"/>
          <w:lang w:val="vi-VN"/>
        </w:rPr>
      </w:pPr>
      <w:bookmarkStart w:id="0" w:name="_Toc212556705"/>
      <w:r w:rsidRPr="00E43A94">
        <w:rPr>
          <w:rFonts w:ascii="Times New Roman" w:hAnsi="Times New Roman" w:cs="Times New Roman"/>
          <w:b/>
          <w:bCs/>
          <w:sz w:val="32"/>
          <w:szCs w:val="32"/>
        </w:rPr>
        <w:t>Поставщик ИТ-сервисов (цель, миссия, стратегические задачи)</w:t>
      </w:r>
      <w:r w:rsidR="007D23FF" w:rsidRPr="00E43A94">
        <w:rPr>
          <w:rFonts w:ascii="Times New Roman" w:hAnsi="Times New Roman" w:cs="Times New Roman"/>
          <w:b/>
          <w:bCs/>
          <w:sz w:val="32"/>
          <w:szCs w:val="32"/>
        </w:rPr>
        <w:t>:</w:t>
      </w:r>
      <w:bookmarkEnd w:id="0"/>
      <w:r w:rsidR="007D23FF" w:rsidRPr="00E43A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4C5254E" w14:textId="7FD593C3" w:rsidR="007D23FF" w:rsidRPr="00E43A94" w:rsidRDefault="007D23FF" w:rsidP="00904C44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ООО «Айтеко-Сервис»</w:t>
      </w:r>
    </w:p>
    <w:p w14:paraId="0F1295CB" w14:textId="77777777" w:rsidR="00C51720" w:rsidRPr="00E43A94" w:rsidRDefault="007D23FF" w:rsidP="00C51720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E43A94">
        <w:rPr>
          <w:rFonts w:ascii="Times New Roman" w:hAnsi="Times New Roman" w:cs="Times New Roman"/>
          <w:b/>
          <w:sz w:val="32"/>
          <w:szCs w:val="32"/>
        </w:rPr>
        <w:t>Миссия</w:t>
      </w:r>
      <w:r w:rsidR="00C51720" w:rsidRPr="00E43A94">
        <w:rPr>
          <w:rFonts w:ascii="Times New Roman" w:hAnsi="Times New Roman" w:cs="Times New Roman"/>
          <w:b/>
          <w:sz w:val="32"/>
          <w:szCs w:val="32"/>
          <w:lang w:val="vi-VN"/>
        </w:rPr>
        <w:t xml:space="preserve">: </w:t>
      </w:r>
      <w:r w:rsidR="00C51720" w:rsidRPr="00E43A94">
        <w:rPr>
          <w:rFonts w:ascii="Times New Roman" w:hAnsi="Times New Roman" w:cs="Times New Roman"/>
          <w:bCs/>
          <w:sz w:val="32"/>
          <w:szCs w:val="32"/>
        </w:rPr>
        <w:t xml:space="preserve">Обеспечить надёжную, безопасную и эффективную </w:t>
      </w:r>
      <w:r w:rsidR="00C51720" w:rsidRPr="00E43A94">
        <w:rPr>
          <w:rFonts w:ascii="Times New Roman" w:hAnsi="Times New Roman" w:cs="Times New Roman"/>
          <w:bCs/>
          <w:sz w:val="32"/>
          <w:szCs w:val="32"/>
          <w:lang w:val="en-US"/>
        </w:rPr>
        <w:t>IT</w:t>
      </w:r>
      <w:r w:rsidR="00C51720" w:rsidRPr="00E43A94">
        <w:rPr>
          <w:rFonts w:ascii="Times New Roman" w:hAnsi="Times New Roman" w:cs="Times New Roman"/>
          <w:bCs/>
          <w:sz w:val="32"/>
          <w:szCs w:val="32"/>
        </w:rPr>
        <w:t>-инфраструктуру для организаций малого и среднего бизнеса в России, предоставляя комплексные услуги по поддержке, обслуживанию и развитию информационных систем.</w:t>
      </w:r>
    </w:p>
    <w:p w14:paraId="12B48DF1" w14:textId="57094F95" w:rsidR="00696BF2" w:rsidRPr="00E43A94" w:rsidRDefault="007D23FF" w:rsidP="007D23FF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b/>
          <w:sz w:val="32"/>
          <w:szCs w:val="32"/>
        </w:rPr>
        <w:t>Идея:</w:t>
      </w:r>
      <w:r w:rsidRPr="00E43A94">
        <w:rPr>
          <w:rFonts w:ascii="Times New Roman" w:hAnsi="Times New Roman" w:cs="Times New Roman"/>
          <w:sz w:val="32"/>
          <w:szCs w:val="32"/>
        </w:rPr>
        <w:t xml:space="preserve"> Обеспечить надёжную, безопасную и эффективную IT-инфраструктуру для организаций малого и среднего бизнеса в России, предоставляя комплексные услуги по поддержке, обслуживанию и развитию информационных систем.</w:t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Ключевые фразы:</w:t>
      </w:r>
    </w:p>
    <w:p w14:paraId="07D09978" w14:textId="77777777" w:rsidR="00696BF2" w:rsidRPr="00E43A94" w:rsidRDefault="007D23FF" w:rsidP="004B22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Надёжность и безопасность IT-среды</w:t>
      </w:r>
    </w:p>
    <w:p w14:paraId="1187203C" w14:textId="244182BA" w:rsidR="00696BF2" w:rsidRPr="00E43A94" w:rsidRDefault="006F71C8" w:rsidP="004B22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ИТ</w:t>
      </w:r>
      <w:r w:rsidR="007D23FF" w:rsidRPr="00E43A94">
        <w:rPr>
          <w:rFonts w:ascii="Times New Roman" w:hAnsi="Times New Roman" w:cs="Times New Roman"/>
          <w:sz w:val="32"/>
          <w:szCs w:val="32"/>
        </w:rPr>
        <w:t>-аутсорсинг для бизнеса без собственного IT-отдела</w:t>
      </w:r>
    </w:p>
    <w:p w14:paraId="45FC9DC1" w14:textId="77777777" w:rsidR="00696BF2" w:rsidRPr="00E43A94" w:rsidRDefault="007D23FF" w:rsidP="004B22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Профессиональная поддержка 24/7</w:t>
      </w:r>
    </w:p>
    <w:p w14:paraId="01A80A6B" w14:textId="77777777" w:rsidR="004B226D" w:rsidRPr="00E43A94" w:rsidRDefault="007D23FF" w:rsidP="004B226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Цифровая трансформация и облачные решения</w:t>
      </w:r>
      <w:r w:rsidRPr="00E43A94">
        <w:rPr>
          <w:rFonts w:ascii="Times New Roman" w:hAnsi="Times New Roman" w:cs="Times New Roman"/>
          <w:sz w:val="32"/>
          <w:szCs w:val="32"/>
        </w:rPr>
        <w:br/>
      </w:r>
    </w:p>
    <w:p w14:paraId="06C828D9" w14:textId="77777777" w:rsidR="00491616" w:rsidRPr="00E43A94" w:rsidRDefault="007D23FF" w:rsidP="0049161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</w:rPr>
        <w:t>Цель:</w:t>
      </w:r>
    </w:p>
    <w:p w14:paraId="3300B2EE" w14:textId="7B544852" w:rsidR="00A60FD9" w:rsidRPr="00E43A94" w:rsidRDefault="007D23FF" w:rsidP="00491616">
      <w:pPr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Повысить эффективность IT-поддержки клиентов и сократить время реакции на инциденты, обеспечивая высокий уровень доступности и безопасности IT-сервисов.</w:t>
      </w:r>
      <w:r w:rsidR="003E4BEE" w:rsidRPr="00E43A94">
        <w:rPr>
          <w:rFonts w:ascii="Times New Roman" w:hAnsi="Times New Roman" w:cs="Times New Roman"/>
          <w:sz w:val="32"/>
          <w:szCs w:val="32"/>
        </w:rPr>
        <w:t xml:space="preserve"> </w:t>
      </w:r>
      <w:r w:rsidRPr="00E43A94">
        <w:rPr>
          <w:rFonts w:ascii="Times New Roman" w:hAnsi="Times New Roman" w:cs="Times New Roman"/>
          <w:sz w:val="32"/>
          <w:szCs w:val="32"/>
        </w:rPr>
        <w:t>Стратегические задачи (по критериям SMART):</w:t>
      </w:r>
    </w:p>
    <w:p w14:paraId="5A1B6BA0" w14:textId="7D279442" w:rsidR="00A60FD9" w:rsidRPr="00E43A94" w:rsidRDefault="007D23FF" w:rsidP="00A60FD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Конкретность: Внедрить систему мониторинга IT-инфраструктуры на всех обслуживаемых объектах для своевременного выявления и предотвращения инцидентов.</w:t>
      </w:r>
    </w:p>
    <w:p w14:paraId="57862845" w14:textId="27B29448" w:rsidR="00A60FD9" w:rsidRPr="00E43A94" w:rsidRDefault="007D23FF" w:rsidP="00A60FD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Измеримость: Сократить среднее время реакции на инциденты до 15 минут к декабрю 2025 года.</w:t>
      </w:r>
    </w:p>
    <w:p w14:paraId="5FC04C58" w14:textId="2030CBF6" w:rsidR="00A60FD9" w:rsidRPr="00E43A94" w:rsidRDefault="007D23FF" w:rsidP="00A60FD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lastRenderedPageBreak/>
        <w:t>Достижимость: Повысить уровень удовлетворённости клиентов до 95 % за счёт улучшения качества обслуживания и расширения поддержки 24/7.</w:t>
      </w:r>
    </w:p>
    <w:p w14:paraId="39EC8500" w14:textId="246D8264" w:rsidR="00A60FD9" w:rsidRPr="00E43A94" w:rsidRDefault="007D23FF" w:rsidP="00A60FD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Актуальность: Развивать портфель облачных решений и сервисов информационной безопасности для поддержки цифровой трансформации клиентов.</w:t>
      </w:r>
    </w:p>
    <w:p w14:paraId="71494786" w14:textId="48B3463F" w:rsidR="007D23FF" w:rsidRPr="00E43A94" w:rsidRDefault="007D23FF" w:rsidP="00A60FD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Ограниченность во времени: Завершить модернизацию внутренних процессов и запуск обновлённой системы управления сервисами к июню 2026 года.</w:t>
      </w:r>
    </w:p>
    <w:p w14:paraId="257CBDDF" w14:textId="5F124D90" w:rsidR="008760AD" w:rsidRPr="00E43A94" w:rsidRDefault="008760AD" w:rsidP="00C56A8B">
      <w:pPr>
        <w:pStyle w:val="ListParagraph"/>
        <w:numPr>
          <w:ilvl w:val="0"/>
          <w:numId w:val="10"/>
        </w:numPr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1" w:name="_Toc212556706"/>
      <w:r w:rsidRPr="00E43A94">
        <w:rPr>
          <w:rFonts w:ascii="Times New Roman" w:hAnsi="Times New Roman" w:cs="Times New Roman"/>
          <w:b/>
          <w:bCs/>
          <w:sz w:val="32"/>
          <w:szCs w:val="32"/>
        </w:rPr>
        <w:t>ИТ-услуги</w:t>
      </w:r>
      <w:r w:rsidR="004C7A78" w:rsidRPr="00E43A94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требу</w:t>
      </w:r>
      <w:r w:rsidR="004C7A78" w:rsidRPr="00E43A94">
        <w:rPr>
          <w:rFonts w:ascii="Times New Roman" w:hAnsi="Times New Roman" w:cs="Times New Roman"/>
          <w:b/>
          <w:bCs/>
          <w:sz w:val="32"/>
          <w:szCs w:val="32"/>
        </w:rPr>
        <w:t>емые</w:t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 xml:space="preserve"> заказчику</w:t>
      </w:r>
      <w:bookmarkEnd w:id="1"/>
    </w:p>
    <w:p w14:paraId="6EABAD16" w14:textId="77777777" w:rsidR="00387AAD" w:rsidRDefault="007D23FF" w:rsidP="0028570C">
      <w:pPr>
        <w:ind w:firstLine="567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Описание потребностей заказчиков</w:t>
      </w:r>
      <w:r w:rsidR="00387AAD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</w:p>
    <w:p w14:paraId="2515999C" w14:textId="64501111" w:rsidR="0028570C" w:rsidRPr="00E43A94" w:rsidRDefault="007D23FF" w:rsidP="0028570C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Клиенты компании «Айтеко-Сервис» — это организации малого и среднего бизнеса, которые нуждаются в стабильной и безопасной IT-инфраструктуре, но не имеют возможности содержать собственный IT-отдел. Основные потребности таких заказчиков связаны с обеспечением бесперебойной работы оборудования, защиты данных и оптимизацией расходов на IT. Ниже представлены ключевые категории потребностей клиентов.</w:t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1. Круглосуточная техническая поддержка</w:t>
      </w:r>
    </w:p>
    <w:p w14:paraId="2BF2BCAB" w14:textId="77777777" w:rsidR="00696AAF" w:rsidRDefault="007D23FF" w:rsidP="0028570C">
      <w:pPr>
        <w:ind w:firstLine="567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Заказчики ожидают оперативного решения инцидентов и консультаций по работе с программным обеспечением. Им важно иметь возможность обращаться в службу поддержки 24/7 без ожидания и простоев в работе.</w:t>
      </w:r>
    </w:p>
    <w:p w14:paraId="53363412" w14:textId="1BDDEDA6" w:rsidR="0028570C" w:rsidRPr="00E43A94" w:rsidRDefault="007D23FF" w:rsidP="00696AAF">
      <w:pPr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</w:rPr>
        <w:t>2. Надёжная работа серверов и сетей</w:t>
      </w:r>
    </w:p>
    <w:p w14:paraId="6AD99D83" w14:textId="77777777" w:rsidR="00D11555" w:rsidRPr="00E43A94" w:rsidRDefault="007D23FF" w:rsidP="0028570C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Бизнес-процессы компаний напрямую зависят от доступности серверов и сетевых ресурсов. Заказчикам необходимо регулярное техническое обслуживание и мониторинг состояния инфраструктуры для предотвращения сбоев и простоев.</w:t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3. Защита и резервное копирование данных</w:t>
      </w:r>
    </w:p>
    <w:p w14:paraId="2C67D67C" w14:textId="77777777" w:rsidR="00D11555" w:rsidRPr="00E43A94" w:rsidRDefault="007D23FF" w:rsidP="0028570C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 xml:space="preserve">Для большинства клиентов критически важно обеспечение сохранности коммерческой информации. Они нуждаются в надёжных решениях по резервному копированию, восстановлению </w:t>
      </w:r>
      <w:r w:rsidRPr="00E43A94">
        <w:rPr>
          <w:rFonts w:ascii="Times New Roman" w:hAnsi="Times New Roman" w:cs="Times New Roman"/>
          <w:sz w:val="32"/>
          <w:szCs w:val="32"/>
        </w:rPr>
        <w:lastRenderedPageBreak/>
        <w:t>данных и защите от кибератак.</w:t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4. Актуализация и обновление программного обеспечения</w:t>
      </w:r>
    </w:p>
    <w:p w14:paraId="0405ABF5" w14:textId="77777777" w:rsidR="00397126" w:rsidRPr="00E43A94" w:rsidRDefault="007D23FF" w:rsidP="0028570C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Заказчики ожидают своевременных обновлений программных продуктов, чтобы соответствовать современным требованиям безопасности и функциональности. Поддержка в обновлениях и миграции программ является важной частью сервиса.</w:t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5. Информационная безопасность и соответствие нормативам</w:t>
      </w:r>
    </w:p>
    <w:p w14:paraId="299FD465" w14:textId="77777777" w:rsidR="00397126" w:rsidRPr="00E43A94" w:rsidRDefault="007D23FF" w:rsidP="0028570C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Для клиентов важно, чтобы их IT-система соответствовала требованиям законодательства в области защиты данных и информационной безопасности. Они ожидают консультаций и решений, минимизирующих риски утечки информации.</w:t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6. Оптимизация затрат и предсказуемое планирование бюджета</w:t>
      </w:r>
    </w:p>
    <w:p w14:paraId="63B6555B" w14:textId="77777777" w:rsidR="00397126" w:rsidRPr="00E43A94" w:rsidRDefault="007D23FF" w:rsidP="0028570C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Малый и средний бизнес стремится снизить непредвиденные расходы на IT. Поэтому востребованы услуги по прозрачному ценообразованию и фиксированным SLA, которые позволяют планировать бюджет без скрытых затрат.</w:t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7. Консультации по цифровой трансформации бизнеса</w:t>
      </w:r>
    </w:p>
    <w:p w14:paraId="1C078833" w14:textId="713A46AD" w:rsidR="007D23FF" w:rsidRPr="00E43A94" w:rsidRDefault="007D23FF" w:rsidP="0028570C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Компании всё чаще нуждаются в экспертизе по переходу на облачные решения, автоматизации процессов и интеграции новых технологий. Заказчики ожидают, что «Айтеко-Сервис» поможет выстроить стратегию IT-развития и подобрать подходящие решения.</w:t>
      </w:r>
    </w:p>
    <w:p w14:paraId="3D8CD50D" w14:textId="447658F3" w:rsidR="008760AD" w:rsidRPr="00E43A94" w:rsidRDefault="008760AD" w:rsidP="00C56A8B">
      <w:pPr>
        <w:pStyle w:val="ListParagraph"/>
        <w:numPr>
          <w:ilvl w:val="0"/>
          <w:numId w:val="10"/>
        </w:numPr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2" w:name="_Toc212556707"/>
      <w:r w:rsidRPr="00E43A94">
        <w:rPr>
          <w:rFonts w:ascii="Times New Roman" w:hAnsi="Times New Roman" w:cs="Times New Roman"/>
          <w:b/>
          <w:bCs/>
          <w:sz w:val="32"/>
          <w:szCs w:val="32"/>
        </w:rPr>
        <w:t>ИТ-услуги, предлагаемые заказчику</w:t>
      </w:r>
      <w:bookmarkEnd w:id="2"/>
    </w:p>
    <w:p w14:paraId="2BD72185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Компания «Айтеко-Сервис» предлагает заказчикам комплексные решения в области IT-аутсорсинга, информационной безопасности и обслуживания инфраструктуры.</w:t>
      </w:r>
    </w:p>
    <w:p w14:paraId="12C271FE" w14:textId="6E113A30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Ниже представлены основные виды услуг и особенности их реализации.</w:t>
      </w:r>
    </w:p>
    <w:p w14:paraId="1E0E5721" w14:textId="48EAAD90" w:rsidR="007D23FF" w:rsidRPr="00E43A94" w:rsidRDefault="007D23FF" w:rsidP="007D23FF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  <w:lang w:val="vi-VN"/>
        </w:rPr>
        <w:t>1. IT-аутсорсинг и техническая поддержка пользователей</w:t>
      </w:r>
    </w:p>
    <w:p w14:paraId="273151D9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lastRenderedPageBreak/>
        <w:t>Реализация:</w:t>
      </w:r>
    </w:p>
    <w:p w14:paraId="2A1DC8E6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Предоставление удалённой и выездной поддержки пользователей с реагированием не более 15 минут согласно SLA.</w:t>
      </w:r>
    </w:p>
    <w:p w14:paraId="53B0FBF1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Ведение системы тикетов для учёта обращений и контроля качества обслуживания.</w:t>
      </w:r>
    </w:p>
    <w:p w14:paraId="47BE24F7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Организация службы Service Desk, обеспечивающей консультации, диагностику и устранение инцидентов.</w:t>
      </w:r>
    </w:p>
    <w:p w14:paraId="1493E668" w14:textId="2B2F194F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Использование центра мониторинга 24/7 для контроля состояния рабочих станций и серверов.</w:t>
      </w:r>
    </w:p>
    <w:p w14:paraId="1A462EF8" w14:textId="3677C0E0" w:rsidR="007D23FF" w:rsidRPr="00E43A94" w:rsidRDefault="007D23FF" w:rsidP="007D23FF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  <w:lang w:val="vi-VN"/>
        </w:rPr>
        <w:t>2. Обслуживание серверов и сетевого оборудования</w:t>
      </w:r>
    </w:p>
    <w:p w14:paraId="1184AA47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Реализация:</w:t>
      </w:r>
    </w:p>
    <w:p w14:paraId="29851287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Проведение регулярной диагностики серверов, маршрутизаторов, коммутаторов и другого оборудования.</w:t>
      </w:r>
    </w:p>
    <w:p w14:paraId="71248960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Настройка систем резервирования и балансировки нагрузки для обеспечения бесперебойной работы.</w:t>
      </w:r>
    </w:p>
    <w:p w14:paraId="21B71AE4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Выполнение профилактических мероприятий по обновлению прошивок и оптимизации конфигураций.</w:t>
      </w:r>
    </w:p>
    <w:p w14:paraId="3934524A" w14:textId="255E8742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Ведение отчётности о состоянии инфраструктуры и рекомендаций по улучшению.</w:t>
      </w:r>
    </w:p>
    <w:p w14:paraId="373ED238" w14:textId="68692933" w:rsidR="007D23FF" w:rsidRPr="00E43A94" w:rsidRDefault="007D23FF" w:rsidP="007D23FF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  <w:lang w:val="vi-VN"/>
        </w:rPr>
        <w:t>3. Резервное копирование и восстановление данных</w:t>
      </w:r>
    </w:p>
    <w:p w14:paraId="00137D2C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Реализация:</w:t>
      </w:r>
    </w:p>
    <w:p w14:paraId="06B5B7C3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Разработка и внедрение индивидуальной стратегии резервного копирования для каждого клиента.</w:t>
      </w:r>
    </w:p>
    <w:p w14:paraId="04575EDB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Использование надёжных облачных и локальных хранилищ с уровнем защиты данных не ниже AES-256.</w:t>
      </w:r>
    </w:p>
    <w:p w14:paraId="26DE9C5E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Автоматизация процессов создания и проверки резервных копий.</w:t>
      </w:r>
    </w:p>
    <w:p w14:paraId="43804718" w14:textId="3FA33D52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Предоставление услуг по оперативному восстановлению данных при инцидентах или сбоях.</w:t>
      </w:r>
    </w:p>
    <w:p w14:paraId="0B6FE80D" w14:textId="19FDFB6D" w:rsidR="007D23FF" w:rsidRPr="00E43A94" w:rsidRDefault="007D23FF" w:rsidP="007D23FF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4. Мониторинг и управление инцидентами</w:t>
      </w:r>
    </w:p>
    <w:p w14:paraId="5F25F1B8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Реализация:</w:t>
      </w:r>
    </w:p>
    <w:p w14:paraId="4DB7061F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Внедрение системы централизованного мониторинга на базе Zabbix и Grafana.</w:t>
      </w:r>
    </w:p>
    <w:p w14:paraId="0172AAC8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Автоматическое оповещение инженеров при обнаружении отклонений в работе систем.</w:t>
      </w:r>
    </w:p>
    <w:p w14:paraId="270E7421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Анализ причин инцидентов (Root Cause Analysis) и формирование отчётов по каждому случаю.</w:t>
      </w:r>
    </w:p>
    <w:p w14:paraId="082C0214" w14:textId="6CE14AC3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Поддержка процедуры эскалации и планов предотвращения повторных инцидентов.</w:t>
      </w:r>
    </w:p>
    <w:p w14:paraId="28877B43" w14:textId="4ED217A1" w:rsidR="007D23FF" w:rsidRPr="00E43A94" w:rsidRDefault="007D23FF" w:rsidP="007D23FF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  <w:lang w:val="vi-VN"/>
        </w:rPr>
        <w:t>5. Консалтинг по информационной безопасности</w:t>
      </w:r>
    </w:p>
    <w:p w14:paraId="70906F6F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Реализация:</w:t>
      </w:r>
    </w:p>
    <w:p w14:paraId="700FFB12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Проведение аудита безопасности и выявление уязвимостей IT-инфраструктуры клиента.</w:t>
      </w:r>
    </w:p>
    <w:p w14:paraId="301FC439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Разработка политики информационной безопасности и регламентов доступа.</w:t>
      </w:r>
    </w:p>
    <w:p w14:paraId="4DB77AB9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Настройка антивирусных решений, межсетевых экранов и систем предотвращения вторжений (IDS/IPS).</w:t>
      </w:r>
    </w:p>
    <w:p w14:paraId="1B095823" w14:textId="39676673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Обучение сотрудников основам кибербезопасности и защите данных.</w:t>
      </w:r>
    </w:p>
    <w:p w14:paraId="66E97C65" w14:textId="5FCC3DB0" w:rsidR="007D23FF" w:rsidRPr="00E43A94" w:rsidRDefault="007D23FF" w:rsidP="007D23FF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  <w:lang w:val="vi-VN"/>
        </w:rPr>
        <w:t>6. Настройка и сопровождение корпоративных систем (1С, CRM)</w:t>
      </w:r>
    </w:p>
    <w:p w14:paraId="26562A8D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Реализация:</w:t>
      </w:r>
    </w:p>
    <w:p w14:paraId="52AB205D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Установка, конфигурация и обновление систем 1С и CRM под конкретные потребности бизнеса.</w:t>
      </w:r>
    </w:p>
    <w:p w14:paraId="0A057205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Интеграция с другими системами (бухгалтерия, склад, ERP).</w:t>
      </w:r>
    </w:p>
    <w:p w14:paraId="0DF3E251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Поддержка пользователей: устранение ошибок, настройка отчётности и обучение персонала.</w:t>
      </w:r>
    </w:p>
    <w:p w14:paraId="356D83A7" w14:textId="54F8972B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lastRenderedPageBreak/>
        <w:t xml:space="preserve"> • Миграция данных и адаптация функционала при изменении бизнес-процессов.</w:t>
      </w:r>
    </w:p>
    <w:p w14:paraId="1ED5DEEC" w14:textId="15B6B22D" w:rsidR="007D23FF" w:rsidRPr="00E43A94" w:rsidRDefault="007D23FF" w:rsidP="007D23FF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  <w:lang w:val="vi-VN"/>
        </w:rPr>
        <w:t>7. Развитие облачных решений (SaaS, IaaS)</w:t>
      </w:r>
    </w:p>
    <w:p w14:paraId="0DD5BB69" w14:textId="64E69D36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Реализация:</w:t>
      </w:r>
    </w:p>
    <w:p w14:paraId="5B835D0C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Предоставление клиентам облачных сервисов для хранения данных, резервного копирования и виртуализации рабочих мест.</w:t>
      </w:r>
    </w:p>
    <w:p w14:paraId="59956E26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Настройка защищённых каналов связи (VPN) для безопасного доступа к корпоративным ресурсам.</w:t>
      </w:r>
    </w:p>
    <w:p w14:paraId="54AF8B02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Миграция инфраструктуры клиентов в облако с минимальными рисками и простоями.</w:t>
      </w:r>
    </w:p>
    <w:p w14:paraId="796E286F" w14:textId="5E9467C0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Обеспечение контроля затрат и отчётности об использовании ресурсов.</w:t>
      </w:r>
    </w:p>
    <w:p w14:paraId="00C03513" w14:textId="12122EA7" w:rsidR="007D23FF" w:rsidRPr="00E43A94" w:rsidRDefault="007D23FF" w:rsidP="007D23FF">
      <w:pPr>
        <w:ind w:firstLine="567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  <w:lang w:val="vi-VN"/>
        </w:rPr>
        <w:t>8. IT-консалтинг и цифровая трансформация бизнеса</w:t>
      </w:r>
    </w:p>
    <w:p w14:paraId="68C0D911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Реализация:</w:t>
      </w:r>
    </w:p>
    <w:p w14:paraId="49543FBC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Анализ текущего состояния IT-инфраструктуры клиента и определение направлений развития.</w:t>
      </w:r>
    </w:p>
    <w:p w14:paraId="401DFD71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Подбор решений по автоматизации, оптимизации процессов и внедрению BI-инструментов.</w:t>
      </w:r>
    </w:p>
    <w:p w14:paraId="5990B257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Разработка IT-стратегии, согласованной с целями бизнеса клиента.</w:t>
      </w:r>
    </w:p>
    <w:p w14:paraId="03B0B646" w14:textId="77777777" w:rsidR="007D23FF" w:rsidRPr="00E43A94" w:rsidRDefault="007D23FF" w:rsidP="007D23FF">
      <w:pPr>
        <w:ind w:firstLine="567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• Сопровождение проектов внедрения новых технологий и программных продуктов.</w:t>
      </w:r>
    </w:p>
    <w:p w14:paraId="5ED620AC" w14:textId="6A8D80C6" w:rsidR="008760AD" w:rsidRPr="00E43A94" w:rsidRDefault="008760AD" w:rsidP="00C56A8B">
      <w:pPr>
        <w:pStyle w:val="ListParagraph"/>
        <w:numPr>
          <w:ilvl w:val="0"/>
          <w:numId w:val="10"/>
        </w:numPr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3" w:name="_Toc212556708"/>
      <w:r w:rsidRPr="00E43A94">
        <w:rPr>
          <w:rFonts w:ascii="Times New Roman" w:hAnsi="Times New Roman" w:cs="Times New Roman"/>
          <w:b/>
          <w:bCs/>
          <w:sz w:val="32"/>
          <w:szCs w:val="32"/>
        </w:rPr>
        <w:t>Схема каждой услуги</w:t>
      </w:r>
      <w:bookmarkEnd w:id="3"/>
      <w:r w:rsidRPr="00E43A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1B91FFB" w14:textId="055C2D99" w:rsidR="005D70BE" w:rsidRPr="00E43A94" w:rsidRDefault="005D70BE" w:rsidP="005D70BE">
      <w:pPr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IT-аутсорсинг и техническая поддержка:</w:t>
      </w:r>
    </w:p>
    <w:p w14:paraId="3C4E02E6" w14:textId="434D610D" w:rsidR="00D875FB" w:rsidRPr="00E43A94" w:rsidRDefault="00D875FB" w:rsidP="005D70B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3F6AD9C" w14:textId="01E3D803" w:rsidR="00E55624" w:rsidRPr="00E43A94" w:rsidRDefault="001B1989" w:rsidP="005D70BE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1CE295F4" wp14:editId="59F45713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EAFF" w14:textId="588C877A" w:rsidR="001B1989" w:rsidRPr="00E43A94" w:rsidRDefault="001B1989" w:rsidP="005D70B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3082162" w14:textId="1DA51E72" w:rsidR="005D70BE" w:rsidRPr="00E43A94" w:rsidRDefault="000F1948" w:rsidP="005D70BE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Обслуживание серверов и сетевого оборудования:</w:t>
      </w:r>
    </w:p>
    <w:p w14:paraId="7E3B6B35" w14:textId="5A7279FF" w:rsidR="00E55624" w:rsidRPr="00E43A94" w:rsidRDefault="001B1989" w:rsidP="005D70BE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74BF2445" wp14:editId="3A3C0BD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EB55" w14:textId="2CF1DBA9" w:rsidR="000F1948" w:rsidRPr="00E43A94" w:rsidRDefault="000F1948" w:rsidP="005D70BE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Резервное копирование и восстановление данных:</w:t>
      </w:r>
    </w:p>
    <w:p w14:paraId="4F4A15E4" w14:textId="320BE576" w:rsidR="00E55624" w:rsidRPr="00E43A94" w:rsidRDefault="001B1989" w:rsidP="005D70BE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0D6EBFC7" wp14:editId="467BA319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E2D5" w14:textId="48B93E6D" w:rsidR="000F1948" w:rsidRPr="00E43A94" w:rsidRDefault="000F1948" w:rsidP="005D70BE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Мониторинг и управление инцидентами:</w:t>
      </w:r>
    </w:p>
    <w:p w14:paraId="2436BBD2" w14:textId="6770CEB9" w:rsidR="00E55624" w:rsidRPr="00E43A94" w:rsidRDefault="000B0E7C" w:rsidP="005D70BE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6DB77E79" wp14:editId="2D858107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D8DE" w14:textId="36EA3B96" w:rsidR="000F1948" w:rsidRPr="00E43A94" w:rsidRDefault="000F1948" w:rsidP="005D70BE">
      <w:pPr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Консалтинг по информационной безопасности:</w:t>
      </w:r>
    </w:p>
    <w:p w14:paraId="52FCAFED" w14:textId="77777777" w:rsidR="000B0E7C" w:rsidRPr="00E43A94" w:rsidRDefault="000B0E7C" w:rsidP="005D70BE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</w:p>
    <w:p w14:paraId="40EE95F9" w14:textId="23D1C096" w:rsidR="00E55624" w:rsidRPr="00E43A94" w:rsidRDefault="000B0E7C" w:rsidP="005D70BE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noProof/>
          <w:sz w:val="32"/>
          <w:szCs w:val="32"/>
          <w:lang w:val="vi-VN"/>
        </w:rPr>
        <w:lastRenderedPageBreak/>
        <w:drawing>
          <wp:inline distT="0" distB="0" distL="0" distR="0" wp14:anchorId="40D5FAB5" wp14:editId="038C42C5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5DAE" w14:textId="04042B93" w:rsidR="000F1948" w:rsidRPr="00E43A94" w:rsidRDefault="000F1948" w:rsidP="005D70BE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Настройка и сопровождение корпоративных систем (1С, CRM):</w:t>
      </w:r>
    </w:p>
    <w:p w14:paraId="1763DB1F" w14:textId="1AFDB937" w:rsidR="00E55624" w:rsidRPr="00E43A94" w:rsidRDefault="000B0E7C" w:rsidP="005D70BE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12B72C3B" wp14:editId="17D48EA2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5309" w14:textId="04F47DF5" w:rsidR="00DF1C77" w:rsidRPr="00E43A94" w:rsidRDefault="008760AD" w:rsidP="00C56A8B">
      <w:pPr>
        <w:pStyle w:val="ListParagraph"/>
        <w:numPr>
          <w:ilvl w:val="0"/>
          <w:numId w:val="10"/>
        </w:numPr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4" w:name="_Toc212556709"/>
      <w:r w:rsidRPr="00E43A94">
        <w:rPr>
          <w:rFonts w:ascii="Times New Roman" w:hAnsi="Times New Roman" w:cs="Times New Roman"/>
          <w:b/>
          <w:bCs/>
          <w:sz w:val="32"/>
          <w:szCs w:val="32"/>
        </w:rPr>
        <w:t>Формирование ценности ИТ-услуг</w:t>
      </w:r>
      <w:bookmarkEnd w:id="4"/>
      <w:r w:rsidRPr="00E43A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7254820" w14:textId="77777777" w:rsidR="00DF1C77" w:rsidRPr="00E43A94" w:rsidRDefault="00DF1C77" w:rsidP="00DF1C77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Ценность ИТ-услуг компании «Айтеко-Сервис» формируется за счёт сочетания функциональной полезности и гарантии качества.</w:t>
      </w:r>
    </w:p>
    <w:p w14:paraId="1C4CD4E2" w14:textId="77777777" w:rsidR="00DF1C77" w:rsidRPr="00E43A94" w:rsidRDefault="00DF1C77" w:rsidP="00DF1C77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t>Полезность определяется способностью услуг обеспечивать бесперебойную работу, безопасность и эффективность бизнеса клиента.</w:t>
      </w:r>
    </w:p>
    <w:p w14:paraId="05D6AD7D" w14:textId="710C3F6B" w:rsidR="00DF1C77" w:rsidRPr="00E43A94" w:rsidRDefault="00DF1C77" w:rsidP="00DF1C77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  <w:lang w:val="vi-VN"/>
        </w:rPr>
        <w:lastRenderedPageBreak/>
        <w:t>Гарантия качества отражает стабильность, надёжность и уровень сервиса, который компания поддерживает в рамках соглашений SLA.</w:t>
      </w:r>
    </w:p>
    <w:p w14:paraId="58089C26" w14:textId="44463761" w:rsidR="00DF1C77" w:rsidRPr="00E43A94" w:rsidRDefault="00DF1C77" w:rsidP="00DF1C77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  <w:lang w:val="vi-VN"/>
        </w:rPr>
        <w:t>Таблица 1. Формирование ценности ИТ-услуг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562"/>
        <w:gridCol w:w="3381"/>
      </w:tblGrid>
      <w:tr w:rsidR="00DF1C77" w:rsidRPr="00E43A94" w14:paraId="01F5F942" w14:textId="77777777" w:rsidTr="00DF1C77">
        <w:tc>
          <w:tcPr>
            <w:tcW w:w="2628" w:type="dxa"/>
            <w:hideMark/>
          </w:tcPr>
          <w:p w14:paraId="1DB39C57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Услуга</w:t>
            </w:r>
          </w:p>
        </w:tc>
        <w:tc>
          <w:tcPr>
            <w:tcW w:w="3562" w:type="dxa"/>
            <w:hideMark/>
          </w:tcPr>
          <w:p w14:paraId="0E816929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Полезность (Зачем это нужно?)</w:t>
            </w:r>
          </w:p>
        </w:tc>
        <w:tc>
          <w:tcPr>
            <w:tcW w:w="0" w:type="auto"/>
            <w:hideMark/>
          </w:tcPr>
          <w:p w14:paraId="15ABFC2D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Гарантия качества (Как это обеспечивается?)</w:t>
            </w:r>
          </w:p>
        </w:tc>
      </w:tr>
      <w:tr w:rsidR="00DF1C77" w:rsidRPr="00E43A94" w14:paraId="0E4793C0" w14:textId="77777777" w:rsidTr="00DF1C77">
        <w:tc>
          <w:tcPr>
            <w:tcW w:w="2628" w:type="dxa"/>
            <w:hideMark/>
          </w:tcPr>
          <w:p w14:paraId="54680136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IT-аутсорсинг и техническая поддержка</w:t>
            </w:r>
          </w:p>
        </w:tc>
        <w:tc>
          <w:tcPr>
            <w:tcW w:w="3562" w:type="dxa"/>
            <w:hideMark/>
          </w:tcPr>
          <w:p w14:paraId="35036337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Быстрое решение инцидентов, снижение простоев, консультации для сотрудников.</w:t>
            </w:r>
          </w:p>
        </w:tc>
        <w:tc>
          <w:tcPr>
            <w:tcW w:w="0" w:type="auto"/>
            <w:hideMark/>
          </w:tcPr>
          <w:p w14:paraId="5E02035B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Круглосуточная поддержка 24/7, система тикетов, время реакции ≤ 15 минут, контроль SLA.</w:t>
            </w:r>
          </w:p>
        </w:tc>
      </w:tr>
      <w:tr w:rsidR="00DF1C77" w:rsidRPr="00E43A94" w14:paraId="07C6C89C" w14:textId="77777777" w:rsidTr="00DF1C77">
        <w:tc>
          <w:tcPr>
            <w:tcW w:w="2628" w:type="dxa"/>
            <w:hideMark/>
          </w:tcPr>
          <w:p w14:paraId="6AFBF07C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Обслуживание серверов и сетей</w:t>
            </w:r>
          </w:p>
        </w:tc>
        <w:tc>
          <w:tcPr>
            <w:tcW w:w="3562" w:type="dxa"/>
            <w:hideMark/>
          </w:tcPr>
          <w:p w14:paraId="5E45A6AD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Стабильная работа инфраструктуры, предотвращение сбоев.</w:t>
            </w:r>
          </w:p>
        </w:tc>
        <w:tc>
          <w:tcPr>
            <w:tcW w:w="0" w:type="auto"/>
            <w:hideMark/>
          </w:tcPr>
          <w:p w14:paraId="31182EC3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Регулярная диагностика, мониторинг в реальном времени, отчётность по состоянию.</w:t>
            </w:r>
          </w:p>
        </w:tc>
      </w:tr>
      <w:tr w:rsidR="00DF1C77" w:rsidRPr="00E43A94" w14:paraId="2A7B4F63" w14:textId="77777777" w:rsidTr="00DF1C77">
        <w:tc>
          <w:tcPr>
            <w:tcW w:w="2628" w:type="dxa"/>
            <w:hideMark/>
          </w:tcPr>
          <w:p w14:paraId="700AAD02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Резервное копирование и восстановление данных</w:t>
            </w:r>
          </w:p>
        </w:tc>
        <w:tc>
          <w:tcPr>
            <w:tcW w:w="3562" w:type="dxa"/>
            <w:hideMark/>
          </w:tcPr>
          <w:p w14:paraId="649C2999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Сохранность и доступность информации, снижение рисков потери данных.</w:t>
            </w:r>
          </w:p>
        </w:tc>
        <w:tc>
          <w:tcPr>
            <w:tcW w:w="0" w:type="auto"/>
            <w:hideMark/>
          </w:tcPr>
          <w:p w14:paraId="55F4C6CB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Шифрование AES-256, автоматизация копий, тестовое восстановление 1 раз в месяц.</w:t>
            </w:r>
          </w:p>
        </w:tc>
      </w:tr>
      <w:tr w:rsidR="00DF1C77" w:rsidRPr="00E43A94" w14:paraId="4982E40E" w14:textId="77777777" w:rsidTr="00DF1C77">
        <w:tc>
          <w:tcPr>
            <w:tcW w:w="2628" w:type="dxa"/>
            <w:hideMark/>
          </w:tcPr>
          <w:p w14:paraId="57A1432F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Консалтинг по информационной безопасности</w:t>
            </w:r>
          </w:p>
        </w:tc>
        <w:tc>
          <w:tcPr>
            <w:tcW w:w="3562" w:type="dxa"/>
            <w:hideMark/>
          </w:tcPr>
          <w:p w14:paraId="609B4115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Защита конфиденциальных данных, соответствие закону о персональных данных.</w:t>
            </w:r>
          </w:p>
        </w:tc>
        <w:tc>
          <w:tcPr>
            <w:tcW w:w="0" w:type="auto"/>
            <w:hideMark/>
          </w:tcPr>
          <w:p w14:paraId="3F1CA8C2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Проведение аудитов ИБ, разработка политик безопасности, обновление антивирусов и фаерволов.</w:t>
            </w:r>
          </w:p>
        </w:tc>
      </w:tr>
      <w:tr w:rsidR="00DF1C77" w:rsidRPr="00E43A94" w14:paraId="00D3CCC2" w14:textId="77777777" w:rsidTr="00DF1C77">
        <w:tc>
          <w:tcPr>
            <w:tcW w:w="2628" w:type="dxa"/>
            <w:hideMark/>
          </w:tcPr>
          <w:p w14:paraId="3D73D529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Сопровождение 1С / CRM-систем</w:t>
            </w:r>
          </w:p>
        </w:tc>
        <w:tc>
          <w:tcPr>
            <w:tcW w:w="3562" w:type="dxa"/>
            <w:hideMark/>
          </w:tcPr>
          <w:p w14:paraId="1FC56B33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Повышение эффективности работы сотрудников, автоматизация процессов.</w:t>
            </w:r>
          </w:p>
        </w:tc>
        <w:tc>
          <w:tcPr>
            <w:tcW w:w="0" w:type="auto"/>
            <w:hideMark/>
          </w:tcPr>
          <w:p w14:paraId="73AE4D2E" w14:textId="77777777" w:rsidR="00DF1C77" w:rsidRPr="00E43A94" w:rsidRDefault="00DF1C77" w:rsidP="00DF1C7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Регулярные обновления, тестирование новых версий, поддержка пользователей и обучение.</w:t>
            </w:r>
          </w:p>
        </w:tc>
      </w:tr>
    </w:tbl>
    <w:p w14:paraId="23CE708C" w14:textId="77777777" w:rsidR="00DF1C77" w:rsidRPr="00E43A94" w:rsidRDefault="00DF1C77" w:rsidP="008760AD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2C27DBF" w14:textId="3019B351" w:rsidR="008760AD" w:rsidRPr="00E43A94" w:rsidRDefault="008760AD" w:rsidP="00C56A8B">
      <w:pPr>
        <w:pStyle w:val="ListParagraph"/>
        <w:numPr>
          <w:ilvl w:val="0"/>
          <w:numId w:val="10"/>
        </w:numPr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5" w:name="_Toc212556710"/>
      <w:r w:rsidRPr="00E43A94">
        <w:rPr>
          <w:rFonts w:ascii="Times New Roman" w:hAnsi="Times New Roman" w:cs="Times New Roman"/>
          <w:b/>
          <w:bCs/>
          <w:sz w:val="32"/>
          <w:szCs w:val="32"/>
        </w:rPr>
        <w:t>Взаимосвязь услуг поставщика и активов заказчика</w:t>
      </w:r>
      <w:bookmarkEnd w:id="5"/>
      <w:r w:rsidRPr="00E43A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B21698D" w14:textId="0BD35121" w:rsidR="00DF1C77" w:rsidRPr="00E43A94" w:rsidRDefault="00DF1C77" w:rsidP="00485B77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E43A94">
        <w:rPr>
          <w:rFonts w:ascii="Times New Roman" w:hAnsi="Times New Roman" w:cs="Times New Roman"/>
          <w:sz w:val="32"/>
          <w:szCs w:val="32"/>
        </w:rPr>
        <w:t>В рамках модели ITIL компания «Айтеко</w:t>
      </w:r>
      <w:r w:rsidR="00485B77"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E43A94">
        <w:rPr>
          <w:rFonts w:ascii="Times New Roman" w:hAnsi="Times New Roman" w:cs="Times New Roman"/>
          <w:sz w:val="32"/>
          <w:szCs w:val="32"/>
        </w:rPr>
        <w:t>Сервис» рассматривает активы заказчика как основу для предоставления и использования ИТ-услуг.</w:t>
      </w:r>
      <w:r w:rsidR="00485B77"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E43A94">
        <w:rPr>
          <w:rFonts w:ascii="Times New Roman" w:hAnsi="Times New Roman" w:cs="Times New Roman"/>
          <w:sz w:val="32"/>
          <w:szCs w:val="32"/>
        </w:rPr>
        <w:t>Каждая услуга влияет на определённые активы клиента, повышая их надёжность, производительность и безопасность.</w:t>
      </w:r>
      <w:r w:rsidR="00485B77"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E43A94">
        <w:rPr>
          <w:rFonts w:ascii="Times New Roman" w:hAnsi="Times New Roman" w:cs="Times New Roman"/>
          <w:sz w:val="32"/>
          <w:szCs w:val="32"/>
        </w:rPr>
        <w:t>Ниже представлена схема взаимосвязей между услугами и активами заказчика.</w:t>
      </w:r>
    </w:p>
    <w:p w14:paraId="262CE54D" w14:textId="4A7ABBCB" w:rsidR="000A194A" w:rsidRPr="00E43A94" w:rsidRDefault="000A194A" w:rsidP="000A194A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0D55D272" w14:textId="6ACAF9C1" w:rsidR="000A194A" w:rsidRPr="00E43A94" w:rsidRDefault="000A194A" w:rsidP="000A194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noProof/>
          <w:sz w:val="32"/>
          <w:szCs w:val="32"/>
          <w:lang w:val="vi-VN"/>
        </w:rPr>
        <w:drawing>
          <wp:inline distT="0" distB="0" distL="0" distR="0" wp14:anchorId="07DC56AE" wp14:editId="771C32A1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1582"/>
        <w:gridCol w:w="1489"/>
        <w:gridCol w:w="1457"/>
        <w:gridCol w:w="1578"/>
        <w:gridCol w:w="1494"/>
      </w:tblGrid>
      <w:tr w:rsidR="008A2E6E" w:rsidRPr="00E43A94" w14:paraId="648F5068" w14:textId="77777777" w:rsidTr="008A2E6E">
        <w:tc>
          <w:tcPr>
            <w:tcW w:w="0" w:type="auto"/>
            <w:hideMark/>
          </w:tcPr>
          <w:p w14:paraId="1FC3D4A4" w14:textId="77777777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Услуга / Актив</w:t>
            </w:r>
          </w:p>
        </w:tc>
        <w:tc>
          <w:tcPr>
            <w:tcW w:w="0" w:type="auto"/>
            <w:hideMark/>
          </w:tcPr>
          <w:p w14:paraId="36C1485B" w14:textId="413C252C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A1: Серверы и сетевое оборудование</w:t>
            </w:r>
          </w:p>
        </w:tc>
        <w:tc>
          <w:tcPr>
            <w:tcW w:w="0" w:type="auto"/>
            <w:hideMark/>
          </w:tcPr>
          <w:p w14:paraId="3001AE6A" w14:textId="729266C1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A2: Данные и информация</w:t>
            </w:r>
          </w:p>
        </w:tc>
        <w:tc>
          <w:tcPr>
            <w:tcW w:w="0" w:type="auto"/>
            <w:hideMark/>
          </w:tcPr>
          <w:p w14:paraId="4B8CECCD" w14:textId="0DDC36A8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A3: Бизнес-приложения (1С, CRM)</w:t>
            </w:r>
          </w:p>
        </w:tc>
        <w:tc>
          <w:tcPr>
            <w:tcW w:w="0" w:type="auto"/>
            <w:hideMark/>
          </w:tcPr>
          <w:p w14:paraId="78655B92" w14:textId="5CA57712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A4: Персонал и пользователи</w:t>
            </w:r>
          </w:p>
        </w:tc>
        <w:tc>
          <w:tcPr>
            <w:tcW w:w="0" w:type="auto"/>
            <w:hideMark/>
          </w:tcPr>
          <w:p w14:paraId="6376EDD8" w14:textId="520D194C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A5: Финансовые ресурсы</w:t>
            </w:r>
          </w:p>
        </w:tc>
      </w:tr>
      <w:tr w:rsidR="008A2E6E" w:rsidRPr="00E43A94" w14:paraId="1D8D1ED0" w14:textId="77777777" w:rsidTr="008A2E6E">
        <w:tc>
          <w:tcPr>
            <w:tcW w:w="0" w:type="auto"/>
            <w:hideMark/>
          </w:tcPr>
          <w:p w14:paraId="690C96EC" w14:textId="77777777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U1. IT-аутсорсинг и техническая поддержка</w:t>
            </w:r>
          </w:p>
        </w:tc>
        <w:tc>
          <w:tcPr>
            <w:tcW w:w="0" w:type="auto"/>
            <w:hideMark/>
          </w:tcPr>
          <w:p w14:paraId="2306C037" w14:textId="4B7F4614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  <w:tc>
          <w:tcPr>
            <w:tcW w:w="0" w:type="auto"/>
            <w:hideMark/>
          </w:tcPr>
          <w:p w14:paraId="5508C7B5" w14:textId="1F1882D2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4CE260C4" w14:textId="0A5F7953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23A71C44" w14:textId="216BE6F0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  <w:tc>
          <w:tcPr>
            <w:tcW w:w="0" w:type="auto"/>
            <w:hideMark/>
          </w:tcPr>
          <w:p w14:paraId="5CF4271B" w14:textId="30254417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</w:tr>
      <w:tr w:rsidR="008A2E6E" w:rsidRPr="00E43A94" w14:paraId="22386F7E" w14:textId="77777777" w:rsidTr="008A2E6E">
        <w:tc>
          <w:tcPr>
            <w:tcW w:w="0" w:type="auto"/>
            <w:hideMark/>
          </w:tcPr>
          <w:p w14:paraId="49E3C989" w14:textId="77777777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U2. Обслуживание серверов и сетей</w:t>
            </w:r>
          </w:p>
        </w:tc>
        <w:tc>
          <w:tcPr>
            <w:tcW w:w="0" w:type="auto"/>
            <w:hideMark/>
          </w:tcPr>
          <w:p w14:paraId="42B75A8C" w14:textId="0BA52FAB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  <w:tc>
          <w:tcPr>
            <w:tcW w:w="0" w:type="auto"/>
            <w:hideMark/>
          </w:tcPr>
          <w:p w14:paraId="0F19752B" w14:textId="3CCF20B3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5EB0B0F6" w14:textId="45E3520A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3B81AC01" w14:textId="36A3D306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78B065A5" w14:textId="7EE51D59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8A2E6E" w:rsidRPr="00E43A94" w14:paraId="75D89967" w14:textId="77777777" w:rsidTr="008A2E6E">
        <w:tc>
          <w:tcPr>
            <w:tcW w:w="0" w:type="auto"/>
            <w:hideMark/>
          </w:tcPr>
          <w:p w14:paraId="6A19F4AF" w14:textId="77777777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U3. Резервное копирование и восстановление данных</w:t>
            </w:r>
          </w:p>
        </w:tc>
        <w:tc>
          <w:tcPr>
            <w:tcW w:w="0" w:type="auto"/>
            <w:hideMark/>
          </w:tcPr>
          <w:p w14:paraId="00CCDB75" w14:textId="65C16DEC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4E0BD0F9" w14:textId="4473EAB3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  <w:tc>
          <w:tcPr>
            <w:tcW w:w="0" w:type="auto"/>
            <w:hideMark/>
          </w:tcPr>
          <w:p w14:paraId="365CC683" w14:textId="25A2FC7D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20385DAB" w14:textId="2B16D2D5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2D6E26F0" w14:textId="48A2DD76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8A2E6E" w:rsidRPr="00E43A94" w14:paraId="4B16FBA7" w14:textId="77777777" w:rsidTr="008A2E6E">
        <w:tc>
          <w:tcPr>
            <w:tcW w:w="0" w:type="auto"/>
            <w:hideMark/>
          </w:tcPr>
          <w:p w14:paraId="11820AEB" w14:textId="77777777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U4. Консалтинг по информационной безопасности</w:t>
            </w:r>
          </w:p>
        </w:tc>
        <w:tc>
          <w:tcPr>
            <w:tcW w:w="0" w:type="auto"/>
            <w:hideMark/>
          </w:tcPr>
          <w:p w14:paraId="44E98EA5" w14:textId="2E3DAE4E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4F122F66" w14:textId="5354D659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  <w:tc>
          <w:tcPr>
            <w:tcW w:w="0" w:type="auto"/>
            <w:hideMark/>
          </w:tcPr>
          <w:p w14:paraId="07B145A2" w14:textId="38BBC863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  <w:tc>
          <w:tcPr>
            <w:tcW w:w="0" w:type="auto"/>
            <w:hideMark/>
          </w:tcPr>
          <w:p w14:paraId="36C908B5" w14:textId="68E1F513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595FCBB6" w14:textId="071C6F2E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8A2E6E" w:rsidRPr="00E43A94" w14:paraId="1591C80E" w14:textId="77777777" w:rsidTr="008A2E6E">
        <w:tc>
          <w:tcPr>
            <w:tcW w:w="0" w:type="auto"/>
            <w:hideMark/>
          </w:tcPr>
          <w:p w14:paraId="4BC11D25" w14:textId="77777777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U5. Сопровождение 1С / CRM-</w:t>
            </w: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систем</w:t>
            </w:r>
          </w:p>
        </w:tc>
        <w:tc>
          <w:tcPr>
            <w:tcW w:w="0" w:type="auto"/>
            <w:hideMark/>
          </w:tcPr>
          <w:p w14:paraId="4A87E85C" w14:textId="2626AAED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5AE9FC0B" w14:textId="28217232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5D771E0B" w14:textId="2132584A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  <w:tc>
          <w:tcPr>
            <w:tcW w:w="0" w:type="auto"/>
            <w:hideMark/>
          </w:tcPr>
          <w:p w14:paraId="3DC862FD" w14:textId="5B95956C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  <w:tc>
          <w:tcPr>
            <w:tcW w:w="0" w:type="auto"/>
            <w:hideMark/>
          </w:tcPr>
          <w:p w14:paraId="4B8A5954" w14:textId="0F54AD99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8A2E6E" w:rsidRPr="00E43A94" w14:paraId="6980C41A" w14:textId="77777777" w:rsidTr="008A2E6E">
        <w:tc>
          <w:tcPr>
            <w:tcW w:w="0" w:type="auto"/>
            <w:hideMark/>
          </w:tcPr>
          <w:p w14:paraId="14B48114" w14:textId="77777777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U6. Облачные решения (SaaS, IaaS)</w:t>
            </w:r>
          </w:p>
        </w:tc>
        <w:tc>
          <w:tcPr>
            <w:tcW w:w="0" w:type="auto"/>
            <w:hideMark/>
          </w:tcPr>
          <w:p w14:paraId="6BC89462" w14:textId="63B60B4F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  <w:tc>
          <w:tcPr>
            <w:tcW w:w="0" w:type="auto"/>
            <w:hideMark/>
          </w:tcPr>
          <w:p w14:paraId="08F175AE" w14:textId="4FB2E5BE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  <w:tc>
          <w:tcPr>
            <w:tcW w:w="0" w:type="auto"/>
            <w:hideMark/>
          </w:tcPr>
          <w:p w14:paraId="323C5447" w14:textId="57824F2B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4F79E6E2" w14:textId="7E853655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129B43B2" w14:textId="1C4756C4" w:rsidR="008A2E6E" w:rsidRPr="00E43A94" w:rsidRDefault="008A2E6E" w:rsidP="008A2E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43A9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</w:t>
            </w:r>
          </w:p>
        </w:tc>
      </w:tr>
    </w:tbl>
    <w:p w14:paraId="41DAF651" w14:textId="77777777" w:rsidR="008A2E6E" w:rsidRPr="00E43A94" w:rsidRDefault="008A2E6E" w:rsidP="008A2E6E">
      <w:pPr>
        <w:rPr>
          <w:rFonts w:ascii="Times New Roman" w:hAnsi="Times New Roman" w:cs="Times New Roman"/>
          <w:sz w:val="32"/>
          <w:szCs w:val="32"/>
          <w:lang w:val="vi-VN"/>
        </w:rPr>
      </w:pPr>
    </w:p>
    <w:p w14:paraId="1A5EBC8A" w14:textId="10C2B090" w:rsidR="008760AD" w:rsidRPr="00E43A94" w:rsidRDefault="008760AD" w:rsidP="00C56A8B">
      <w:pPr>
        <w:pStyle w:val="ListParagraph"/>
        <w:numPr>
          <w:ilvl w:val="0"/>
          <w:numId w:val="10"/>
        </w:numPr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6" w:name="_Toc212556711"/>
      <w:r w:rsidRPr="00E43A94">
        <w:rPr>
          <w:rFonts w:ascii="Times New Roman" w:hAnsi="Times New Roman" w:cs="Times New Roman"/>
          <w:b/>
          <w:bCs/>
          <w:sz w:val="32"/>
          <w:szCs w:val="32"/>
        </w:rPr>
        <w:t>Позиционирование сервисов</w:t>
      </w:r>
      <w:bookmarkEnd w:id="6"/>
      <w:r w:rsidRPr="00E43A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B964A73" w14:textId="77777777" w:rsidR="00D90BC3" w:rsidRPr="00E43A94" w:rsidRDefault="001C1378" w:rsidP="008760AD">
      <w:pPr>
        <w:ind w:firstLine="567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Компания «Айтеко-Сервис» позиционирует себя как надёжного поставщика комплексных ИТ-услуг для организаций малого и среднего бизнеса.</w:t>
      </w:r>
      <w:r w:rsidR="00C17F70" w:rsidRPr="00E43A94">
        <w:rPr>
          <w:rFonts w:ascii="Times New Roman" w:hAnsi="Times New Roman" w:cs="Times New Roman"/>
          <w:sz w:val="32"/>
          <w:szCs w:val="32"/>
        </w:rPr>
        <w:t xml:space="preserve"> </w:t>
      </w:r>
      <w:r w:rsidRPr="00E43A94">
        <w:rPr>
          <w:rFonts w:ascii="Times New Roman" w:hAnsi="Times New Roman" w:cs="Times New Roman"/>
          <w:sz w:val="32"/>
          <w:szCs w:val="32"/>
        </w:rPr>
        <w:t>Основная идея позиционирования — предоставить клиентам возможность получить все ключевые IT-функции без необходимости создавать собственный отдел информационных технологий.</w:t>
      </w:r>
      <w:r w:rsidR="00D90BC3"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</w:p>
    <w:p w14:paraId="5197643F" w14:textId="0CEA8252" w:rsidR="001C1378" w:rsidRPr="00E43A94" w:rsidRDefault="001C1378" w:rsidP="008760AD">
      <w:pPr>
        <w:ind w:firstLine="567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Девиз компании: «Ваш виртуальный IT-отдел — профессионально, доступно, 24/7».</w:t>
      </w:r>
      <w:r w:rsidR="00F21DE4" w:rsidRPr="00E43A94">
        <w:rPr>
          <w:rFonts w:ascii="Times New Roman" w:hAnsi="Times New Roman" w:cs="Times New Roman"/>
          <w:sz w:val="32"/>
          <w:szCs w:val="32"/>
        </w:rPr>
        <w:t xml:space="preserve"> </w:t>
      </w:r>
      <w:r w:rsidRPr="00E43A94">
        <w:rPr>
          <w:rFonts w:ascii="Times New Roman" w:hAnsi="Times New Roman" w:cs="Times New Roman"/>
          <w:sz w:val="32"/>
          <w:szCs w:val="32"/>
        </w:rPr>
        <w:t>Такая модель позволяет заказчикам сконцентрироваться на основном бизнесе, делегировав техническое обслуживание профессиональной команде.</w:t>
      </w:r>
      <w:r w:rsidR="00F21DE4" w:rsidRPr="00E43A94">
        <w:rPr>
          <w:rFonts w:ascii="Times New Roman" w:hAnsi="Times New Roman" w:cs="Times New Roman"/>
          <w:sz w:val="32"/>
          <w:szCs w:val="32"/>
        </w:rPr>
        <w:t xml:space="preserve"> </w:t>
      </w:r>
      <w:r w:rsidRPr="00E43A94">
        <w:rPr>
          <w:rFonts w:ascii="Times New Roman" w:hAnsi="Times New Roman" w:cs="Times New Roman"/>
          <w:sz w:val="32"/>
          <w:szCs w:val="32"/>
        </w:rPr>
        <w:t>Для наглядности услуги компании распределены по трём уровням — базовые, развивающие и стратегические.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2"/>
        <w:gridCol w:w="2765"/>
        <w:gridCol w:w="4114"/>
      </w:tblGrid>
      <w:tr w:rsidR="001C1378" w:rsidRPr="00E43A94" w14:paraId="7151EC81" w14:textId="77777777" w:rsidTr="001C1378">
        <w:tc>
          <w:tcPr>
            <w:tcW w:w="0" w:type="auto"/>
            <w:hideMark/>
          </w:tcPr>
          <w:p w14:paraId="74B98931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Категория сервисов</w:t>
            </w:r>
          </w:p>
        </w:tc>
        <w:tc>
          <w:tcPr>
            <w:tcW w:w="0" w:type="auto"/>
            <w:hideMark/>
          </w:tcPr>
          <w:p w14:paraId="0CD11823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Наименование услуг</w:t>
            </w:r>
          </w:p>
        </w:tc>
        <w:tc>
          <w:tcPr>
            <w:tcW w:w="0" w:type="auto"/>
            <w:hideMark/>
          </w:tcPr>
          <w:p w14:paraId="4C97A997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Цель и особенности</w:t>
            </w:r>
          </w:p>
        </w:tc>
      </w:tr>
      <w:tr w:rsidR="001C1378" w:rsidRPr="00E43A94" w14:paraId="7025B2E0" w14:textId="77777777" w:rsidTr="001C1378">
        <w:tc>
          <w:tcPr>
            <w:tcW w:w="0" w:type="auto"/>
            <w:hideMark/>
          </w:tcPr>
          <w:p w14:paraId="6EEB0B38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Базовые сервисы</w:t>
            </w: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  <w:t>(фундамент)</w:t>
            </w:r>
          </w:p>
        </w:tc>
        <w:tc>
          <w:tcPr>
            <w:tcW w:w="0" w:type="auto"/>
            <w:hideMark/>
          </w:tcPr>
          <w:p w14:paraId="4A1A5502" w14:textId="46B33CBE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48"/>
                <w:szCs w:val="48"/>
                <w:lang w:val="vi-VN"/>
              </w:rPr>
              <w:t>.</w:t>
            </w: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IT-аутсорсинг и техническая поддержка</w:t>
            </w:r>
            <w:r w:rsidRPr="00E43A94">
              <w:rPr>
                <w:rFonts w:ascii="Times New Roman" w:hAnsi="Times New Roman" w:cs="Times New Roman"/>
                <w:sz w:val="32"/>
                <w:szCs w:val="32"/>
              </w:rPr>
              <w:br/>
              <w:t>• Обслуживание серверов и сетей</w:t>
            </w:r>
            <w:r w:rsidRPr="00E43A94">
              <w:rPr>
                <w:rFonts w:ascii="Times New Roman" w:hAnsi="Times New Roman" w:cs="Times New Roman"/>
                <w:sz w:val="32"/>
                <w:szCs w:val="32"/>
              </w:rPr>
              <w:br/>
              <w:t>• Резервное копирование данных</w:t>
            </w:r>
          </w:p>
        </w:tc>
        <w:tc>
          <w:tcPr>
            <w:tcW w:w="0" w:type="auto"/>
            <w:hideMark/>
          </w:tcPr>
          <w:p w14:paraId="6F3C1CB1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Обеспечивают непрерывность и стабильность работы IT-инфраструктуры клиента. Основной фокус — надёжность, быстрота реакции и минимизация простоев.</w:t>
            </w:r>
          </w:p>
        </w:tc>
      </w:tr>
      <w:tr w:rsidR="001C1378" w:rsidRPr="00E43A94" w14:paraId="11FA6FA0" w14:textId="77777777" w:rsidTr="001C1378">
        <w:tc>
          <w:tcPr>
            <w:tcW w:w="0" w:type="auto"/>
            <w:hideMark/>
          </w:tcPr>
          <w:p w14:paraId="714C2FE3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Развивающие сервисы</w:t>
            </w: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  <w:t>(рост и оптимизация)</w:t>
            </w:r>
          </w:p>
        </w:tc>
        <w:tc>
          <w:tcPr>
            <w:tcW w:w="0" w:type="auto"/>
            <w:hideMark/>
          </w:tcPr>
          <w:p w14:paraId="12D602B1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• Консалтинг по информационной безопасности</w:t>
            </w:r>
            <w:r w:rsidRPr="00E43A94">
              <w:rPr>
                <w:rFonts w:ascii="Times New Roman" w:hAnsi="Times New Roman" w:cs="Times New Roman"/>
                <w:sz w:val="32"/>
                <w:szCs w:val="32"/>
              </w:rPr>
              <w:br/>
              <w:t>• Сопровождение 1С / CRM</w:t>
            </w:r>
            <w:r w:rsidRPr="00E43A94">
              <w:rPr>
                <w:rFonts w:ascii="Times New Roman" w:hAnsi="Times New Roman" w:cs="Times New Roman"/>
                <w:sz w:val="32"/>
                <w:szCs w:val="32"/>
              </w:rPr>
              <w:br/>
            </w:r>
            <w:r w:rsidRPr="00E43A94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• Мониторинг и управление инцидентами</w:t>
            </w:r>
          </w:p>
        </w:tc>
        <w:tc>
          <w:tcPr>
            <w:tcW w:w="0" w:type="auto"/>
            <w:hideMark/>
          </w:tcPr>
          <w:p w14:paraId="3731F114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Повышают эффективность и защищённость IT-систем, обеспечивая адаптацию к растущим потребностям бизнеса.</w:t>
            </w:r>
          </w:p>
        </w:tc>
      </w:tr>
      <w:tr w:rsidR="001C1378" w:rsidRPr="00E43A94" w14:paraId="2F815F9B" w14:textId="77777777" w:rsidTr="001C1378">
        <w:tc>
          <w:tcPr>
            <w:tcW w:w="0" w:type="auto"/>
            <w:hideMark/>
          </w:tcPr>
          <w:p w14:paraId="4F98FB0E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Стратегические сервисы</w:t>
            </w: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  <w:t>(инновации и трансформация)</w:t>
            </w:r>
          </w:p>
        </w:tc>
        <w:tc>
          <w:tcPr>
            <w:tcW w:w="0" w:type="auto"/>
            <w:hideMark/>
          </w:tcPr>
          <w:p w14:paraId="3AE42F30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• Облачные решения (SaaS, IaaS)</w:t>
            </w:r>
            <w:r w:rsidRPr="00E43A94">
              <w:rPr>
                <w:rFonts w:ascii="Times New Roman" w:hAnsi="Times New Roman" w:cs="Times New Roman"/>
                <w:sz w:val="32"/>
                <w:szCs w:val="32"/>
              </w:rPr>
              <w:br/>
              <w:t>• IT-консалтинг и цифровая трансформация бизнеса</w:t>
            </w:r>
          </w:p>
        </w:tc>
        <w:tc>
          <w:tcPr>
            <w:tcW w:w="0" w:type="auto"/>
            <w:hideMark/>
          </w:tcPr>
          <w:p w14:paraId="5EF31BE1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Ориентированы на внедрение современных технологий и цифровых инструментов, поддерживающих развитие и конкурентоспособность клиентов.</w:t>
            </w:r>
          </w:p>
        </w:tc>
      </w:tr>
    </w:tbl>
    <w:p w14:paraId="3F73BDCB" w14:textId="5D4B4F57" w:rsidR="008760AD" w:rsidRPr="00E43A94" w:rsidRDefault="008760AD" w:rsidP="00C56A8B">
      <w:pPr>
        <w:pStyle w:val="ListParagraph"/>
        <w:numPr>
          <w:ilvl w:val="0"/>
          <w:numId w:val="10"/>
        </w:numPr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bookmarkStart w:id="7" w:name="_Toc212556712"/>
      <w:r w:rsidRPr="00E43A94">
        <w:rPr>
          <w:rFonts w:ascii="Times New Roman" w:hAnsi="Times New Roman" w:cs="Times New Roman"/>
          <w:b/>
          <w:bCs/>
          <w:sz w:val="32"/>
          <w:szCs w:val="32"/>
        </w:rPr>
        <w:t>Портфель услуг поставщика</w:t>
      </w:r>
      <w:bookmarkEnd w:id="7"/>
      <w:r w:rsidRPr="00E43A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1586B858" w14:textId="77777777" w:rsidR="00583C1B" w:rsidRPr="00E43A94" w:rsidRDefault="001C1378" w:rsidP="00583C1B">
      <w:pPr>
        <w:ind w:firstLine="567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Портфель услуг компании «Айтеко-Сервис» формируется в соответствии с принципами ITIL и включает все направления деятельности — от базового обслуживания до инновационных решений.</w:t>
      </w:r>
    </w:p>
    <w:p w14:paraId="194B5AD8" w14:textId="73177094" w:rsidR="001C1378" w:rsidRPr="00E43A94" w:rsidRDefault="001C1378" w:rsidP="00583C1B">
      <w:pPr>
        <w:ind w:firstLine="567"/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Портфель делится на три основные категории: каталог услуг, воронка услуг и услуги, выведенные из эксплуатации.</w:t>
      </w:r>
      <w:r w:rsidR="00583C1B"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E43A94">
        <w:rPr>
          <w:rFonts w:ascii="Times New Roman" w:hAnsi="Times New Roman" w:cs="Times New Roman"/>
          <w:sz w:val="32"/>
          <w:szCs w:val="32"/>
        </w:rPr>
        <w:t>Это позволяет компании управлять жизненным циклом каждого сервиса и обеспечивать его актуальность для клиентов.</w:t>
      </w:r>
    </w:p>
    <w:p w14:paraId="4ECEB6CB" w14:textId="6435946A" w:rsidR="001C1378" w:rsidRPr="00E43A94" w:rsidRDefault="001C1378" w:rsidP="00583C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Каталог услуг (услуги, находящиеся в эксплуатации)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6066"/>
      </w:tblGrid>
      <w:tr w:rsidR="001C1378" w:rsidRPr="00E43A94" w14:paraId="17377C0F" w14:textId="77777777" w:rsidTr="001C1378">
        <w:tc>
          <w:tcPr>
            <w:tcW w:w="0" w:type="auto"/>
            <w:hideMark/>
          </w:tcPr>
          <w:p w14:paraId="5096F6DE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 услуги</w:t>
            </w:r>
          </w:p>
        </w:tc>
        <w:tc>
          <w:tcPr>
            <w:tcW w:w="0" w:type="auto"/>
            <w:hideMark/>
          </w:tcPr>
          <w:p w14:paraId="4A897AC4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1C1378" w:rsidRPr="00E43A94" w14:paraId="3955E243" w14:textId="77777777" w:rsidTr="001C1378">
        <w:tc>
          <w:tcPr>
            <w:tcW w:w="0" w:type="auto"/>
            <w:hideMark/>
          </w:tcPr>
          <w:p w14:paraId="469F1088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IT-аутсорсинг и техническая поддержка</w:t>
            </w:r>
          </w:p>
        </w:tc>
        <w:tc>
          <w:tcPr>
            <w:tcW w:w="0" w:type="auto"/>
            <w:hideMark/>
          </w:tcPr>
          <w:p w14:paraId="5F4A1D60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Комплексная поддержка пользователей и IT-инфраструктуры клиентов, включая консультации, диагностику и устранение инцидентов.</w:t>
            </w:r>
          </w:p>
        </w:tc>
      </w:tr>
      <w:tr w:rsidR="001C1378" w:rsidRPr="00E43A94" w14:paraId="69B96D6D" w14:textId="77777777" w:rsidTr="001C1378">
        <w:tc>
          <w:tcPr>
            <w:tcW w:w="0" w:type="auto"/>
            <w:hideMark/>
          </w:tcPr>
          <w:p w14:paraId="2ED5FDE1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Обслуживание серверов и сетей</w:t>
            </w:r>
          </w:p>
        </w:tc>
        <w:tc>
          <w:tcPr>
            <w:tcW w:w="0" w:type="auto"/>
            <w:hideMark/>
          </w:tcPr>
          <w:p w14:paraId="62797CE6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Регулярное техническое обслуживание и настройка сетевого оборудования, серверов и систем хранения данных.</w:t>
            </w:r>
          </w:p>
        </w:tc>
      </w:tr>
      <w:tr w:rsidR="001C1378" w:rsidRPr="00E43A94" w14:paraId="2FCD01F7" w14:textId="77777777" w:rsidTr="001C1378">
        <w:tc>
          <w:tcPr>
            <w:tcW w:w="0" w:type="auto"/>
            <w:hideMark/>
          </w:tcPr>
          <w:p w14:paraId="09A7E1B1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Резервное копирование и восстановление данных</w:t>
            </w:r>
          </w:p>
        </w:tc>
        <w:tc>
          <w:tcPr>
            <w:tcW w:w="0" w:type="auto"/>
            <w:hideMark/>
          </w:tcPr>
          <w:p w14:paraId="0889F6C8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Автоматическое резервное копирование и оперативное восстановление данных при сбоях.</w:t>
            </w:r>
          </w:p>
        </w:tc>
      </w:tr>
      <w:tr w:rsidR="001C1378" w:rsidRPr="00E43A94" w14:paraId="7FA0D829" w14:textId="77777777" w:rsidTr="001C1378">
        <w:tc>
          <w:tcPr>
            <w:tcW w:w="0" w:type="auto"/>
            <w:hideMark/>
          </w:tcPr>
          <w:p w14:paraId="66D13A1E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Консалтинг по информационной безопасности</w:t>
            </w:r>
          </w:p>
        </w:tc>
        <w:tc>
          <w:tcPr>
            <w:tcW w:w="0" w:type="auto"/>
            <w:hideMark/>
          </w:tcPr>
          <w:p w14:paraId="03AF857E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Проведение аудита безопасности, разработка политик ИБ и внедрение защитных решений.</w:t>
            </w:r>
          </w:p>
        </w:tc>
      </w:tr>
      <w:tr w:rsidR="001C1378" w:rsidRPr="00E43A94" w14:paraId="62EE9478" w14:textId="77777777" w:rsidTr="001C1378">
        <w:tc>
          <w:tcPr>
            <w:tcW w:w="0" w:type="auto"/>
            <w:hideMark/>
          </w:tcPr>
          <w:p w14:paraId="58918F3C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Сопровождение 1С / CRM-систем</w:t>
            </w:r>
          </w:p>
        </w:tc>
        <w:tc>
          <w:tcPr>
            <w:tcW w:w="0" w:type="auto"/>
            <w:hideMark/>
          </w:tcPr>
          <w:p w14:paraId="6330D1D4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Настройка, обновление и поддержка корпоративных программных систем для бизнеса.</w:t>
            </w:r>
          </w:p>
        </w:tc>
      </w:tr>
      <w:tr w:rsidR="001C1378" w:rsidRPr="00E43A94" w14:paraId="26E21633" w14:textId="77777777" w:rsidTr="001C1378">
        <w:tc>
          <w:tcPr>
            <w:tcW w:w="0" w:type="auto"/>
            <w:hideMark/>
          </w:tcPr>
          <w:p w14:paraId="75C2B35B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Мониторинг и управление инцидентами</w:t>
            </w:r>
          </w:p>
        </w:tc>
        <w:tc>
          <w:tcPr>
            <w:tcW w:w="0" w:type="auto"/>
            <w:hideMark/>
          </w:tcPr>
          <w:p w14:paraId="49679C40" w14:textId="77777777" w:rsidR="001C1378" w:rsidRPr="00E43A94" w:rsidRDefault="001C1378" w:rsidP="001C1378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Централизованное наблюдение за состоянием инфраструктуры, анализ причин инцидентов и рекомендации по устранению.</w:t>
            </w:r>
          </w:p>
        </w:tc>
      </w:tr>
    </w:tbl>
    <w:p w14:paraId="313DE15B" w14:textId="5979F3B5" w:rsidR="001C1378" w:rsidRPr="00E43A94" w:rsidRDefault="001C1378" w:rsidP="001C137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 xml:space="preserve">Воронка услуг (услуги в разработке или модернизации)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0"/>
        <w:gridCol w:w="5741"/>
      </w:tblGrid>
      <w:tr w:rsidR="001C1378" w:rsidRPr="00E43A94" w14:paraId="661591FD" w14:textId="77777777" w:rsidTr="001C1378">
        <w:tc>
          <w:tcPr>
            <w:tcW w:w="0" w:type="auto"/>
            <w:hideMark/>
          </w:tcPr>
          <w:p w14:paraId="7B0DDF93" w14:textId="77777777" w:rsidR="001C1378" w:rsidRPr="00E43A94" w:rsidRDefault="001C1378" w:rsidP="001C1378">
            <w:pPr>
              <w:ind w:left="56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услуги</w:t>
            </w:r>
          </w:p>
        </w:tc>
        <w:tc>
          <w:tcPr>
            <w:tcW w:w="0" w:type="auto"/>
            <w:hideMark/>
          </w:tcPr>
          <w:p w14:paraId="5E470848" w14:textId="77777777" w:rsidR="001C1378" w:rsidRPr="00E43A94" w:rsidRDefault="001C1378" w:rsidP="001C137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1C1378" w:rsidRPr="00E43A94" w14:paraId="08FE3FCE" w14:textId="77777777" w:rsidTr="001C1378">
        <w:tc>
          <w:tcPr>
            <w:tcW w:w="0" w:type="auto"/>
            <w:hideMark/>
          </w:tcPr>
          <w:p w14:paraId="648E7CF6" w14:textId="77777777" w:rsidR="001C1378" w:rsidRPr="00E43A94" w:rsidRDefault="001C1378" w:rsidP="001C1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Развитие облачных решений (SaaS, IaaS)</w:t>
            </w:r>
          </w:p>
        </w:tc>
        <w:tc>
          <w:tcPr>
            <w:tcW w:w="0" w:type="auto"/>
            <w:hideMark/>
          </w:tcPr>
          <w:p w14:paraId="495CD257" w14:textId="77777777" w:rsidR="001C1378" w:rsidRPr="00E43A94" w:rsidRDefault="001C1378" w:rsidP="001C1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Расширение линейки облачных сервисов для клиентов, включая хранилища данных, виртуальные рабочие места и резервные серверы.</w:t>
            </w:r>
          </w:p>
        </w:tc>
      </w:tr>
      <w:tr w:rsidR="001C1378" w:rsidRPr="00E43A94" w14:paraId="0BA3F082" w14:textId="77777777" w:rsidTr="001C1378">
        <w:tc>
          <w:tcPr>
            <w:tcW w:w="0" w:type="auto"/>
            <w:hideMark/>
          </w:tcPr>
          <w:p w14:paraId="1CE28067" w14:textId="77777777" w:rsidR="001C1378" w:rsidRPr="00E43A94" w:rsidRDefault="001C1378" w:rsidP="001C1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Система отчётности для клиентов (Client Dashboard)</w:t>
            </w:r>
          </w:p>
        </w:tc>
        <w:tc>
          <w:tcPr>
            <w:tcW w:w="0" w:type="auto"/>
            <w:hideMark/>
          </w:tcPr>
          <w:p w14:paraId="3864BC98" w14:textId="77777777" w:rsidR="001C1378" w:rsidRPr="00E43A94" w:rsidRDefault="001C1378" w:rsidP="001C1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Создание интерактивной платформы, где заказчики смогут отслеживать состояние инфраструктуры, SLA и статистику обращений.</w:t>
            </w:r>
          </w:p>
        </w:tc>
      </w:tr>
      <w:tr w:rsidR="001C1378" w:rsidRPr="00E43A94" w14:paraId="50A7FE38" w14:textId="77777777" w:rsidTr="001C1378">
        <w:tc>
          <w:tcPr>
            <w:tcW w:w="0" w:type="auto"/>
            <w:hideMark/>
          </w:tcPr>
          <w:p w14:paraId="2B4E642C" w14:textId="77777777" w:rsidR="001C1378" w:rsidRPr="00E43A94" w:rsidRDefault="001C1378" w:rsidP="001C1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Интеллектуальный анализ инцидентов (AI Monitoring)</w:t>
            </w:r>
          </w:p>
        </w:tc>
        <w:tc>
          <w:tcPr>
            <w:tcW w:w="0" w:type="auto"/>
            <w:hideMark/>
          </w:tcPr>
          <w:p w14:paraId="7965C79E" w14:textId="77777777" w:rsidR="001C1378" w:rsidRPr="00E43A94" w:rsidRDefault="001C1378" w:rsidP="001C13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Разработка системы на основе машинного обучения для прогнозирования возможных сбоев и оптимизации реагирования.</w:t>
            </w:r>
          </w:p>
        </w:tc>
      </w:tr>
    </w:tbl>
    <w:p w14:paraId="0A1818BE" w14:textId="5E9C8BBF" w:rsidR="001C1378" w:rsidRPr="00E43A94" w:rsidRDefault="00C97511" w:rsidP="00C97511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Услуги, выведенные из эксплуатации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9"/>
        <w:gridCol w:w="6052"/>
      </w:tblGrid>
      <w:tr w:rsidR="00C97511" w:rsidRPr="00E43A94" w14:paraId="2641E377" w14:textId="77777777" w:rsidTr="00C97511">
        <w:tc>
          <w:tcPr>
            <w:tcW w:w="0" w:type="auto"/>
            <w:hideMark/>
          </w:tcPr>
          <w:p w14:paraId="64489967" w14:textId="77777777" w:rsidR="00C97511" w:rsidRPr="00E43A94" w:rsidRDefault="00C97511" w:rsidP="00C9751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услуги</w:t>
            </w:r>
          </w:p>
        </w:tc>
        <w:tc>
          <w:tcPr>
            <w:tcW w:w="0" w:type="auto"/>
            <w:hideMark/>
          </w:tcPr>
          <w:p w14:paraId="5031EC45" w14:textId="77777777" w:rsidR="00C97511" w:rsidRPr="00E43A94" w:rsidRDefault="00C97511" w:rsidP="00C97511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Причина вывода из эксплуатации</w:t>
            </w:r>
          </w:p>
        </w:tc>
      </w:tr>
      <w:tr w:rsidR="00C97511" w:rsidRPr="00E43A94" w14:paraId="1A34A296" w14:textId="77777777" w:rsidTr="00C97511">
        <w:tc>
          <w:tcPr>
            <w:tcW w:w="0" w:type="auto"/>
            <w:hideMark/>
          </w:tcPr>
          <w:p w14:paraId="48C0223F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Ручное обновление программного обеспечения</w:t>
            </w:r>
          </w:p>
        </w:tc>
        <w:tc>
          <w:tcPr>
            <w:tcW w:w="0" w:type="auto"/>
            <w:hideMark/>
          </w:tcPr>
          <w:p w14:paraId="0DEEB8CF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Заменено автоматизированной системой обновлений через облачную платформу.</w:t>
            </w:r>
          </w:p>
        </w:tc>
      </w:tr>
      <w:tr w:rsidR="00C97511" w:rsidRPr="00E43A94" w14:paraId="59111770" w14:textId="77777777" w:rsidTr="00C97511">
        <w:tc>
          <w:tcPr>
            <w:tcW w:w="0" w:type="auto"/>
            <w:hideMark/>
          </w:tcPr>
          <w:p w14:paraId="704E0F9C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Поддержка устаревших версий 1С (v7.7)</w:t>
            </w:r>
          </w:p>
        </w:tc>
        <w:tc>
          <w:tcPr>
            <w:tcW w:w="0" w:type="auto"/>
            <w:hideMark/>
          </w:tcPr>
          <w:p w14:paraId="7DB9B992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43A94">
              <w:rPr>
                <w:rFonts w:ascii="Times New Roman" w:hAnsi="Times New Roman" w:cs="Times New Roman"/>
                <w:sz w:val="28"/>
                <w:szCs w:val="28"/>
              </w:rPr>
              <w:t>Технологически не соответствует современным требованиям безопасности и производительности.</w:t>
            </w:r>
          </w:p>
        </w:tc>
      </w:tr>
    </w:tbl>
    <w:p w14:paraId="4832C42B" w14:textId="77777777" w:rsidR="00C97511" w:rsidRPr="00E43A94" w:rsidRDefault="00C97511" w:rsidP="00C97511">
      <w:pPr>
        <w:ind w:left="567"/>
        <w:jc w:val="both"/>
        <w:rPr>
          <w:rFonts w:ascii="Times New Roman" w:hAnsi="Times New Roman" w:cs="Times New Roman"/>
          <w:sz w:val="32"/>
          <w:szCs w:val="32"/>
        </w:rPr>
      </w:pPr>
    </w:p>
    <w:p w14:paraId="59A347F5" w14:textId="77777777" w:rsidR="00883CA9" w:rsidRPr="00E43A94" w:rsidRDefault="008760AD" w:rsidP="00C56A8B">
      <w:pPr>
        <w:pStyle w:val="ListParagraph"/>
        <w:numPr>
          <w:ilvl w:val="0"/>
          <w:numId w:val="10"/>
        </w:numPr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bookmarkStart w:id="8" w:name="_Toc212556713"/>
      <w:r w:rsidRPr="00E43A94">
        <w:rPr>
          <w:rFonts w:ascii="Times New Roman" w:hAnsi="Times New Roman" w:cs="Times New Roman"/>
          <w:b/>
          <w:bCs/>
          <w:sz w:val="32"/>
          <w:szCs w:val="32"/>
        </w:rPr>
        <w:t>Предполагаемая совокупная стоимость использования ИТ-услуг.</w:t>
      </w:r>
      <w:bookmarkEnd w:id="8"/>
    </w:p>
    <w:p w14:paraId="18EE85C5" w14:textId="7AD1B1EA" w:rsidR="00C97511" w:rsidRPr="00E43A94" w:rsidRDefault="00C97511" w:rsidP="00883CA9">
      <w:pPr>
        <w:jc w:val="both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 xml:space="preserve">Совокупная стоимость владения (Total Cost of Ownership, </w:t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TCO</w:t>
      </w:r>
      <w:r w:rsidRPr="00E43A94">
        <w:rPr>
          <w:rFonts w:ascii="Times New Roman" w:hAnsi="Times New Roman" w:cs="Times New Roman"/>
          <w:sz w:val="32"/>
          <w:szCs w:val="32"/>
        </w:rPr>
        <w:t>) включает все расходы, связанные с внедрением, эксплуатацией, поддержкой и обновлением ИТ-услуг.</w:t>
      </w:r>
      <w:r w:rsidR="0038164B" w:rsidRPr="00E43A94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 w:rsidRPr="00E43A94">
        <w:rPr>
          <w:rFonts w:ascii="Times New Roman" w:hAnsi="Times New Roman" w:cs="Times New Roman"/>
          <w:sz w:val="32"/>
          <w:szCs w:val="32"/>
        </w:rPr>
        <w:t xml:space="preserve">Для заказчиков компании </w:t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«Айтеко-Сервис»</w:t>
      </w:r>
      <w:r w:rsidRPr="00E43A94">
        <w:rPr>
          <w:rFonts w:ascii="Times New Roman" w:hAnsi="Times New Roman" w:cs="Times New Roman"/>
          <w:sz w:val="32"/>
          <w:szCs w:val="32"/>
        </w:rPr>
        <w:t xml:space="preserve"> TCO складывается из прямых и косвенных затрат, зависящих от количества пользователей, масштабов инфраструктуры и выбранного уровня </w:t>
      </w:r>
    </w:p>
    <w:p w14:paraId="3133E5C0" w14:textId="77777777" w:rsidR="001F16B9" w:rsidRPr="00E43A94" w:rsidRDefault="00C97511" w:rsidP="00C97511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Основные категории затрат</w:t>
      </w:r>
      <w:r w:rsidRPr="00E43A94">
        <w:rPr>
          <w:rFonts w:ascii="Times New Roman" w:hAnsi="Times New Roman" w:cs="Times New Roman"/>
          <w:sz w:val="32"/>
          <w:szCs w:val="32"/>
        </w:rPr>
        <w:br/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Прямые затраты:</w:t>
      </w:r>
    </w:p>
    <w:p w14:paraId="2B29A3FF" w14:textId="77777777" w:rsidR="001F16B9" w:rsidRPr="00E43A94" w:rsidRDefault="00C97511" w:rsidP="001F16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абонентская плата за услуги IT-аутсорсинга и поддержки;</w:t>
      </w:r>
    </w:p>
    <w:p w14:paraId="3BB64701" w14:textId="77777777" w:rsidR="001F16B9" w:rsidRPr="00E43A94" w:rsidRDefault="00C97511" w:rsidP="001F16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расходы на лицензии и программное обеспечение;</w:t>
      </w:r>
    </w:p>
    <w:p w14:paraId="726CD65D" w14:textId="77777777" w:rsidR="001F16B9" w:rsidRPr="00E43A94" w:rsidRDefault="00C97511" w:rsidP="001F16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закупка и обслуживание оборудования;</w:t>
      </w:r>
    </w:p>
    <w:p w14:paraId="46AFC0CF" w14:textId="54689051" w:rsidR="001F16B9" w:rsidRPr="00E43A94" w:rsidRDefault="00C97511" w:rsidP="001F16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услуги по внедрению и настройке систем.</w:t>
      </w:r>
    </w:p>
    <w:p w14:paraId="38FF540F" w14:textId="77777777" w:rsidR="00780E11" w:rsidRPr="00E43A94" w:rsidRDefault="00C97511" w:rsidP="00C97511">
      <w:pPr>
        <w:ind w:firstLine="567"/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</w:rPr>
        <w:t>Косвенные затраты:</w:t>
      </w:r>
    </w:p>
    <w:p w14:paraId="1190AE6C" w14:textId="2D127AD7" w:rsidR="00780E11" w:rsidRPr="00E43A94" w:rsidRDefault="00C97511" w:rsidP="00780E1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обучение персонала;</w:t>
      </w:r>
    </w:p>
    <w:p w14:paraId="1AFDCBF5" w14:textId="77777777" w:rsidR="00780E11" w:rsidRPr="00E43A94" w:rsidRDefault="00C97511" w:rsidP="00780E1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потери времени при инцидентах;</w:t>
      </w:r>
    </w:p>
    <w:p w14:paraId="1BCD3511" w14:textId="77777777" w:rsidR="00780E11" w:rsidRPr="00E43A94" w:rsidRDefault="00C97511" w:rsidP="00780E1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интеграция новых систем в существующие бизнес-процессы;</w:t>
      </w:r>
    </w:p>
    <w:p w14:paraId="2DA160BE" w14:textId="25B7EB5E" w:rsidR="003A2066" w:rsidRPr="00E43A94" w:rsidRDefault="00C97511" w:rsidP="00780E1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 xml:space="preserve">амортизация оборудования. </w:t>
      </w:r>
    </w:p>
    <w:p w14:paraId="23092B72" w14:textId="401B5E46" w:rsidR="003A2066" w:rsidRPr="00E43A94" w:rsidRDefault="00C97511" w:rsidP="008760AD">
      <w:pPr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</w:rPr>
        <w:t>2. Примерная стоимость использования ИТ-услуг (в год)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4"/>
        <w:gridCol w:w="1673"/>
        <w:gridCol w:w="2073"/>
        <w:gridCol w:w="2391"/>
      </w:tblGrid>
      <w:tr w:rsidR="00C97511" w:rsidRPr="00E43A94" w14:paraId="0571EC28" w14:textId="77777777" w:rsidTr="00C97511">
        <w:tc>
          <w:tcPr>
            <w:tcW w:w="0" w:type="auto"/>
            <w:hideMark/>
          </w:tcPr>
          <w:p w14:paraId="10FC1D02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Услуга</w:t>
            </w:r>
          </w:p>
        </w:tc>
        <w:tc>
          <w:tcPr>
            <w:tcW w:w="0" w:type="auto"/>
            <w:hideMark/>
          </w:tcPr>
          <w:p w14:paraId="32F19ED2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Прямые затраты (₽)</w:t>
            </w:r>
          </w:p>
        </w:tc>
        <w:tc>
          <w:tcPr>
            <w:tcW w:w="0" w:type="auto"/>
            <w:hideMark/>
          </w:tcPr>
          <w:p w14:paraId="7A66AC40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Косвенные затраты (₽)</w:t>
            </w:r>
          </w:p>
        </w:tc>
        <w:tc>
          <w:tcPr>
            <w:tcW w:w="0" w:type="auto"/>
            <w:hideMark/>
          </w:tcPr>
          <w:p w14:paraId="4FEB0028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Совокупная стоимость в год (₽)</w:t>
            </w:r>
          </w:p>
        </w:tc>
      </w:tr>
      <w:tr w:rsidR="00C97511" w:rsidRPr="00E43A94" w14:paraId="49F47225" w14:textId="77777777" w:rsidTr="00C97511">
        <w:tc>
          <w:tcPr>
            <w:tcW w:w="0" w:type="auto"/>
            <w:hideMark/>
          </w:tcPr>
          <w:p w14:paraId="7E7D640A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IT-аутсорсинг и техническая поддержка</w:t>
            </w:r>
          </w:p>
        </w:tc>
        <w:tc>
          <w:tcPr>
            <w:tcW w:w="0" w:type="auto"/>
            <w:hideMark/>
          </w:tcPr>
          <w:p w14:paraId="2B73C59A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3 600 000</w:t>
            </w:r>
          </w:p>
        </w:tc>
        <w:tc>
          <w:tcPr>
            <w:tcW w:w="0" w:type="auto"/>
            <w:hideMark/>
          </w:tcPr>
          <w:p w14:paraId="13706310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800 000</w:t>
            </w:r>
          </w:p>
        </w:tc>
        <w:tc>
          <w:tcPr>
            <w:tcW w:w="0" w:type="auto"/>
            <w:hideMark/>
          </w:tcPr>
          <w:p w14:paraId="5995268A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4 400 000</w:t>
            </w:r>
          </w:p>
        </w:tc>
      </w:tr>
      <w:tr w:rsidR="00C97511" w:rsidRPr="00E43A94" w14:paraId="4222AD59" w14:textId="77777777" w:rsidTr="00C97511">
        <w:tc>
          <w:tcPr>
            <w:tcW w:w="0" w:type="auto"/>
            <w:hideMark/>
          </w:tcPr>
          <w:p w14:paraId="41CBD281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Обслуживание серверов и сетей</w:t>
            </w:r>
          </w:p>
        </w:tc>
        <w:tc>
          <w:tcPr>
            <w:tcW w:w="0" w:type="auto"/>
            <w:hideMark/>
          </w:tcPr>
          <w:p w14:paraId="43576944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2 500 000</w:t>
            </w:r>
          </w:p>
        </w:tc>
        <w:tc>
          <w:tcPr>
            <w:tcW w:w="0" w:type="auto"/>
            <w:hideMark/>
          </w:tcPr>
          <w:p w14:paraId="0B6E3DB5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500 000</w:t>
            </w:r>
          </w:p>
        </w:tc>
        <w:tc>
          <w:tcPr>
            <w:tcW w:w="0" w:type="auto"/>
            <w:hideMark/>
          </w:tcPr>
          <w:p w14:paraId="1F4200BA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3 000 000</w:t>
            </w:r>
          </w:p>
        </w:tc>
      </w:tr>
      <w:tr w:rsidR="00C97511" w:rsidRPr="00E43A94" w14:paraId="3DBB8339" w14:textId="77777777" w:rsidTr="00C97511">
        <w:tc>
          <w:tcPr>
            <w:tcW w:w="0" w:type="auto"/>
            <w:hideMark/>
          </w:tcPr>
          <w:p w14:paraId="4760F7A3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Резервное копирование и восстановление данных</w:t>
            </w:r>
          </w:p>
        </w:tc>
        <w:tc>
          <w:tcPr>
            <w:tcW w:w="0" w:type="auto"/>
            <w:hideMark/>
          </w:tcPr>
          <w:p w14:paraId="6E090CEA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1 800 000</w:t>
            </w:r>
          </w:p>
        </w:tc>
        <w:tc>
          <w:tcPr>
            <w:tcW w:w="0" w:type="auto"/>
            <w:hideMark/>
          </w:tcPr>
          <w:p w14:paraId="6C417201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300 000</w:t>
            </w:r>
          </w:p>
        </w:tc>
        <w:tc>
          <w:tcPr>
            <w:tcW w:w="0" w:type="auto"/>
            <w:hideMark/>
          </w:tcPr>
          <w:p w14:paraId="25BF7A17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2 100 000</w:t>
            </w:r>
          </w:p>
        </w:tc>
      </w:tr>
      <w:tr w:rsidR="00C97511" w:rsidRPr="00E43A94" w14:paraId="34680AFA" w14:textId="77777777" w:rsidTr="00C97511">
        <w:tc>
          <w:tcPr>
            <w:tcW w:w="0" w:type="auto"/>
            <w:hideMark/>
          </w:tcPr>
          <w:p w14:paraId="5DA5E464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Консалтинг по информационной безопасности</w:t>
            </w:r>
          </w:p>
        </w:tc>
        <w:tc>
          <w:tcPr>
            <w:tcW w:w="0" w:type="auto"/>
            <w:hideMark/>
          </w:tcPr>
          <w:p w14:paraId="4037C37E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2 000 000</w:t>
            </w:r>
          </w:p>
        </w:tc>
        <w:tc>
          <w:tcPr>
            <w:tcW w:w="0" w:type="auto"/>
            <w:hideMark/>
          </w:tcPr>
          <w:p w14:paraId="36539995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400 000</w:t>
            </w:r>
          </w:p>
        </w:tc>
        <w:tc>
          <w:tcPr>
            <w:tcW w:w="0" w:type="auto"/>
            <w:hideMark/>
          </w:tcPr>
          <w:p w14:paraId="4037B6AE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2 400 000</w:t>
            </w:r>
          </w:p>
        </w:tc>
      </w:tr>
      <w:tr w:rsidR="00C97511" w:rsidRPr="00E43A94" w14:paraId="513B7922" w14:textId="77777777" w:rsidTr="00C97511">
        <w:tc>
          <w:tcPr>
            <w:tcW w:w="0" w:type="auto"/>
            <w:hideMark/>
          </w:tcPr>
          <w:p w14:paraId="1679E387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Сопровождение 1С / CRM-систем</w:t>
            </w:r>
          </w:p>
        </w:tc>
        <w:tc>
          <w:tcPr>
            <w:tcW w:w="0" w:type="auto"/>
            <w:hideMark/>
          </w:tcPr>
          <w:p w14:paraId="5D1A6930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2 200 000</w:t>
            </w:r>
          </w:p>
        </w:tc>
        <w:tc>
          <w:tcPr>
            <w:tcW w:w="0" w:type="auto"/>
            <w:hideMark/>
          </w:tcPr>
          <w:p w14:paraId="59424AA6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600 000</w:t>
            </w:r>
          </w:p>
        </w:tc>
        <w:tc>
          <w:tcPr>
            <w:tcW w:w="0" w:type="auto"/>
            <w:hideMark/>
          </w:tcPr>
          <w:p w14:paraId="5F36B7F1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2 800 000</w:t>
            </w:r>
          </w:p>
        </w:tc>
      </w:tr>
      <w:tr w:rsidR="00C97511" w:rsidRPr="00E43A94" w14:paraId="3F983B34" w14:textId="77777777" w:rsidTr="00C97511">
        <w:tc>
          <w:tcPr>
            <w:tcW w:w="0" w:type="auto"/>
            <w:hideMark/>
          </w:tcPr>
          <w:p w14:paraId="71A2EC5C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Мониторинг и управление инцидентами</w:t>
            </w:r>
          </w:p>
        </w:tc>
        <w:tc>
          <w:tcPr>
            <w:tcW w:w="0" w:type="auto"/>
            <w:hideMark/>
          </w:tcPr>
          <w:p w14:paraId="12526B8D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1 700 000</w:t>
            </w:r>
          </w:p>
        </w:tc>
        <w:tc>
          <w:tcPr>
            <w:tcW w:w="0" w:type="auto"/>
            <w:hideMark/>
          </w:tcPr>
          <w:p w14:paraId="7EF4C9E0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300 000</w:t>
            </w:r>
          </w:p>
        </w:tc>
        <w:tc>
          <w:tcPr>
            <w:tcW w:w="0" w:type="auto"/>
            <w:hideMark/>
          </w:tcPr>
          <w:p w14:paraId="0FF1856C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sz w:val="32"/>
                <w:szCs w:val="32"/>
              </w:rPr>
              <w:t>2 000 000</w:t>
            </w:r>
          </w:p>
        </w:tc>
      </w:tr>
      <w:tr w:rsidR="00C97511" w:rsidRPr="00E43A94" w14:paraId="26E39F38" w14:textId="77777777" w:rsidTr="00C97511">
        <w:tc>
          <w:tcPr>
            <w:tcW w:w="0" w:type="auto"/>
            <w:hideMark/>
          </w:tcPr>
          <w:p w14:paraId="4E2411DB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Итого</w:t>
            </w:r>
          </w:p>
        </w:tc>
        <w:tc>
          <w:tcPr>
            <w:tcW w:w="0" w:type="auto"/>
            <w:hideMark/>
          </w:tcPr>
          <w:p w14:paraId="58CDE1D6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13 800 000</w:t>
            </w:r>
          </w:p>
        </w:tc>
        <w:tc>
          <w:tcPr>
            <w:tcW w:w="0" w:type="auto"/>
            <w:hideMark/>
          </w:tcPr>
          <w:p w14:paraId="6D5DC26E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2 900 000</w:t>
            </w:r>
          </w:p>
        </w:tc>
        <w:tc>
          <w:tcPr>
            <w:tcW w:w="0" w:type="auto"/>
            <w:hideMark/>
          </w:tcPr>
          <w:p w14:paraId="40F8E12F" w14:textId="77777777" w:rsidR="00C97511" w:rsidRPr="00E43A94" w:rsidRDefault="00C97511" w:rsidP="00C97511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E43A9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16 700 000</w:t>
            </w:r>
          </w:p>
        </w:tc>
      </w:tr>
    </w:tbl>
    <w:p w14:paraId="7C2EFDEF" w14:textId="77777777" w:rsidR="001A54FA" w:rsidRPr="00E43A94" w:rsidRDefault="00C97511" w:rsidP="00C97511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      </w:t>
      </w:r>
      <w:r w:rsidRPr="00E43A94">
        <w:rPr>
          <w:rFonts w:ascii="Times New Roman" w:hAnsi="Times New Roman" w:cs="Times New Roman"/>
          <w:b/>
          <w:bCs/>
          <w:sz w:val="32"/>
          <w:szCs w:val="32"/>
        </w:rPr>
        <w:t>3. Дополнительные переменные, влияющие на TCO</w:t>
      </w:r>
    </w:p>
    <w:p w14:paraId="501D55EF" w14:textId="5487E37C" w:rsidR="00CE42EC" w:rsidRPr="00E43A94" w:rsidRDefault="00C97511" w:rsidP="001A54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Масштаб бизнеса: чем больше пользователей и серверов, тем выше общая стоимость, но ниже удельная цена за единицу.</w:t>
      </w:r>
    </w:p>
    <w:p w14:paraId="2E3F2EDE" w14:textId="77777777" w:rsidR="00CE42EC" w:rsidRPr="00E43A94" w:rsidRDefault="00C97511" w:rsidP="001A54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Уровень SLA: более строгие показатели (например, 99,9 % доступности, время реакции ≤ 15 мин) увеличивают стоимость.</w:t>
      </w:r>
    </w:p>
    <w:p w14:paraId="5861DFAD" w14:textId="77777777" w:rsidR="00CE42EC" w:rsidRPr="00E43A94" w:rsidRDefault="00C97511" w:rsidP="001A54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Тип инфраструктуры: переход в облако снижает капитальные расходы, но требует оплаты подписки.</w:t>
      </w:r>
    </w:p>
    <w:p w14:paraId="31D486C3" w14:textId="115DD931" w:rsidR="00662928" w:rsidRPr="00E43A94" w:rsidRDefault="00C97511" w:rsidP="001A54F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vi-VN"/>
        </w:rPr>
      </w:pPr>
      <w:r w:rsidRPr="00E43A94">
        <w:rPr>
          <w:rFonts w:ascii="Times New Roman" w:hAnsi="Times New Roman" w:cs="Times New Roman"/>
          <w:sz w:val="32"/>
          <w:szCs w:val="32"/>
        </w:rPr>
        <w:t>Обновление оборудования: модернизация серверов и сетей увеличивает расходы в краткосроч</w:t>
      </w:r>
    </w:p>
    <w:sectPr w:rsidR="00662928" w:rsidRPr="00E43A94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E95BA" w14:textId="77777777" w:rsidR="00AD5396" w:rsidRDefault="00AD5396" w:rsidP="00A10B24">
      <w:pPr>
        <w:spacing w:after="0" w:line="240" w:lineRule="auto"/>
      </w:pPr>
      <w:r>
        <w:separator/>
      </w:r>
    </w:p>
  </w:endnote>
  <w:endnote w:type="continuationSeparator" w:id="0">
    <w:p w14:paraId="79FED14A" w14:textId="77777777" w:rsidR="00AD5396" w:rsidRDefault="00AD5396" w:rsidP="00A10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5843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1B74A0" w14:textId="18329FEA" w:rsidR="00A10B24" w:rsidRDefault="00A10B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51E1E8" w14:textId="77777777" w:rsidR="00A10B24" w:rsidRDefault="00A10B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3EB9C" w14:textId="77777777" w:rsidR="00AD5396" w:rsidRDefault="00AD5396" w:rsidP="00A10B24">
      <w:pPr>
        <w:spacing w:after="0" w:line="240" w:lineRule="auto"/>
      </w:pPr>
      <w:r>
        <w:separator/>
      </w:r>
    </w:p>
  </w:footnote>
  <w:footnote w:type="continuationSeparator" w:id="0">
    <w:p w14:paraId="26E01F32" w14:textId="77777777" w:rsidR="00AD5396" w:rsidRDefault="00AD5396" w:rsidP="00A10B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588"/>
    <w:multiLevelType w:val="multilevel"/>
    <w:tmpl w:val="D866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477A"/>
    <w:multiLevelType w:val="multilevel"/>
    <w:tmpl w:val="B3A2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5B8C"/>
    <w:multiLevelType w:val="multilevel"/>
    <w:tmpl w:val="963C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04217"/>
    <w:multiLevelType w:val="hybridMultilevel"/>
    <w:tmpl w:val="55BC7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938E0"/>
    <w:multiLevelType w:val="hybridMultilevel"/>
    <w:tmpl w:val="2FB8F0D2"/>
    <w:lvl w:ilvl="0" w:tplc="1C78A694">
      <w:start w:val="1"/>
      <w:numFmt w:val="decimal"/>
      <w:lvlText w:val="%1."/>
      <w:lvlJc w:val="left"/>
      <w:pPr>
        <w:ind w:left="852" w:hanging="49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62974"/>
    <w:multiLevelType w:val="hybridMultilevel"/>
    <w:tmpl w:val="614630E8"/>
    <w:lvl w:ilvl="0" w:tplc="C8B8ED18">
      <w:start w:val="1"/>
      <w:numFmt w:val="decimal"/>
      <w:lvlText w:val="%1."/>
      <w:lvlJc w:val="left"/>
      <w:pPr>
        <w:ind w:left="828" w:hanging="46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9776E"/>
    <w:multiLevelType w:val="multilevel"/>
    <w:tmpl w:val="168C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5690F"/>
    <w:multiLevelType w:val="hybridMultilevel"/>
    <w:tmpl w:val="5B7633A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EAB16D0"/>
    <w:multiLevelType w:val="multilevel"/>
    <w:tmpl w:val="CD5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C6B4C"/>
    <w:multiLevelType w:val="hybridMultilevel"/>
    <w:tmpl w:val="0F34BF4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A8E759E"/>
    <w:multiLevelType w:val="hybridMultilevel"/>
    <w:tmpl w:val="9E04769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F1D05"/>
    <w:multiLevelType w:val="hybridMultilevel"/>
    <w:tmpl w:val="53766196"/>
    <w:lvl w:ilvl="0" w:tplc="2F263D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90E3589"/>
    <w:multiLevelType w:val="hybridMultilevel"/>
    <w:tmpl w:val="29B8BFB2"/>
    <w:lvl w:ilvl="0" w:tplc="1C78A694">
      <w:start w:val="1"/>
      <w:numFmt w:val="decimal"/>
      <w:lvlText w:val="%1."/>
      <w:lvlJc w:val="left"/>
      <w:pPr>
        <w:ind w:left="852" w:hanging="49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E7462"/>
    <w:multiLevelType w:val="hybridMultilevel"/>
    <w:tmpl w:val="5826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7743772">
    <w:abstractNumId w:val="8"/>
  </w:num>
  <w:num w:numId="2" w16cid:durableId="1145465507">
    <w:abstractNumId w:val="0"/>
  </w:num>
  <w:num w:numId="3" w16cid:durableId="758673426">
    <w:abstractNumId w:val="2"/>
  </w:num>
  <w:num w:numId="4" w16cid:durableId="1040783748">
    <w:abstractNumId w:val="1"/>
  </w:num>
  <w:num w:numId="5" w16cid:durableId="1735153915">
    <w:abstractNumId w:val="6"/>
  </w:num>
  <w:num w:numId="6" w16cid:durableId="1136526028">
    <w:abstractNumId w:val="11"/>
  </w:num>
  <w:num w:numId="7" w16cid:durableId="97920130">
    <w:abstractNumId w:val="9"/>
  </w:num>
  <w:num w:numId="8" w16cid:durableId="759135584">
    <w:abstractNumId w:val="7"/>
  </w:num>
  <w:num w:numId="9" w16cid:durableId="1351760529">
    <w:abstractNumId w:val="3"/>
  </w:num>
  <w:num w:numId="10" w16cid:durableId="51778535">
    <w:abstractNumId w:val="10"/>
  </w:num>
  <w:num w:numId="11" w16cid:durableId="1968775546">
    <w:abstractNumId w:val="12"/>
  </w:num>
  <w:num w:numId="12" w16cid:durableId="1499421978">
    <w:abstractNumId w:val="13"/>
  </w:num>
  <w:num w:numId="13" w16cid:durableId="1777945388">
    <w:abstractNumId w:val="4"/>
  </w:num>
  <w:num w:numId="14" w16cid:durableId="7683537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613B"/>
    <w:rsid w:val="00035F4F"/>
    <w:rsid w:val="00047883"/>
    <w:rsid w:val="000A194A"/>
    <w:rsid w:val="000B0E7C"/>
    <w:rsid w:val="000D5431"/>
    <w:rsid w:val="000F1948"/>
    <w:rsid w:val="00151CC1"/>
    <w:rsid w:val="00167BEB"/>
    <w:rsid w:val="001946E6"/>
    <w:rsid w:val="001A2A04"/>
    <w:rsid w:val="001A54FA"/>
    <w:rsid w:val="001B1989"/>
    <w:rsid w:val="001B1BFB"/>
    <w:rsid w:val="001C1378"/>
    <w:rsid w:val="001F16B9"/>
    <w:rsid w:val="002218E1"/>
    <w:rsid w:val="0022695A"/>
    <w:rsid w:val="002406E9"/>
    <w:rsid w:val="0028570C"/>
    <w:rsid w:val="002C5EC1"/>
    <w:rsid w:val="00300A3B"/>
    <w:rsid w:val="00351E1C"/>
    <w:rsid w:val="0038164B"/>
    <w:rsid w:val="00387AAD"/>
    <w:rsid w:val="00397126"/>
    <w:rsid w:val="003A2066"/>
    <w:rsid w:val="003A6358"/>
    <w:rsid w:val="003B0B45"/>
    <w:rsid w:val="003C2A15"/>
    <w:rsid w:val="003E4BEE"/>
    <w:rsid w:val="004755C8"/>
    <w:rsid w:val="00485B77"/>
    <w:rsid w:val="00491616"/>
    <w:rsid w:val="004B226D"/>
    <w:rsid w:val="004B7A08"/>
    <w:rsid w:val="004C7A78"/>
    <w:rsid w:val="004F0174"/>
    <w:rsid w:val="004F6510"/>
    <w:rsid w:val="00583C1B"/>
    <w:rsid w:val="00585C76"/>
    <w:rsid w:val="005D70BE"/>
    <w:rsid w:val="005F6D75"/>
    <w:rsid w:val="006041B3"/>
    <w:rsid w:val="00662928"/>
    <w:rsid w:val="00696AAF"/>
    <w:rsid w:val="00696BF2"/>
    <w:rsid w:val="006C0AE2"/>
    <w:rsid w:val="006C4C53"/>
    <w:rsid w:val="006F71C8"/>
    <w:rsid w:val="00737832"/>
    <w:rsid w:val="00763638"/>
    <w:rsid w:val="00780E11"/>
    <w:rsid w:val="007B020B"/>
    <w:rsid w:val="007D23FF"/>
    <w:rsid w:val="007F3AC2"/>
    <w:rsid w:val="007F4EE7"/>
    <w:rsid w:val="00864B00"/>
    <w:rsid w:val="008760AD"/>
    <w:rsid w:val="00883CA9"/>
    <w:rsid w:val="00895C43"/>
    <w:rsid w:val="008A2E6E"/>
    <w:rsid w:val="008A5129"/>
    <w:rsid w:val="009030E5"/>
    <w:rsid w:val="00904C44"/>
    <w:rsid w:val="009628E7"/>
    <w:rsid w:val="00984701"/>
    <w:rsid w:val="0099071A"/>
    <w:rsid w:val="00A10B24"/>
    <w:rsid w:val="00A25285"/>
    <w:rsid w:val="00A60FD9"/>
    <w:rsid w:val="00AB688A"/>
    <w:rsid w:val="00AD5396"/>
    <w:rsid w:val="00B02683"/>
    <w:rsid w:val="00B7651B"/>
    <w:rsid w:val="00B95EE8"/>
    <w:rsid w:val="00BC1CB1"/>
    <w:rsid w:val="00BE23BC"/>
    <w:rsid w:val="00C04EC0"/>
    <w:rsid w:val="00C17F70"/>
    <w:rsid w:val="00C51720"/>
    <w:rsid w:val="00C56A8B"/>
    <w:rsid w:val="00C719FA"/>
    <w:rsid w:val="00C97511"/>
    <w:rsid w:val="00CA463C"/>
    <w:rsid w:val="00CC532B"/>
    <w:rsid w:val="00CE42EC"/>
    <w:rsid w:val="00CE4D33"/>
    <w:rsid w:val="00CE75A8"/>
    <w:rsid w:val="00D03562"/>
    <w:rsid w:val="00D07773"/>
    <w:rsid w:val="00D11555"/>
    <w:rsid w:val="00D4079F"/>
    <w:rsid w:val="00D421BD"/>
    <w:rsid w:val="00D657E6"/>
    <w:rsid w:val="00D72BB9"/>
    <w:rsid w:val="00D875FB"/>
    <w:rsid w:val="00D90BC3"/>
    <w:rsid w:val="00DC1681"/>
    <w:rsid w:val="00DC32B1"/>
    <w:rsid w:val="00DD5F17"/>
    <w:rsid w:val="00DF1C77"/>
    <w:rsid w:val="00E3401A"/>
    <w:rsid w:val="00E43A94"/>
    <w:rsid w:val="00E55624"/>
    <w:rsid w:val="00ED0435"/>
    <w:rsid w:val="00ED268F"/>
    <w:rsid w:val="00ED7968"/>
    <w:rsid w:val="00F13F30"/>
    <w:rsid w:val="00F21DE4"/>
    <w:rsid w:val="00F76552"/>
    <w:rsid w:val="00F95D3D"/>
    <w:rsid w:val="00FB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477DD"/>
  <w15:docId w15:val="{6B0DC336-DDDB-4651-9A7B-DD27ADD8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A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7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77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2695A"/>
    <w:pPr>
      <w:ind w:left="720"/>
      <w:contextualSpacing/>
    </w:pPr>
  </w:style>
  <w:style w:type="table" w:styleId="TableGrid">
    <w:name w:val="Table Grid"/>
    <w:basedOn w:val="TableNormal"/>
    <w:uiPriority w:val="39"/>
    <w:rsid w:val="00DF1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51720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56A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56A8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56A8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56A8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10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0B24"/>
  </w:style>
  <w:style w:type="paragraph" w:styleId="Footer">
    <w:name w:val="footer"/>
    <w:basedOn w:val="Normal"/>
    <w:link w:val="FooterChar"/>
    <w:uiPriority w:val="99"/>
    <w:unhideWhenUsed/>
    <w:rsid w:val="00A10B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BE7D7-C6A7-4A01-BFD7-7E9C5574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18</Pages>
  <Words>2552</Words>
  <Characters>14550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Попов Алексей Анатольевич</dc:creator>
  <cp:lastModifiedBy>Nguyễn Cao Bách</cp:lastModifiedBy>
  <cp:revision>94</cp:revision>
  <cp:lastPrinted>2019-09-14T08:19:00Z</cp:lastPrinted>
  <dcterms:created xsi:type="dcterms:W3CDTF">2016-04-12T06:57:00Z</dcterms:created>
  <dcterms:modified xsi:type="dcterms:W3CDTF">2025-10-28T12:18:00Z</dcterms:modified>
</cp:coreProperties>
</file>