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EB6A" w14:textId="72DD5D8A" w:rsidR="006D25F7" w:rsidRPr="006D25F7" w:rsidRDefault="006D25F7" w:rsidP="006D25F7">
      <w:pPr>
        <w:widowControl w:val="0"/>
        <w:tabs>
          <w:tab w:val="left" w:pos="312"/>
        </w:tabs>
        <w:autoSpaceDE w:val="0"/>
        <w:autoSpaceDN w:val="0"/>
        <w:adjustRightInd w:val="0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1C780CAF" w14:textId="315A7756" w:rsidR="006D25F7" w:rsidRPr="006D25F7" w:rsidRDefault="006D25F7" w:rsidP="006D25F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448B4FA5" w14:textId="77777777" w:rsidR="006D25F7" w:rsidRPr="006D25F7" w:rsidRDefault="006D25F7" w:rsidP="006D25F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2F7B3E04" w14:textId="77777777" w:rsidR="006D25F7" w:rsidRPr="006D25F7" w:rsidRDefault="006D25F7" w:rsidP="006D25F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«Российский экономический университет имени </w:t>
      </w:r>
      <w:proofErr w:type="gramStart"/>
      <w:r w:rsidRPr="006D25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Г.В.</w:t>
      </w:r>
      <w:proofErr w:type="gramEnd"/>
      <w:r w:rsidRPr="006D25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Плеханова»</w:t>
      </w:r>
    </w:p>
    <w:p w14:paraId="2606E776" w14:textId="77777777" w:rsidR="006D25F7" w:rsidRPr="006D25F7" w:rsidRDefault="006D25F7" w:rsidP="006D25F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1EA62B2" w14:textId="77777777" w:rsidR="006D25F7" w:rsidRPr="006D25F7" w:rsidRDefault="006D25F7" w:rsidP="006D25F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Институт цифровой экономики и информационных технологий</w:t>
      </w:r>
    </w:p>
    <w:p w14:paraId="47D935C8" w14:textId="77777777" w:rsidR="006D25F7" w:rsidRPr="006D25F7" w:rsidRDefault="006D25F7" w:rsidP="006D25F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Кафедра информатики</w:t>
      </w: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6D25F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</w:p>
    <w:p w14:paraId="72F121E1" w14:textId="77777777" w:rsidR="006D25F7" w:rsidRPr="006D25F7" w:rsidRDefault="006D25F7" w:rsidP="006D25F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7ADA7FB" w14:textId="77777777" w:rsidR="006D25F7" w:rsidRPr="006D25F7" w:rsidRDefault="006D25F7" w:rsidP="006D25F7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Практическая работа</w:t>
      </w:r>
    </w:p>
    <w:p w14:paraId="4C1209BF" w14:textId="77777777" w:rsidR="006D25F7" w:rsidRPr="006D25F7" w:rsidRDefault="006D25F7" w:rsidP="006D25F7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дисциплине</w:t>
      </w:r>
    </w:p>
    <w:p w14:paraId="6B0CBBC0" w14:textId="77777777" w:rsidR="006D25F7" w:rsidRPr="006D25F7" w:rsidRDefault="006D25F7" w:rsidP="006D25F7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«Управление </w:t>
      </w: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-сервисами и контентом»</w:t>
      </w:r>
    </w:p>
    <w:p w14:paraId="628BAD02" w14:textId="77777777" w:rsidR="006D25F7" w:rsidRPr="006D25F7" w:rsidRDefault="006D25F7" w:rsidP="006D25F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791419" w14:textId="77777777" w:rsidR="006D25F7" w:rsidRPr="006D25F7" w:rsidRDefault="006D25F7" w:rsidP="006D25F7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Выполнили</w:t>
      </w:r>
    </w:p>
    <w:p w14:paraId="7704CBE9" w14:textId="77777777" w:rsidR="006D25F7" w:rsidRPr="006D25F7" w:rsidRDefault="006D25F7" w:rsidP="006D25F7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студенты 4 курса</w:t>
      </w:r>
    </w:p>
    <w:p w14:paraId="0E0F98C4" w14:textId="77777777" w:rsidR="006D25F7" w:rsidRPr="006D25F7" w:rsidRDefault="006D25F7" w:rsidP="006D25F7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группы 15.27Д-БИ19/22Б</w:t>
      </w:r>
    </w:p>
    <w:p w14:paraId="07645912" w14:textId="77777777" w:rsidR="006D25F7" w:rsidRPr="006D25F7" w:rsidRDefault="006D25F7" w:rsidP="006D25F7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очной формы обучения</w:t>
      </w:r>
    </w:p>
    <w:p w14:paraId="2FB9AE0E" w14:textId="77777777" w:rsidR="006D25F7" w:rsidRPr="006D25F7" w:rsidRDefault="006D25F7" w:rsidP="006D25F7">
      <w:pPr>
        <w:widowControl w:val="0"/>
        <w:autoSpaceDE w:val="0"/>
        <w:autoSpaceDN w:val="0"/>
        <w:adjustRightInd w:val="0"/>
        <w:ind w:left="4395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высшая школа </w:t>
      </w:r>
      <w:proofErr w:type="spellStart"/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ВШКМиС</w:t>
      </w:r>
      <w:proofErr w:type="spellEnd"/>
    </w:p>
    <w:p w14:paraId="01571081" w14:textId="77777777" w:rsidR="006D25F7" w:rsidRPr="006D25F7" w:rsidRDefault="006D25F7" w:rsidP="006D25F7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Фамилии студентов Нгуен Као </w:t>
      </w:r>
      <w:proofErr w:type="spellStart"/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Бач</w:t>
      </w:r>
      <w:proofErr w:type="spellEnd"/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Чан Куанг </w:t>
      </w:r>
      <w:proofErr w:type="spellStart"/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Тханг</w:t>
      </w:r>
      <w:proofErr w:type="spellEnd"/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0420C7EF" w14:textId="77777777" w:rsidR="006D25F7" w:rsidRPr="006D25F7" w:rsidRDefault="006D25F7" w:rsidP="006D25F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A2CF99" w14:textId="77777777" w:rsidR="006D25F7" w:rsidRPr="00E43A94" w:rsidRDefault="006D25F7" w:rsidP="006D25F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190319A0" w14:textId="77777777" w:rsidR="006D25F7" w:rsidRPr="00E43A94" w:rsidRDefault="006D25F7" w:rsidP="006D25F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75CE383D" w14:textId="77777777" w:rsidR="006D25F7" w:rsidRPr="00E43A94" w:rsidRDefault="006D25F7" w:rsidP="006D25F7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59B8AAA9" w14:textId="3E58E02F" w:rsidR="006D25F7" w:rsidRDefault="006D25F7" w:rsidP="005B18B8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proofErr w:type="spellStart"/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Москва</w:t>
      </w:r>
      <w:proofErr w:type="spellEnd"/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, 2025</w:t>
      </w:r>
    </w:p>
    <w:p w14:paraId="29A746CC" w14:textId="60849799" w:rsidR="0079389D" w:rsidRPr="0079389D" w:rsidRDefault="0079389D" w:rsidP="008D4026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79389D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 xml:space="preserve">Задание №2 </w:t>
      </w:r>
    </w:p>
    <w:p w14:paraId="1153B8C2" w14:textId="77777777" w:rsidR="0079389D" w:rsidRPr="0079389D" w:rsidRDefault="0079389D" w:rsidP="008D4026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79389D">
        <w:rPr>
          <w:rFonts w:ascii="Times New Roman" w:hAnsi="Times New Roman" w:cs="Times New Roman"/>
          <w:b/>
          <w:sz w:val="32"/>
          <w:szCs w:val="32"/>
          <w:lang w:val="ru-RU"/>
        </w:rPr>
        <w:t>«Управление ИТ-сервисами и контентом»</w:t>
      </w:r>
    </w:p>
    <w:p w14:paraId="1B766FAF" w14:textId="1D9D7983" w:rsidR="0079389D" w:rsidRPr="00D7558D" w:rsidRDefault="00D7558D" w:rsidP="008D4026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D7558D">
        <w:rPr>
          <w:rFonts w:ascii="Times New Roman" w:hAnsi="Times New Roman" w:cs="Times New Roman"/>
          <w:b/>
          <w:sz w:val="32"/>
          <w:szCs w:val="32"/>
          <w:lang w:val="ru-RU"/>
        </w:rPr>
        <w:t>2. Разработка соглашения об уровне услуг (</w:t>
      </w:r>
      <w:r>
        <w:rPr>
          <w:rFonts w:ascii="Times New Roman" w:hAnsi="Times New Roman" w:cs="Times New Roman"/>
          <w:b/>
          <w:sz w:val="32"/>
          <w:szCs w:val="32"/>
        </w:rPr>
        <w:t>SLA</w:t>
      </w:r>
      <w:r w:rsidRPr="00D7558D">
        <w:rPr>
          <w:rFonts w:ascii="Times New Roman" w:hAnsi="Times New Roman" w:cs="Times New Roman"/>
          <w:b/>
          <w:sz w:val="32"/>
          <w:szCs w:val="32"/>
          <w:lang w:val="ru-RU"/>
        </w:rPr>
        <w:t>)</w:t>
      </w:r>
    </w:p>
    <w:p w14:paraId="253300D1" w14:textId="47F84B88" w:rsidR="0071412A" w:rsidRPr="00A73504" w:rsidRDefault="003F716C" w:rsidP="008D402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735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Определение предоставляемого сервиса, стороны и сроки действия соглашения</w:t>
      </w:r>
    </w:p>
    <w:p w14:paraId="3B1E24A8" w14:textId="01068259" w:rsidR="001F266C" w:rsidRPr="001F266C" w:rsidRDefault="001F266C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266C">
        <w:rPr>
          <w:rFonts w:ascii="Times New Roman" w:hAnsi="Times New Roman" w:cs="Times New Roman"/>
          <w:sz w:val="28"/>
          <w:szCs w:val="28"/>
          <w:lang w:val="ru-RU"/>
        </w:rPr>
        <w:t>Предоставляемый сервис:</w:t>
      </w:r>
      <w:r w:rsidR="007168E1" w:rsidRPr="00A7350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F266C">
        <w:rPr>
          <w:rFonts w:ascii="Times New Roman" w:hAnsi="Times New Roman" w:cs="Times New Roman"/>
          <w:sz w:val="28"/>
          <w:szCs w:val="28"/>
          <w:lang w:val="ru-RU"/>
        </w:rPr>
        <w:t>Сервис «Сопровождение 1С/</w:t>
      </w:r>
      <w:r w:rsidRPr="001F266C">
        <w:rPr>
          <w:rFonts w:ascii="Times New Roman" w:hAnsi="Times New Roman" w:cs="Times New Roman"/>
          <w:sz w:val="28"/>
          <w:szCs w:val="28"/>
        </w:rPr>
        <w:t>CRM</w:t>
      </w:r>
      <w:r w:rsidRPr="001F266C">
        <w:rPr>
          <w:rFonts w:ascii="Times New Roman" w:hAnsi="Times New Roman" w:cs="Times New Roman"/>
          <w:sz w:val="28"/>
          <w:szCs w:val="28"/>
          <w:lang w:val="ru-RU"/>
        </w:rPr>
        <w:t xml:space="preserve">» включает установку, обновление и техническую поддержку корпоративных систем 1С и </w:t>
      </w:r>
      <w:r w:rsidRPr="001F266C">
        <w:rPr>
          <w:rFonts w:ascii="Times New Roman" w:hAnsi="Times New Roman" w:cs="Times New Roman"/>
          <w:sz w:val="28"/>
          <w:szCs w:val="28"/>
        </w:rPr>
        <w:t>CRM</w:t>
      </w:r>
      <w:r w:rsidRPr="001F266C">
        <w:rPr>
          <w:rFonts w:ascii="Times New Roman" w:hAnsi="Times New Roman" w:cs="Times New Roman"/>
          <w:sz w:val="28"/>
          <w:szCs w:val="28"/>
          <w:lang w:val="ru-RU"/>
        </w:rPr>
        <w:t>, устранение инцидентов, консультации пользователей и мониторинг работоспособности сервисов.</w:t>
      </w:r>
    </w:p>
    <w:p w14:paraId="0E711C13" w14:textId="16897D8F" w:rsidR="001F266C" w:rsidRPr="001F266C" w:rsidRDefault="001F266C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266C">
        <w:rPr>
          <w:rFonts w:ascii="Times New Roman" w:hAnsi="Times New Roman" w:cs="Times New Roman"/>
          <w:sz w:val="28"/>
          <w:szCs w:val="28"/>
          <w:lang w:val="ru-RU"/>
        </w:rPr>
        <w:t>Поставщик услуги:</w:t>
      </w:r>
      <w:r w:rsidR="007168E1" w:rsidRPr="00A7350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F266C">
        <w:rPr>
          <w:rFonts w:ascii="Times New Roman" w:hAnsi="Times New Roman" w:cs="Times New Roman"/>
          <w:sz w:val="28"/>
          <w:szCs w:val="28"/>
          <w:lang w:val="ru-RU"/>
        </w:rPr>
        <w:t>ООО «</w:t>
      </w:r>
      <w:proofErr w:type="spellStart"/>
      <w:r w:rsidRPr="001F266C">
        <w:rPr>
          <w:rFonts w:ascii="Times New Roman" w:hAnsi="Times New Roman" w:cs="Times New Roman"/>
          <w:sz w:val="28"/>
          <w:szCs w:val="28"/>
          <w:lang w:val="ru-RU"/>
        </w:rPr>
        <w:t>Айтеко</w:t>
      </w:r>
      <w:proofErr w:type="spellEnd"/>
      <w:r w:rsidRPr="001F266C">
        <w:rPr>
          <w:rFonts w:ascii="Times New Roman" w:hAnsi="Times New Roman" w:cs="Times New Roman"/>
          <w:sz w:val="28"/>
          <w:szCs w:val="28"/>
          <w:lang w:val="ru-RU"/>
        </w:rPr>
        <w:t>-Сервис» (Исполнитель) — организация, оказывающая услуги ИТ-аутсорсинга и поддержки ИТ-инфраструктуры.</w:t>
      </w:r>
    </w:p>
    <w:p w14:paraId="244EAC9E" w14:textId="086624DB" w:rsidR="001F266C" w:rsidRPr="001F266C" w:rsidRDefault="001F266C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266C">
        <w:rPr>
          <w:rFonts w:ascii="Times New Roman" w:hAnsi="Times New Roman" w:cs="Times New Roman"/>
          <w:sz w:val="28"/>
          <w:szCs w:val="28"/>
          <w:lang w:val="ru-RU"/>
        </w:rPr>
        <w:t>Заказчик услуги:</w:t>
      </w:r>
      <w:r w:rsidR="007168E1" w:rsidRPr="00A7350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F266C">
        <w:rPr>
          <w:rFonts w:ascii="Times New Roman" w:hAnsi="Times New Roman" w:cs="Times New Roman"/>
          <w:sz w:val="28"/>
          <w:szCs w:val="28"/>
          <w:lang w:val="ru-RU"/>
        </w:rPr>
        <w:t>ООО «</w:t>
      </w:r>
      <w:proofErr w:type="spellStart"/>
      <w:r w:rsidRPr="001F266C">
        <w:rPr>
          <w:rFonts w:ascii="Times New Roman" w:hAnsi="Times New Roman" w:cs="Times New Roman"/>
          <w:sz w:val="28"/>
          <w:szCs w:val="28"/>
          <w:lang w:val="ru-RU"/>
        </w:rPr>
        <w:t>ТрейдМаркет</w:t>
      </w:r>
      <w:proofErr w:type="spellEnd"/>
      <w:r w:rsidRPr="001F266C">
        <w:rPr>
          <w:rFonts w:ascii="Times New Roman" w:hAnsi="Times New Roman" w:cs="Times New Roman"/>
          <w:sz w:val="28"/>
          <w:szCs w:val="28"/>
          <w:lang w:val="ru-RU"/>
        </w:rPr>
        <w:t xml:space="preserve">» (Заказчик) — компания, использующая системы 1С и </w:t>
      </w:r>
      <w:r w:rsidRPr="001F266C">
        <w:rPr>
          <w:rFonts w:ascii="Times New Roman" w:hAnsi="Times New Roman" w:cs="Times New Roman"/>
          <w:sz w:val="28"/>
          <w:szCs w:val="28"/>
        </w:rPr>
        <w:t>CRM</w:t>
      </w:r>
      <w:r w:rsidRPr="001F266C">
        <w:rPr>
          <w:rFonts w:ascii="Times New Roman" w:hAnsi="Times New Roman" w:cs="Times New Roman"/>
          <w:sz w:val="28"/>
          <w:szCs w:val="28"/>
          <w:lang w:val="ru-RU"/>
        </w:rPr>
        <w:t xml:space="preserve"> в торговой и управленческой деятельности.</w:t>
      </w:r>
    </w:p>
    <w:p w14:paraId="7940E736" w14:textId="578868FC" w:rsidR="001F266C" w:rsidRPr="001F266C" w:rsidRDefault="001F266C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266C">
        <w:rPr>
          <w:rFonts w:ascii="Times New Roman" w:hAnsi="Times New Roman" w:cs="Times New Roman"/>
          <w:sz w:val="28"/>
          <w:szCs w:val="28"/>
          <w:lang w:val="ru-RU"/>
        </w:rPr>
        <w:t>Цель соглашения</w:t>
      </w:r>
      <w:proofErr w:type="gramStart"/>
      <w:r w:rsidRPr="001F266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7168E1" w:rsidRPr="00A7350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F266C">
        <w:rPr>
          <w:rFonts w:ascii="Times New Roman" w:hAnsi="Times New Roman" w:cs="Times New Roman"/>
          <w:sz w:val="28"/>
          <w:szCs w:val="28"/>
          <w:lang w:val="ru-RU"/>
        </w:rPr>
        <w:t>Обеспечить</w:t>
      </w:r>
      <w:proofErr w:type="gramEnd"/>
      <w:r w:rsidRPr="001F266C">
        <w:rPr>
          <w:rFonts w:ascii="Times New Roman" w:hAnsi="Times New Roman" w:cs="Times New Roman"/>
          <w:sz w:val="28"/>
          <w:szCs w:val="28"/>
          <w:lang w:val="ru-RU"/>
        </w:rPr>
        <w:t xml:space="preserve"> непрерывную и стабильную работу систем 1С и </w:t>
      </w:r>
      <w:r w:rsidRPr="001F266C">
        <w:rPr>
          <w:rFonts w:ascii="Times New Roman" w:hAnsi="Times New Roman" w:cs="Times New Roman"/>
          <w:sz w:val="28"/>
          <w:szCs w:val="28"/>
        </w:rPr>
        <w:t>CRM</w:t>
      </w:r>
      <w:r w:rsidRPr="001F266C">
        <w:rPr>
          <w:rFonts w:ascii="Times New Roman" w:hAnsi="Times New Roman" w:cs="Times New Roman"/>
          <w:sz w:val="28"/>
          <w:szCs w:val="28"/>
          <w:lang w:val="ru-RU"/>
        </w:rPr>
        <w:t>, а также своевременную поддержку пользователей в рамках согласованных уровней качества.</w:t>
      </w:r>
    </w:p>
    <w:p w14:paraId="6A45AF15" w14:textId="70611A8D" w:rsidR="001F266C" w:rsidRPr="00A73504" w:rsidRDefault="001F266C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F266C">
        <w:rPr>
          <w:rFonts w:ascii="Times New Roman" w:hAnsi="Times New Roman" w:cs="Times New Roman"/>
          <w:sz w:val="28"/>
          <w:szCs w:val="28"/>
          <w:lang w:val="ru-RU"/>
        </w:rPr>
        <w:t>Срок действия соглашения:</w:t>
      </w:r>
      <w:r w:rsidR="007168E1" w:rsidRPr="00A7350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F266C">
        <w:rPr>
          <w:rFonts w:ascii="Times New Roman" w:hAnsi="Times New Roman" w:cs="Times New Roman"/>
          <w:sz w:val="28"/>
          <w:szCs w:val="28"/>
          <w:lang w:val="ru-RU"/>
        </w:rPr>
        <w:t>с 1 февраля 2025 г. по 31 июля 2025 г. (6 месяцев).</w:t>
      </w:r>
    </w:p>
    <w:p w14:paraId="43818CDA" w14:textId="6F1A97FD" w:rsidR="001F266C" w:rsidRPr="001F266C" w:rsidRDefault="001F266C" w:rsidP="008D402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266C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Дни и часы, когда сервис будет предлагаться, включая тестирование, поддержку и модернизацию</w:t>
      </w:r>
    </w:p>
    <w:p w14:paraId="1373FD63" w14:textId="77777777" w:rsidR="00271077" w:rsidRPr="00271077" w:rsidRDefault="00271077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077">
        <w:rPr>
          <w:rFonts w:ascii="Times New Roman" w:hAnsi="Times New Roman" w:cs="Times New Roman"/>
          <w:sz w:val="28"/>
          <w:szCs w:val="28"/>
          <w:lang w:val="ru-RU"/>
        </w:rPr>
        <w:t>Сервис «Сопровождение 1С/</w:t>
      </w:r>
      <w:r w:rsidRPr="00271077">
        <w:rPr>
          <w:rFonts w:ascii="Times New Roman" w:hAnsi="Times New Roman" w:cs="Times New Roman"/>
          <w:sz w:val="28"/>
          <w:szCs w:val="28"/>
        </w:rPr>
        <w:t>CRM</w:t>
      </w:r>
      <w:r w:rsidRPr="00271077">
        <w:rPr>
          <w:rFonts w:ascii="Times New Roman" w:hAnsi="Times New Roman" w:cs="Times New Roman"/>
          <w:sz w:val="28"/>
          <w:szCs w:val="28"/>
          <w:lang w:val="ru-RU"/>
        </w:rPr>
        <w:t xml:space="preserve">» предоставляется Заказчику в соответствии с установленным регламентом времени работы. Основное время </w:t>
      </w:r>
      <w:r w:rsidRPr="00271077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предоставления сервиса составляет с понедельника по пятницу с 09:00 до 20:00 по московскому времени. В этот период Исполнитель осуществляет обработку инцидентов, консультирование пользователей, мониторинг работоспособности систем и выполнение регулярных технических задач.</w:t>
      </w:r>
    </w:p>
    <w:p w14:paraId="63CC6913" w14:textId="77777777" w:rsidR="00271077" w:rsidRPr="00271077" w:rsidRDefault="00271077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077">
        <w:rPr>
          <w:rFonts w:ascii="Times New Roman" w:hAnsi="Times New Roman" w:cs="Times New Roman"/>
          <w:sz w:val="28"/>
          <w:szCs w:val="28"/>
          <w:lang w:val="ru-RU"/>
        </w:rPr>
        <w:t xml:space="preserve">Вне основного времени работы поддержка предоставляется только в случае критических инцидентов, связанных с полной недоступностью систем 1С или </w:t>
      </w:r>
      <w:r w:rsidRPr="00271077">
        <w:rPr>
          <w:rFonts w:ascii="Times New Roman" w:hAnsi="Times New Roman" w:cs="Times New Roman"/>
          <w:sz w:val="28"/>
          <w:szCs w:val="28"/>
        </w:rPr>
        <w:t>CRM</w:t>
      </w:r>
      <w:r w:rsidRPr="00271077">
        <w:rPr>
          <w:rFonts w:ascii="Times New Roman" w:hAnsi="Times New Roman" w:cs="Times New Roman"/>
          <w:sz w:val="28"/>
          <w:szCs w:val="28"/>
          <w:lang w:val="ru-RU"/>
        </w:rPr>
        <w:t xml:space="preserve">. В таких ситуациях помощь доступна круглосуточно (24/7) через телефон горячей линии и электронную почту: </w:t>
      </w:r>
      <w:r w:rsidRPr="00271077">
        <w:rPr>
          <w:rFonts w:ascii="Times New Roman" w:hAnsi="Times New Roman" w:cs="Times New Roman"/>
          <w:sz w:val="28"/>
          <w:szCs w:val="28"/>
        </w:rPr>
        <w:t>support</w:t>
      </w:r>
      <w:r w:rsidRPr="00271077">
        <w:rPr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271077">
        <w:rPr>
          <w:rFonts w:ascii="Times New Roman" w:hAnsi="Times New Roman" w:cs="Times New Roman"/>
          <w:sz w:val="28"/>
          <w:szCs w:val="28"/>
        </w:rPr>
        <w:t>aiteco</w:t>
      </w:r>
      <w:proofErr w:type="spellEnd"/>
      <w:r w:rsidRPr="0027107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71077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2710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E7DAE4" w14:textId="77777777" w:rsidR="00271077" w:rsidRPr="00271077" w:rsidRDefault="00271077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077">
        <w:rPr>
          <w:rFonts w:ascii="Times New Roman" w:hAnsi="Times New Roman" w:cs="Times New Roman"/>
          <w:sz w:val="28"/>
          <w:szCs w:val="28"/>
          <w:lang w:val="ru-RU"/>
        </w:rPr>
        <w:t xml:space="preserve">Плановое тестирование и обновления программного обеспечения выполняются по пятницам с 22:00 до 06:00 в субботу. Заказчик уведомляется об этом не менее чем за 24 часа. Крупные работы по модернизации системы, такие как обновления конфигурации 1С, установка новых модулей </w:t>
      </w:r>
      <w:r w:rsidRPr="00271077">
        <w:rPr>
          <w:rFonts w:ascii="Times New Roman" w:hAnsi="Times New Roman" w:cs="Times New Roman"/>
          <w:sz w:val="28"/>
          <w:szCs w:val="28"/>
        </w:rPr>
        <w:t>CRM</w:t>
      </w:r>
      <w:r w:rsidRPr="00271077">
        <w:rPr>
          <w:rFonts w:ascii="Times New Roman" w:hAnsi="Times New Roman" w:cs="Times New Roman"/>
          <w:sz w:val="28"/>
          <w:szCs w:val="28"/>
          <w:lang w:val="ru-RU"/>
        </w:rPr>
        <w:t xml:space="preserve"> или изменения архитектуры, проводятся по отдельному согласованию и, как правило, выполняются в выходные дни, чтобы минимизировать влияние на бизнес-процессы Заказчика.</w:t>
      </w:r>
    </w:p>
    <w:p w14:paraId="60C52043" w14:textId="77777777" w:rsidR="00271077" w:rsidRDefault="00271077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71077">
        <w:rPr>
          <w:rFonts w:ascii="Times New Roman" w:hAnsi="Times New Roman" w:cs="Times New Roman"/>
          <w:sz w:val="28"/>
          <w:szCs w:val="28"/>
          <w:lang w:val="ru-RU"/>
        </w:rPr>
        <w:t>В случае необходимости временной плановой недоступности сервиса Исполнитель обязан уведомить Заказчика не менее чем за 48 часов. Такая недоступность не рассматривается как инцидент.</w:t>
      </w:r>
    </w:p>
    <w:p w14:paraId="69042C1A" w14:textId="7D0FF79B" w:rsidR="00BE0663" w:rsidRDefault="00BE0663" w:rsidP="008D402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E0663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Число и размещение пользователей и оборудования, использующих данный сервис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375"/>
        <w:gridCol w:w="1538"/>
        <w:gridCol w:w="1375"/>
        <w:gridCol w:w="1647"/>
        <w:gridCol w:w="1649"/>
      </w:tblGrid>
      <w:tr w:rsidR="00A03751" w:rsidRPr="00A03751" w14:paraId="4FB78535" w14:textId="77777777" w:rsidTr="00A03751">
        <w:tc>
          <w:tcPr>
            <w:tcW w:w="1558" w:type="dxa"/>
          </w:tcPr>
          <w:p w14:paraId="450F31BB" w14:textId="4155F66A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A03751">
              <w:rPr>
                <w:rFonts w:ascii="Times New Roman" w:hAnsi="Times New Roman" w:cs="Times New Roman"/>
              </w:rPr>
              <w:t>Услуга</w:t>
            </w:r>
            <w:proofErr w:type="spellEnd"/>
          </w:p>
        </w:tc>
        <w:tc>
          <w:tcPr>
            <w:tcW w:w="1558" w:type="dxa"/>
          </w:tcPr>
          <w:p w14:paraId="72F39DA2" w14:textId="19DB188D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A03751">
              <w:rPr>
                <w:rFonts w:ascii="Times New Roman" w:hAnsi="Times New Roman" w:cs="Times New Roman"/>
              </w:rPr>
              <w:t>Кол-во</w:t>
            </w:r>
            <w:proofErr w:type="spellEnd"/>
            <w:r w:rsidRPr="00A037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3751">
              <w:rPr>
                <w:rFonts w:ascii="Times New Roman" w:hAnsi="Times New Roman" w:cs="Times New Roman"/>
              </w:rPr>
              <w:t>рабочих</w:t>
            </w:r>
            <w:proofErr w:type="spellEnd"/>
            <w:r w:rsidRPr="00A037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3751">
              <w:rPr>
                <w:rFonts w:ascii="Times New Roman" w:hAnsi="Times New Roman" w:cs="Times New Roman"/>
              </w:rPr>
              <w:t>мест</w:t>
            </w:r>
            <w:proofErr w:type="spellEnd"/>
          </w:p>
        </w:tc>
        <w:tc>
          <w:tcPr>
            <w:tcW w:w="1558" w:type="dxa"/>
          </w:tcPr>
          <w:p w14:paraId="06F353BB" w14:textId="05499D1D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A03751">
              <w:rPr>
                <w:rFonts w:ascii="Times New Roman" w:hAnsi="Times New Roman" w:cs="Times New Roman"/>
              </w:rPr>
              <w:t>Кол-во</w:t>
            </w:r>
            <w:proofErr w:type="spellEnd"/>
            <w:r w:rsidRPr="00A037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3751">
              <w:rPr>
                <w:rFonts w:ascii="Times New Roman" w:hAnsi="Times New Roman" w:cs="Times New Roman"/>
              </w:rPr>
              <w:t>компьютеров</w:t>
            </w:r>
            <w:proofErr w:type="spellEnd"/>
          </w:p>
        </w:tc>
        <w:tc>
          <w:tcPr>
            <w:tcW w:w="1558" w:type="dxa"/>
          </w:tcPr>
          <w:p w14:paraId="3FDFD46C" w14:textId="741D0460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A03751">
              <w:rPr>
                <w:rFonts w:ascii="Times New Roman" w:hAnsi="Times New Roman" w:cs="Times New Roman"/>
              </w:rPr>
              <w:t>Кол-во</w:t>
            </w:r>
            <w:proofErr w:type="spellEnd"/>
            <w:r w:rsidRPr="00A037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3751">
              <w:rPr>
                <w:rFonts w:ascii="Times New Roman" w:hAnsi="Times New Roman" w:cs="Times New Roman"/>
              </w:rPr>
              <w:t>принтеров</w:t>
            </w:r>
            <w:proofErr w:type="spellEnd"/>
          </w:p>
        </w:tc>
        <w:tc>
          <w:tcPr>
            <w:tcW w:w="1559" w:type="dxa"/>
          </w:tcPr>
          <w:p w14:paraId="08E50283" w14:textId="183DC27A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A03751">
              <w:rPr>
                <w:rFonts w:ascii="Times New Roman" w:hAnsi="Times New Roman" w:cs="Times New Roman"/>
              </w:rPr>
              <w:t>Кол-во</w:t>
            </w:r>
            <w:proofErr w:type="spellEnd"/>
            <w:r w:rsidRPr="00A037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3751">
              <w:rPr>
                <w:rFonts w:ascii="Times New Roman" w:hAnsi="Times New Roman" w:cs="Times New Roman"/>
              </w:rPr>
              <w:t>стационарных</w:t>
            </w:r>
            <w:proofErr w:type="spellEnd"/>
            <w:r w:rsidRPr="00A037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3751">
              <w:rPr>
                <w:rFonts w:ascii="Times New Roman" w:hAnsi="Times New Roman" w:cs="Times New Roman"/>
              </w:rPr>
              <w:t>телефонов</w:t>
            </w:r>
            <w:proofErr w:type="spellEnd"/>
          </w:p>
        </w:tc>
        <w:tc>
          <w:tcPr>
            <w:tcW w:w="1559" w:type="dxa"/>
          </w:tcPr>
          <w:p w14:paraId="549E15CF" w14:textId="145A6F81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A03751">
              <w:rPr>
                <w:rFonts w:ascii="Times New Roman" w:hAnsi="Times New Roman" w:cs="Times New Roman"/>
              </w:rPr>
              <w:t>Кол-во</w:t>
            </w:r>
            <w:proofErr w:type="spellEnd"/>
            <w:r w:rsidRPr="00A037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3751">
              <w:rPr>
                <w:rFonts w:ascii="Times New Roman" w:hAnsi="Times New Roman" w:cs="Times New Roman"/>
              </w:rPr>
              <w:t>пользователей</w:t>
            </w:r>
            <w:proofErr w:type="spellEnd"/>
          </w:p>
        </w:tc>
      </w:tr>
      <w:tr w:rsidR="00A03751" w:rsidRPr="00A03751" w14:paraId="5EBA5FEB" w14:textId="77777777" w:rsidTr="00A03751">
        <w:tc>
          <w:tcPr>
            <w:tcW w:w="1558" w:type="dxa"/>
          </w:tcPr>
          <w:p w14:paraId="4E7E2861" w14:textId="6C746FA4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A03751">
              <w:rPr>
                <w:rFonts w:ascii="Times New Roman" w:hAnsi="Times New Roman" w:cs="Times New Roman"/>
              </w:rPr>
              <w:lastRenderedPageBreak/>
              <w:t>Система</w:t>
            </w:r>
            <w:proofErr w:type="spellEnd"/>
            <w:r w:rsidRPr="00A03751">
              <w:rPr>
                <w:rFonts w:ascii="Times New Roman" w:hAnsi="Times New Roman" w:cs="Times New Roman"/>
              </w:rPr>
              <w:t xml:space="preserve"> 1С/CRM</w:t>
            </w:r>
          </w:p>
        </w:tc>
        <w:tc>
          <w:tcPr>
            <w:tcW w:w="1558" w:type="dxa"/>
          </w:tcPr>
          <w:p w14:paraId="58E0012E" w14:textId="49EBE73B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03751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58" w:type="dxa"/>
          </w:tcPr>
          <w:p w14:paraId="249A29CA" w14:textId="7A1297A0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03751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58" w:type="dxa"/>
          </w:tcPr>
          <w:p w14:paraId="4941E953" w14:textId="364FC31F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0375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</w:tcPr>
          <w:p w14:paraId="00A0DED0" w14:textId="2CFD489D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0375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59" w:type="dxa"/>
          </w:tcPr>
          <w:p w14:paraId="369073E1" w14:textId="0BD78C66" w:rsidR="00A03751" w:rsidRPr="00A03751" w:rsidRDefault="00A03751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03751">
              <w:rPr>
                <w:rFonts w:ascii="Times New Roman" w:hAnsi="Times New Roman" w:cs="Times New Roman"/>
              </w:rPr>
              <w:t>50</w:t>
            </w:r>
          </w:p>
        </w:tc>
      </w:tr>
    </w:tbl>
    <w:p w14:paraId="3638B59B" w14:textId="77777777" w:rsidR="00BE54B5" w:rsidRDefault="00BE54B5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AA377DB" w14:textId="6C2A84E2" w:rsidR="00487FCD" w:rsidRPr="00487FCD" w:rsidRDefault="00487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7FCD">
        <w:rPr>
          <w:rFonts w:ascii="Times New Roman" w:hAnsi="Times New Roman" w:cs="Times New Roman"/>
          <w:sz w:val="28"/>
          <w:szCs w:val="28"/>
          <w:lang w:val="ru-RU"/>
        </w:rPr>
        <w:t>Размещение:</w:t>
      </w:r>
    </w:p>
    <w:p w14:paraId="53D5ADE6" w14:textId="1A1B5596" w:rsidR="00487FCD" w:rsidRPr="00487FCD" w:rsidRDefault="00487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7FCD">
        <w:rPr>
          <w:rFonts w:ascii="Times New Roman" w:hAnsi="Times New Roman" w:cs="Times New Roman"/>
          <w:sz w:val="28"/>
          <w:szCs w:val="28"/>
          <w:lang w:val="ru-RU"/>
        </w:rPr>
        <w:t>Все оборудование расположено преимущественно в офисе Заказчика в Москве, а также частично в филиале в Санкт-Петербурге. Доступ к системе обеспечивается через локальную сеть и защищённые VPN-каналы.</w:t>
      </w:r>
    </w:p>
    <w:p w14:paraId="3A807572" w14:textId="3A779EFE" w:rsidR="001F266C" w:rsidRDefault="00487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7FCD">
        <w:rPr>
          <w:rFonts w:ascii="Times New Roman" w:hAnsi="Times New Roman" w:cs="Times New Roman"/>
          <w:sz w:val="28"/>
          <w:szCs w:val="28"/>
          <w:lang w:val="ru-RU"/>
        </w:rPr>
        <w:t>Сервис «Сопровождение 1С/CRM» используется в организации Заказчика, где общее количество пользователей составляет до 50 человек. Для работы бизнес-приложений используются два серверных узла — сервер 1С и сервер CRM, размещённые в московском офисе. Рабочие станции сотрудников — настольные компьютеры и ноутбуки под управлением Windows 10/11 — подключены к корпоративной сети и получают доступ к системам 1С и CRM через клиентские приложения или веб-интерфейс. В офисе также используется периферийное оборудование, включая сетевые принтеры и стационарные телефоны, обеспечивающие обслуживание клиентских процессов.</w:t>
      </w:r>
    </w:p>
    <w:p w14:paraId="603473EB" w14:textId="58A72DF1" w:rsidR="00BD040F" w:rsidRPr="00D96DFC" w:rsidRDefault="00BD040F" w:rsidP="008D402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96DFC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Описание процедуры отчетов о проблемах, включая условия эскалации на следующий уровень</w:t>
      </w:r>
    </w:p>
    <w:p w14:paraId="34548E30" w14:textId="77777777" w:rsidR="0051633B" w:rsidRPr="0051633B" w:rsidRDefault="0051633B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633B">
        <w:rPr>
          <w:rFonts w:ascii="Times New Roman" w:hAnsi="Times New Roman" w:cs="Times New Roman"/>
          <w:sz w:val="28"/>
          <w:szCs w:val="28"/>
          <w:lang w:val="ru-RU"/>
        </w:rPr>
        <w:t>Процедура отчетов о проблемах в рамках сервиса «Сопровождение 1С/</w:t>
      </w:r>
      <w:r w:rsidRPr="0051633B">
        <w:rPr>
          <w:rFonts w:ascii="Times New Roman" w:hAnsi="Times New Roman" w:cs="Times New Roman"/>
          <w:sz w:val="28"/>
          <w:szCs w:val="28"/>
        </w:rPr>
        <w:t>CRM</w:t>
      </w:r>
      <w:r w:rsidRPr="0051633B">
        <w:rPr>
          <w:rFonts w:ascii="Times New Roman" w:hAnsi="Times New Roman" w:cs="Times New Roman"/>
          <w:sz w:val="28"/>
          <w:szCs w:val="28"/>
          <w:lang w:val="ru-RU"/>
        </w:rPr>
        <w:t xml:space="preserve">» включает последовательность действий, направленных на своевременное выявление, анализ и устранение ошибок. При возникновении ошибок в работе системы пользователь обязан незамедлительно уведомить службу поддержки через </w:t>
      </w:r>
      <w:r w:rsidRPr="0051633B">
        <w:rPr>
          <w:rFonts w:ascii="Times New Roman" w:hAnsi="Times New Roman" w:cs="Times New Roman"/>
          <w:sz w:val="28"/>
          <w:szCs w:val="28"/>
        </w:rPr>
        <w:t>Service</w:t>
      </w:r>
      <w:r w:rsidRPr="005163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633B">
        <w:rPr>
          <w:rFonts w:ascii="Times New Roman" w:hAnsi="Times New Roman" w:cs="Times New Roman"/>
          <w:sz w:val="28"/>
          <w:szCs w:val="28"/>
        </w:rPr>
        <w:t>Desk</w:t>
      </w:r>
      <w:r w:rsidRPr="0051633B">
        <w:rPr>
          <w:rFonts w:ascii="Times New Roman" w:hAnsi="Times New Roman" w:cs="Times New Roman"/>
          <w:sz w:val="28"/>
          <w:szCs w:val="28"/>
          <w:lang w:val="ru-RU"/>
        </w:rPr>
        <w:t xml:space="preserve"> или электронную почту. После получения сообщения проводится предварительная оценка рисков, связанных с инцидентом, и определяется степень его критичности.</w:t>
      </w:r>
    </w:p>
    <w:p w14:paraId="2ADF8D46" w14:textId="77777777" w:rsidR="0051633B" w:rsidRPr="0051633B" w:rsidRDefault="0051633B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633B">
        <w:rPr>
          <w:rFonts w:ascii="Times New Roman" w:hAnsi="Times New Roman" w:cs="Times New Roman"/>
          <w:sz w:val="28"/>
          <w:szCs w:val="28"/>
          <w:lang w:val="ru-RU"/>
        </w:rPr>
        <w:lastRenderedPageBreak/>
        <w:t>Инженер поддержки фиксирует инцидент в системе учета и определяет критерии, необходимые для устранения ошибки, включая объем работ, требуемые технические ресурсы и предполагаемое время восстановления. Параллельно проводится оценка возможных последствий для сопряженных сервисов, таких как база данных, модуль интеграции или связанные пользовательские приложения.</w:t>
      </w:r>
    </w:p>
    <w:p w14:paraId="5D3B74FE" w14:textId="77777777" w:rsidR="0051633B" w:rsidRDefault="0051633B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1633B">
        <w:rPr>
          <w:rFonts w:ascii="Times New Roman" w:hAnsi="Times New Roman" w:cs="Times New Roman"/>
          <w:sz w:val="28"/>
          <w:szCs w:val="28"/>
          <w:lang w:val="ru-RU"/>
        </w:rPr>
        <w:t>Если инцидент может привести к существенным сбоям или потере данных, Исполнитель определяет меры по предупреждению развития ошибки и информирует ответственных лиц Заказчика. После выполнения необходимых технических работ формируется отчет для пользователя с описанием причин, выполненных действий и рекомендаций по предотвращению повторения проблемы. В случае необходимости принимаются дополнительные ответные меры или осуществляется эскалация инцидента на следующий уровень поддержки.</w:t>
      </w:r>
    </w:p>
    <w:p w14:paraId="45D5454B" w14:textId="302476EA" w:rsidR="00DC7EBD" w:rsidRPr="0051633B" w:rsidRDefault="00DC7EBD" w:rsidP="008D402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D25F7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Описание процедуры запросов на изменение</w:t>
      </w:r>
    </w:p>
    <w:p w14:paraId="1AAD3C02" w14:textId="77777777" w:rsidR="00DC7EBD" w:rsidRPr="00DC7EBD" w:rsidRDefault="00DC7EB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7EBD">
        <w:rPr>
          <w:rFonts w:ascii="Times New Roman" w:hAnsi="Times New Roman" w:cs="Times New Roman"/>
          <w:sz w:val="28"/>
          <w:szCs w:val="28"/>
          <w:lang w:val="ru-RU"/>
        </w:rPr>
        <w:t>Процедура обработки запросов на изменение в сервисе «Сопровождение 1С/</w:t>
      </w:r>
      <w:r w:rsidRPr="00DC7EBD">
        <w:rPr>
          <w:rFonts w:ascii="Times New Roman" w:hAnsi="Times New Roman" w:cs="Times New Roman"/>
          <w:sz w:val="28"/>
          <w:szCs w:val="28"/>
        </w:rPr>
        <w:t>CRM</w:t>
      </w:r>
      <w:r w:rsidRPr="00DC7EBD">
        <w:rPr>
          <w:rFonts w:ascii="Times New Roman" w:hAnsi="Times New Roman" w:cs="Times New Roman"/>
          <w:sz w:val="28"/>
          <w:szCs w:val="28"/>
          <w:lang w:val="ru-RU"/>
        </w:rPr>
        <w:t xml:space="preserve">» начинается с подачи пользователем соответствующего запроса через </w:t>
      </w:r>
      <w:r w:rsidRPr="00DC7EBD">
        <w:rPr>
          <w:rFonts w:ascii="Times New Roman" w:hAnsi="Times New Roman" w:cs="Times New Roman"/>
          <w:sz w:val="28"/>
          <w:szCs w:val="28"/>
        </w:rPr>
        <w:t>Service</w:t>
      </w:r>
      <w:r w:rsidRPr="00DC7E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7EBD">
        <w:rPr>
          <w:rFonts w:ascii="Times New Roman" w:hAnsi="Times New Roman" w:cs="Times New Roman"/>
          <w:sz w:val="28"/>
          <w:szCs w:val="28"/>
        </w:rPr>
        <w:t>Desk</w:t>
      </w:r>
      <w:r w:rsidRPr="00DC7EBD">
        <w:rPr>
          <w:rFonts w:ascii="Times New Roman" w:hAnsi="Times New Roman" w:cs="Times New Roman"/>
          <w:sz w:val="28"/>
          <w:szCs w:val="28"/>
          <w:lang w:val="ru-RU"/>
        </w:rPr>
        <w:t xml:space="preserve"> или электронную почту. После получения обращения проводится оценка возможных рисков, связанных с предлагаемым изменением, а также анализируется его влияние на работу пользователей и сопряжённых сервисов, включая базу данных, интеграционные модули и связанные приложения. На основе собранной информации Исполнитель подготавливает отчёт с обоснованием необходимости изменения, в котором описываются цели, причины, технические особенности и возможные ограничения.</w:t>
      </w:r>
    </w:p>
    <w:p w14:paraId="02E3D31A" w14:textId="77777777" w:rsidR="00DC7EBD" w:rsidRPr="00DC7EBD" w:rsidRDefault="00DC7EB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7EB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Следующим этапом является определение ориентировочных сроков выполнения работ и расчёт стоимости, если изменение выходит за рамки стандартного </w:t>
      </w:r>
      <w:r w:rsidRPr="00DC7EBD">
        <w:rPr>
          <w:rFonts w:ascii="Times New Roman" w:hAnsi="Times New Roman" w:cs="Times New Roman"/>
          <w:sz w:val="28"/>
          <w:szCs w:val="28"/>
        </w:rPr>
        <w:t>SLA</w:t>
      </w:r>
      <w:r w:rsidRPr="00DC7EBD">
        <w:rPr>
          <w:rFonts w:ascii="Times New Roman" w:hAnsi="Times New Roman" w:cs="Times New Roman"/>
          <w:sz w:val="28"/>
          <w:szCs w:val="28"/>
          <w:lang w:val="ru-RU"/>
        </w:rPr>
        <w:t>. После согласования данных параметров формируется итоговый отчёт, включающий план работ, оценку рисков, объём задач и список ответственных лиц. На заключительном этапе Заказчик принимает решение о согласовании или отклонении изменения. В случае утверждения Исполнитель приступает к выполнению работ в соответствии с согласованным планом и принимает необходимые меры для реализации изменения.</w:t>
      </w:r>
    </w:p>
    <w:p w14:paraId="31B58DDE" w14:textId="0BA55A5A" w:rsidR="00BD040F" w:rsidRDefault="00C17D45" w:rsidP="008D402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D25F7">
        <w:rPr>
          <w:rFonts w:ascii="Times New Roman" w:hAnsi="Times New Roman" w:cs="Times New Roman"/>
          <w:b/>
          <w:bCs/>
          <w:sz w:val="28"/>
          <w:szCs w:val="28"/>
          <w:lang w:val="ru-RU"/>
        </w:rPr>
        <w:t>6. Спецификация целевых уровней качества сервиса</w:t>
      </w:r>
    </w:p>
    <w:p w14:paraId="3BB35A46" w14:textId="77777777" w:rsidR="00AD09B3" w:rsidRPr="00AD09B3" w:rsidRDefault="00AD09B3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09B3">
        <w:rPr>
          <w:rFonts w:ascii="Times New Roman" w:hAnsi="Times New Roman" w:cs="Times New Roman"/>
          <w:sz w:val="28"/>
          <w:szCs w:val="28"/>
          <w:lang w:val="ru-RU"/>
        </w:rPr>
        <w:t>Для сервиса «Сопровождение 1С/</w:t>
      </w:r>
      <w:r w:rsidRPr="00AD09B3">
        <w:rPr>
          <w:rFonts w:ascii="Times New Roman" w:hAnsi="Times New Roman" w:cs="Times New Roman"/>
          <w:sz w:val="28"/>
          <w:szCs w:val="28"/>
        </w:rPr>
        <w:t>CRM</w:t>
      </w:r>
      <w:r w:rsidRPr="00AD09B3">
        <w:rPr>
          <w:rFonts w:ascii="Times New Roman" w:hAnsi="Times New Roman" w:cs="Times New Roman"/>
          <w:sz w:val="28"/>
          <w:szCs w:val="28"/>
          <w:lang w:val="ru-RU"/>
        </w:rPr>
        <w:t>» определяются целевые показатели качества, которые позволяют контролировать стабильность, доступность и скорость восстановления системы.</w:t>
      </w:r>
    </w:p>
    <w:p w14:paraId="6A9B0D63" w14:textId="77777777" w:rsidR="00AD09B3" w:rsidRPr="00AD09B3" w:rsidRDefault="00AD09B3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09B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Доступность (%)</w:t>
      </w:r>
      <w:r w:rsidRPr="00AD09B3">
        <w:rPr>
          <w:rFonts w:ascii="Times New Roman" w:hAnsi="Times New Roman" w:cs="Times New Roman"/>
          <w:sz w:val="28"/>
          <w:szCs w:val="28"/>
          <w:lang w:val="ru-RU"/>
        </w:rPr>
        <w:t xml:space="preserve"> отражает долю времени, в течение которого сервис находится в рабочем состоянии:</w:t>
      </w:r>
    </w:p>
    <w:p w14:paraId="595D86A0" w14:textId="1EF21879" w:rsidR="00AD09B3" w:rsidRPr="00AD09B3" w:rsidRDefault="00AD09B3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Доступность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Ту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Тп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Ту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×100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74028509" w14:textId="77777777" w:rsidR="00AD09B3" w:rsidRPr="00AD09B3" w:rsidRDefault="00AD09B3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09B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Надёжность (</w:t>
      </w:r>
      <w:r w:rsidRPr="00AD09B3">
        <w:rPr>
          <w:rFonts w:ascii="Times New Roman" w:hAnsi="Times New Roman" w:cs="Times New Roman"/>
          <w:b/>
          <w:bCs/>
          <w:sz w:val="28"/>
          <w:szCs w:val="28"/>
        </w:rPr>
        <w:t>MTBSI</w:t>
      </w:r>
      <w:r w:rsidRPr="00AD09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AD09B3">
        <w:rPr>
          <w:rFonts w:ascii="Times New Roman" w:hAnsi="Times New Roman" w:cs="Times New Roman"/>
          <w:sz w:val="28"/>
          <w:szCs w:val="28"/>
          <w:lang w:val="ru-RU"/>
        </w:rPr>
        <w:t xml:space="preserve"> — среднее время между инцидентами:</w:t>
      </w:r>
    </w:p>
    <w:p w14:paraId="1FB68D1A" w14:textId="5C7FFAE5" w:rsidR="00AD09B3" w:rsidRPr="00AD09B3" w:rsidRDefault="00AD09B3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MTBSI=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94FE866" w14:textId="77777777" w:rsidR="00AD09B3" w:rsidRPr="00AD09B3" w:rsidRDefault="00AD09B3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09B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Надёжность (</w:t>
      </w:r>
      <w:r w:rsidRPr="00AD09B3">
        <w:rPr>
          <w:rFonts w:ascii="Times New Roman" w:hAnsi="Times New Roman" w:cs="Times New Roman"/>
          <w:b/>
          <w:bCs/>
          <w:sz w:val="28"/>
          <w:szCs w:val="28"/>
        </w:rPr>
        <w:t>MTBF</w:t>
      </w:r>
      <w:r w:rsidRPr="00AD09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AD09B3">
        <w:rPr>
          <w:rFonts w:ascii="Times New Roman" w:hAnsi="Times New Roman" w:cs="Times New Roman"/>
          <w:sz w:val="28"/>
          <w:szCs w:val="28"/>
          <w:lang w:val="ru-RU"/>
        </w:rPr>
        <w:t xml:space="preserve"> — среднее время между сбоями:</w:t>
      </w:r>
    </w:p>
    <w:p w14:paraId="4993759C" w14:textId="3BBC02C2" w:rsidR="00AD09B3" w:rsidRPr="00AD09B3" w:rsidRDefault="00AD09B3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MTBF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Ту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Тп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3913B25F" w14:textId="77777777" w:rsidR="00AD09B3" w:rsidRPr="00AD09B3" w:rsidRDefault="00AD09B3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D09B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Сопровождаемость</w:t>
      </w:r>
      <w:proofErr w:type="spellEnd"/>
      <w:r w:rsidRPr="00AD09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AD09B3">
        <w:rPr>
          <w:rFonts w:ascii="Times New Roman" w:hAnsi="Times New Roman" w:cs="Times New Roman"/>
          <w:b/>
          <w:bCs/>
          <w:sz w:val="28"/>
          <w:szCs w:val="28"/>
        </w:rPr>
        <w:t>MTRS</w:t>
      </w:r>
      <w:r w:rsidRPr="00AD09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AD09B3">
        <w:rPr>
          <w:rFonts w:ascii="Times New Roman" w:hAnsi="Times New Roman" w:cs="Times New Roman"/>
          <w:sz w:val="28"/>
          <w:szCs w:val="28"/>
          <w:lang w:val="ru-RU"/>
        </w:rPr>
        <w:t xml:space="preserve"> — среднее время восстановления после сбоя:</w:t>
      </w:r>
    </w:p>
    <w:p w14:paraId="43AEB20A" w14:textId="3787EDB2" w:rsidR="00AD09B3" w:rsidRPr="00AD09B3" w:rsidRDefault="00AD09B3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MTRS=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FF10712" w14:textId="77777777" w:rsidR="00AD09B3" w:rsidRPr="00AD09B3" w:rsidRDefault="00AD09B3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09B3">
        <w:rPr>
          <w:rFonts w:ascii="Times New Roman" w:hAnsi="Times New Roman" w:cs="Times New Roman"/>
          <w:sz w:val="28"/>
          <w:szCs w:val="28"/>
          <w:lang w:val="ru-RU"/>
        </w:rPr>
        <w:t>Эти показатели используются для регулярного мониторинга качества обслуживания и определения эффективности работы Исполнителя.</w:t>
      </w:r>
    </w:p>
    <w:p w14:paraId="21A1D81E" w14:textId="77777777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>Пример расчёта показателей для сервиса «Сопровождение 1С/</w:t>
      </w:r>
      <w:r w:rsidRPr="00E32FCD">
        <w:rPr>
          <w:rFonts w:ascii="Times New Roman" w:hAnsi="Times New Roman" w:cs="Times New Roman"/>
          <w:sz w:val="28"/>
          <w:szCs w:val="28"/>
        </w:rPr>
        <w:t>CRM</w:t>
      </w:r>
      <w:r w:rsidRPr="00E32FCD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8ECB623" w14:textId="344C6018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>Предположим, что за расчётный период сервис 1С/</w:t>
      </w:r>
      <w:r w:rsidRPr="00E32FCD">
        <w:rPr>
          <w:rFonts w:ascii="Times New Roman" w:hAnsi="Times New Roman" w:cs="Times New Roman"/>
          <w:sz w:val="28"/>
          <w:szCs w:val="28"/>
        </w:rPr>
        <w:t>CRM</w:t>
      </w:r>
      <w:r w:rsidRPr="00E32FCD">
        <w:rPr>
          <w:rFonts w:ascii="Times New Roman" w:hAnsi="Times New Roman" w:cs="Times New Roman"/>
          <w:sz w:val="28"/>
          <w:szCs w:val="28"/>
          <w:lang w:val="ru-RU"/>
        </w:rPr>
        <w:t xml:space="preserve"> должен был предоставляться пользователям в течение</w:t>
      </w:r>
      <w:r w:rsidRPr="00E32FCD">
        <w:rPr>
          <w:rFonts w:ascii="Times New Roman" w:hAnsi="Times New Roman" w:cs="Times New Roman"/>
          <w:sz w:val="28"/>
          <w:szCs w:val="28"/>
          <w:lang w:val="ru-RU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RU"/>
              </w:rPr>
              <m:t>у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=7010</m:t>
        </m:r>
      </m:oMath>
      <w:r w:rsidRPr="00E32FCD">
        <w:rPr>
          <w:rFonts w:ascii="Times New Roman" w:hAnsi="Times New Roman" w:cs="Times New Roman"/>
          <w:sz w:val="28"/>
          <w:szCs w:val="28"/>
          <w:lang w:val="ru-RU"/>
        </w:rPr>
        <w:t>часов (пример из презентации: 7 дней в неделю, 24 часа в сутки).</w:t>
      </w:r>
    </w:p>
    <w:p w14:paraId="0C14423F" w14:textId="7AD58CA1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 xml:space="preserve">За этот период произошло </w:t>
      </w:r>
      <w:r w:rsidRPr="00E32FCD">
        <w:rPr>
          <w:rFonts w:ascii="Times New Roman" w:hAnsi="Times New Roman" w:cs="Times New Roman"/>
          <w:b/>
          <w:bCs/>
          <w:sz w:val="28"/>
          <w:szCs w:val="28"/>
          <w:lang w:val="ru-RU"/>
        </w:rPr>
        <w:t>2 сбоя</w:t>
      </w:r>
      <w:r w:rsidRPr="00E32FC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=2</m:t>
        </m:r>
      </m:oMath>
      <w:r w:rsidRPr="00E32FCD">
        <w:rPr>
          <w:rFonts w:ascii="Times New Roman" w:hAnsi="Times New Roman" w:cs="Times New Roman"/>
          <w:sz w:val="28"/>
          <w:szCs w:val="28"/>
          <w:lang w:val="ru-RU"/>
        </w:rPr>
        <w:t>), при этом:</w:t>
      </w:r>
    </w:p>
    <w:p w14:paraId="003E2316" w14:textId="77777777" w:rsidR="00E32FCD" w:rsidRPr="00E32FCD" w:rsidRDefault="00E32FCD" w:rsidP="008D4026">
      <w:pPr>
        <w:numPr>
          <w:ilvl w:val="0"/>
          <w:numId w:val="2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>простой в результате первого сбоя составил 10 часов;</w:t>
      </w:r>
    </w:p>
    <w:p w14:paraId="6AD4BF4F" w14:textId="77777777" w:rsidR="00E32FCD" w:rsidRPr="00E32FCD" w:rsidRDefault="00E32FCD" w:rsidP="008D4026">
      <w:pPr>
        <w:numPr>
          <w:ilvl w:val="0"/>
          <w:numId w:val="2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>простой в результате второго сбоя – 5 часов.</w:t>
      </w:r>
    </w:p>
    <w:p w14:paraId="7EBC1C01" w14:textId="77777777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>Тогда суммарное время простоя:</w:t>
      </w:r>
    </w:p>
    <w:p w14:paraId="118B4695" w14:textId="052B88FD" w:rsidR="00E32FCD" w:rsidRPr="00E32FCD" w:rsidRDefault="00000000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=10+5=15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часов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271F6B1E" w14:textId="77777777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>Время доступности сервиса:</w:t>
      </w:r>
    </w:p>
    <w:p w14:paraId="7B5D1F15" w14:textId="5EDEB61A" w:rsidR="00E32FCD" w:rsidRPr="00E32FCD" w:rsidRDefault="00000000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у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=7010-15=6995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часов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2241C774" w14:textId="77777777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>1) Доступность сервиса:</w:t>
      </w:r>
    </w:p>
    <w:p w14:paraId="508D7C7D" w14:textId="5346C388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A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m:t>у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m:t>у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×100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%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7010-15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7010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×100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%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6995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7010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×100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%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99,78%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5EEDAEF6" w14:textId="77777777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 xml:space="preserve">2) Надёжность </w:t>
      </w:r>
      <w:r w:rsidRPr="00E32FCD">
        <w:rPr>
          <w:rFonts w:ascii="Times New Roman" w:hAnsi="Times New Roman" w:cs="Times New Roman"/>
          <w:sz w:val="28"/>
          <w:szCs w:val="28"/>
        </w:rPr>
        <w:t>MTBSI</w:t>
      </w:r>
      <w:r w:rsidRPr="00E32FC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5DEE41" w14:textId="2FA21451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MTBSI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m:t>д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6995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3497,5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часа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318A1A1E" w14:textId="77777777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 xml:space="preserve">3) Надёжность </w:t>
      </w:r>
      <w:r w:rsidRPr="00E32FCD">
        <w:rPr>
          <w:rFonts w:ascii="Times New Roman" w:hAnsi="Times New Roman" w:cs="Times New Roman"/>
          <w:sz w:val="28"/>
          <w:szCs w:val="28"/>
        </w:rPr>
        <w:t>MTBF</w:t>
      </w:r>
      <w:r w:rsidRPr="00E32FC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A18B6F6" w14:textId="56952C79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MTBF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m:t>у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6995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3497,5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часа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412FA879" w14:textId="07721B71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sz w:val="28"/>
          <w:szCs w:val="28"/>
          <w:lang w:val="ru-RU"/>
        </w:rPr>
        <w:t xml:space="preserve">(в данном примере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RU"/>
              </w:rPr>
              <m:t>д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RU"/>
              </w:rPr>
              <m:t>у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RU"/>
              </w:rPr>
              <m:t>п</m:t>
            </m:r>
          </m:sub>
        </m:sSub>
      </m:oMath>
      <w:r w:rsidRPr="00E32FCD">
        <w:rPr>
          <w:rFonts w:ascii="Times New Roman" w:hAnsi="Times New Roman" w:cs="Times New Roman"/>
          <w:sz w:val="28"/>
          <w:szCs w:val="28"/>
          <w:lang w:val="ru-RU"/>
        </w:rPr>
        <w:t xml:space="preserve">, поэтому численно </w:t>
      </w:r>
      <w:r w:rsidRPr="00E32FCD">
        <w:rPr>
          <w:rFonts w:ascii="Times New Roman" w:hAnsi="Times New Roman" w:cs="Times New Roman"/>
          <w:sz w:val="28"/>
          <w:szCs w:val="28"/>
        </w:rPr>
        <w:t>MTBSI</w:t>
      </w:r>
      <w:r w:rsidRPr="00E32FC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32FCD">
        <w:rPr>
          <w:rFonts w:ascii="Times New Roman" w:hAnsi="Times New Roman" w:cs="Times New Roman"/>
          <w:sz w:val="28"/>
          <w:szCs w:val="28"/>
        </w:rPr>
        <w:t>MTBF</w:t>
      </w:r>
      <w:r w:rsidRPr="00E32FCD">
        <w:rPr>
          <w:rFonts w:ascii="Times New Roman" w:hAnsi="Times New Roman" w:cs="Times New Roman"/>
          <w:sz w:val="28"/>
          <w:szCs w:val="28"/>
          <w:lang w:val="ru-RU"/>
        </w:rPr>
        <w:t xml:space="preserve"> совпадают).</w:t>
      </w:r>
    </w:p>
    <w:p w14:paraId="5C5F1122" w14:textId="77777777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4) </w:t>
      </w:r>
      <w:proofErr w:type="spellStart"/>
      <w:r w:rsidRPr="00E32FC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Сопровождаемость</w:t>
      </w:r>
      <w:proofErr w:type="spellEnd"/>
      <w:r w:rsidRPr="00E32F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32FCD">
        <w:rPr>
          <w:rFonts w:ascii="Times New Roman" w:hAnsi="Times New Roman" w:cs="Times New Roman"/>
          <w:b/>
          <w:bCs/>
          <w:sz w:val="28"/>
          <w:szCs w:val="28"/>
        </w:rPr>
        <w:t>MTRS</w:t>
      </w:r>
      <w:r w:rsidRPr="00E32FC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33E9111" w14:textId="77777777" w:rsidR="00E32FCD" w:rsidRPr="00E32FCD" w:rsidRDefault="00E32FCD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MTRS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7,5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часа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2318"/>
        <w:gridCol w:w="1743"/>
        <w:gridCol w:w="1795"/>
        <w:gridCol w:w="1753"/>
      </w:tblGrid>
      <w:tr w:rsidR="00E32FCD" w:rsidRPr="00EA2752" w14:paraId="0E945B1F" w14:textId="77777777" w:rsidTr="00E32FCD">
        <w:tc>
          <w:tcPr>
            <w:tcW w:w="1870" w:type="dxa"/>
          </w:tcPr>
          <w:p w14:paraId="0917862F" w14:textId="6BD0D581" w:rsidR="00E32FCD" w:rsidRPr="00EA2752" w:rsidRDefault="00E32FCD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A2752">
              <w:rPr>
                <w:rFonts w:ascii="Times New Roman" w:hAnsi="Times New Roman" w:cs="Times New Roman"/>
              </w:rPr>
              <w:t>Услуга</w:t>
            </w:r>
            <w:proofErr w:type="spellEnd"/>
          </w:p>
        </w:tc>
        <w:tc>
          <w:tcPr>
            <w:tcW w:w="1870" w:type="dxa"/>
          </w:tcPr>
          <w:p w14:paraId="668361D5" w14:textId="459B989E" w:rsidR="00E32FCD" w:rsidRPr="00EA2752" w:rsidRDefault="00E32FCD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A2752">
              <w:rPr>
                <w:rFonts w:ascii="Times New Roman" w:hAnsi="Times New Roman" w:cs="Times New Roman"/>
              </w:rPr>
              <w:t>Доступность</w:t>
            </w:r>
            <w:proofErr w:type="spellEnd"/>
            <w:r w:rsidRPr="00EA2752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1870" w:type="dxa"/>
          </w:tcPr>
          <w:p w14:paraId="594D2163" w14:textId="7D3ACED2" w:rsidR="00E32FCD" w:rsidRPr="00EA2752" w:rsidRDefault="00E32FCD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752">
              <w:rPr>
                <w:rFonts w:ascii="Times New Roman" w:hAnsi="Times New Roman" w:cs="Times New Roman"/>
              </w:rPr>
              <w:t>MTBF, ч</w:t>
            </w:r>
          </w:p>
        </w:tc>
        <w:tc>
          <w:tcPr>
            <w:tcW w:w="1870" w:type="dxa"/>
          </w:tcPr>
          <w:p w14:paraId="7F06BA36" w14:textId="541D3DEE" w:rsidR="00E32FCD" w:rsidRPr="00EA2752" w:rsidRDefault="00E32FCD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752">
              <w:rPr>
                <w:rFonts w:ascii="Times New Roman" w:hAnsi="Times New Roman" w:cs="Times New Roman"/>
              </w:rPr>
              <w:t>MTBSI, ч</w:t>
            </w:r>
          </w:p>
        </w:tc>
        <w:tc>
          <w:tcPr>
            <w:tcW w:w="1870" w:type="dxa"/>
          </w:tcPr>
          <w:p w14:paraId="4022B55C" w14:textId="00DDC62E" w:rsidR="00E32FCD" w:rsidRPr="00EA2752" w:rsidRDefault="00E32FCD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752">
              <w:rPr>
                <w:rFonts w:ascii="Times New Roman" w:hAnsi="Times New Roman" w:cs="Times New Roman"/>
              </w:rPr>
              <w:t>MTRS, ч</w:t>
            </w:r>
          </w:p>
        </w:tc>
      </w:tr>
      <w:tr w:rsidR="00E32FCD" w:rsidRPr="00EA2752" w14:paraId="7FFF0025" w14:textId="77777777" w:rsidTr="00E32FCD">
        <w:tc>
          <w:tcPr>
            <w:tcW w:w="1870" w:type="dxa"/>
          </w:tcPr>
          <w:p w14:paraId="6C787FC9" w14:textId="570889B5" w:rsidR="00E32FCD" w:rsidRPr="00EA2752" w:rsidRDefault="00E32FCD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752">
              <w:rPr>
                <w:rFonts w:ascii="Times New Roman" w:hAnsi="Times New Roman" w:cs="Times New Roman"/>
              </w:rPr>
              <w:t>1С / CRM</w:t>
            </w:r>
          </w:p>
        </w:tc>
        <w:tc>
          <w:tcPr>
            <w:tcW w:w="1870" w:type="dxa"/>
          </w:tcPr>
          <w:p w14:paraId="65CB45D1" w14:textId="7D97CB07" w:rsidR="00E32FCD" w:rsidRPr="00EA2752" w:rsidRDefault="00E32FCD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752">
              <w:rPr>
                <w:rFonts w:ascii="Times New Roman" w:hAnsi="Times New Roman" w:cs="Times New Roman"/>
              </w:rPr>
              <w:t>99,78 %</w:t>
            </w:r>
          </w:p>
        </w:tc>
        <w:tc>
          <w:tcPr>
            <w:tcW w:w="1870" w:type="dxa"/>
          </w:tcPr>
          <w:p w14:paraId="4242503F" w14:textId="4354D4E3" w:rsidR="00E32FCD" w:rsidRPr="00EA2752" w:rsidRDefault="00E32FCD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752">
              <w:rPr>
                <w:rFonts w:ascii="Times New Roman" w:hAnsi="Times New Roman" w:cs="Times New Roman"/>
              </w:rPr>
              <w:t>3497,5</w:t>
            </w:r>
          </w:p>
        </w:tc>
        <w:tc>
          <w:tcPr>
            <w:tcW w:w="1870" w:type="dxa"/>
          </w:tcPr>
          <w:p w14:paraId="050D5B41" w14:textId="2877E05C" w:rsidR="00E32FCD" w:rsidRPr="00EA2752" w:rsidRDefault="00E32FCD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752">
              <w:rPr>
                <w:rFonts w:ascii="Times New Roman" w:hAnsi="Times New Roman" w:cs="Times New Roman"/>
              </w:rPr>
              <w:t>3497,5</w:t>
            </w:r>
          </w:p>
        </w:tc>
        <w:tc>
          <w:tcPr>
            <w:tcW w:w="1870" w:type="dxa"/>
          </w:tcPr>
          <w:p w14:paraId="6C728256" w14:textId="19E6DF5F" w:rsidR="00E32FCD" w:rsidRPr="00EA2752" w:rsidRDefault="00E32FCD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752">
              <w:rPr>
                <w:rFonts w:ascii="Times New Roman" w:hAnsi="Times New Roman" w:cs="Times New Roman"/>
              </w:rPr>
              <w:t>7,5</w:t>
            </w:r>
          </w:p>
        </w:tc>
      </w:tr>
    </w:tbl>
    <w:p w14:paraId="2A10F23A" w14:textId="21DFD6C2" w:rsidR="001455D7" w:rsidRDefault="001455D7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CAC48EE" w14:textId="08F94B9A" w:rsidR="002B5EDA" w:rsidRPr="00F00C5E" w:rsidRDefault="002B5EDA" w:rsidP="008D402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00C5E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Описание платежей, связанных с сервисом</w:t>
      </w:r>
    </w:p>
    <w:p w14:paraId="196E3DE5" w14:textId="77777777" w:rsidR="00D8132A" w:rsidRPr="00D8132A" w:rsidRDefault="00D8132A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32A">
        <w:rPr>
          <w:rFonts w:ascii="Times New Roman" w:hAnsi="Times New Roman" w:cs="Times New Roman"/>
          <w:sz w:val="28"/>
          <w:szCs w:val="28"/>
          <w:lang w:val="ru-RU"/>
        </w:rPr>
        <w:t>Финансовые условия обслуживания сервиса «Сопровождение 1С/</w:t>
      </w:r>
      <w:r w:rsidRPr="00D8132A">
        <w:rPr>
          <w:rFonts w:ascii="Times New Roman" w:hAnsi="Times New Roman" w:cs="Times New Roman"/>
          <w:sz w:val="28"/>
          <w:szCs w:val="28"/>
        </w:rPr>
        <w:t>CRM</w:t>
      </w:r>
      <w:r w:rsidRPr="00D8132A">
        <w:rPr>
          <w:rFonts w:ascii="Times New Roman" w:hAnsi="Times New Roman" w:cs="Times New Roman"/>
          <w:sz w:val="28"/>
          <w:szCs w:val="28"/>
          <w:lang w:val="ru-RU"/>
        </w:rPr>
        <w:t xml:space="preserve">» предусматривают фиксированную стоимость ежемесячного пакета услуг, включающего техническую поддержку, консультации пользователей, мониторинг работоспособности, установку обновлений и выполнение </w:t>
      </w:r>
      <w:r w:rsidRPr="00D8132A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регламентных работ. Стоимость стандартного обслуживания составляет</w:t>
      </w:r>
      <w:r w:rsidRPr="00D8132A">
        <w:rPr>
          <w:rFonts w:ascii="Times New Roman" w:hAnsi="Times New Roman" w:cs="Times New Roman"/>
          <w:sz w:val="28"/>
          <w:szCs w:val="28"/>
          <w:lang w:val="ru-RU"/>
        </w:rPr>
        <w:br/>
        <w:t>28 600 руб. в месяц (без учета НДС).</w:t>
      </w:r>
    </w:p>
    <w:p w14:paraId="3549335D" w14:textId="77777777" w:rsidR="00D8132A" w:rsidRPr="00D8132A" w:rsidRDefault="00D8132A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32A">
        <w:rPr>
          <w:rFonts w:ascii="Times New Roman" w:hAnsi="Times New Roman" w:cs="Times New Roman"/>
          <w:sz w:val="28"/>
          <w:szCs w:val="28"/>
          <w:lang w:val="ru-RU"/>
        </w:rPr>
        <w:t xml:space="preserve">Данная сумма покрывает обработку инцидентов в установленное рабочее время, выполнение профилактических мероприятий и контроль работоспособности сервисов 1С и </w:t>
      </w:r>
      <w:r w:rsidRPr="00D8132A">
        <w:rPr>
          <w:rFonts w:ascii="Times New Roman" w:hAnsi="Times New Roman" w:cs="Times New Roman"/>
          <w:sz w:val="28"/>
          <w:szCs w:val="28"/>
        </w:rPr>
        <w:t>CRM</w:t>
      </w:r>
      <w:r w:rsidRPr="00D813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4440F7" w14:textId="77777777" w:rsidR="00D8132A" w:rsidRPr="00D8132A" w:rsidRDefault="00D8132A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8132A">
        <w:rPr>
          <w:rFonts w:ascii="Times New Roman" w:hAnsi="Times New Roman" w:cs="Times New Roman"/>
          <w:sz w:val="28"/>
          <w:szCs w:val="28"/>
          <w:lang w:val="ru-RU"/>
        </w:rPr>
        <w:t xml:space="preserve">Работы, выходящие за рамки стандартного </w:t>
      </w:r>
      <w:r w:rsidRPr="00D8132A">
        <w:rPr>
          <w:rFonts w:ascii="Times New Roman" w:hAnsi="Times New Roman" w:cs="Times New Roman"/>
          <w:sz w:val="28"/>
          <w:szCs w:val="28"/>
        </w:rPr>
        <w:t>SLA</w:t>
      </w:r>
      <w:r w:rsidRPr="00D8132A">
        <w:rPr>
          <w:rFonts w:ascii="Times New Roman" w:hAnsi="Times New Roman" w:cs="Times New Roman"/>
          <w:sz w:val="28"/>
          <w:szCs w:val="28"/>
          <w:lang w:val="ru-RU"/>
        </w:rPr>
        <w:t xml:space="preserve">, оплачиваются дополнительно по почасовой ставке 2 000 руб./час. </w:t>
      </w:r>
      <w:r w:rsidRPr="00D8132A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ним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относятся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>:</w:t>
      </w:r>
    </w:p>
    <w:p w14:paraId="597D16D3" w14:textId="77777777" w:rsidR="00D8132A" w:rsidRPr="00D8132A" w:rsidRDefault="00D8132A" w:rsidP="008D4026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доработка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конфигурации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32A">
        <w:rPr>
          <w:rFonts w:ascii="Times New Roman" w:hAnsi="Times New Roman" w:cs="Times New Roman"/>
          <w:sz w:val="28"/>
          <w:szCs w:val="28"/>
        </w:rPr>
        <w:t>1С;</w:t>
      </w:r>
      <w:proofErr w:type="gramEnd"/>
    </w:p>
    <w:p w14:paraId="2EE1875A" w14:textId="77777777" w:rsidR="00D8132A" w:rsidRPr="00D8132A" w:rsidRDefault="00D8132A" w:rsidP="008D4026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внедрение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новых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модулей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132A">
        <w:rPr>
          <w:rFonts w:ascii="Times New Roman" w:hAnsi="Times New Roman" w:cs="Times New Roman"/>
          <w:sz w:val="28"/>
          <w:szCs w:val="28"/>
        </w:rPr>
        <w:t>CRM;</w:t>
      </w:r>
      <w:proofErr w:type="gramEnd"/>
    </w:p>
    <w:p w14:paraId="1D125459" w14:textId="77777777" w:rsidR="00D8132A" w:rsidRPr="00D8132A" w:rsidRDefault="00D8132A" w:rsidP="008D4026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интеграция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внешних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132A">
        <w:rPr>
          <w:rFonts w:ascii="Times New Roman" w:hAnsi="Times New Roman" w:cs="Times New Roman"/>
          <w:sz w:val="28"/>
          <w:szCs w:val="28"/>
        </w:rPr>
        <w:t>сервисов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33AAD33" w14:textId="77777777" w:rsidR="00D8132A" w:rsidRPr="00D8132A" w:rsidRDefault="00D8132A" w:rsidP="008D4026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крупные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132A">
        <w:rPr>
          <w:rFonts w:ascii="Times New Roman" w:hAnsi="Times New Roman" w:cs="Times New Roman"/>
          <w:sz w:val="28"/>
          <w:szCs w:val="28"/>
        </w:rPr>
        <w:t>архитектуры</w:t>
      </w:r>
      <w:proofErr w:type="spellEnd"/>
      <w:r w:rsidRPr="00D8132A">
        <w:rPr>
          <w:rFonts w:ascii="Times New Roman" w:hAnsi="Times New Roman" w:cs="Times New Roman"/>
          <w:sz w:val="28"/>
          <w:szCs w:val="28"/>
        </w:rPr>
        <w:t>.</w:t>
      </w:r>
    </w:p>
    <w:p w14:paraId="5D1379AF" w14:textId="77777777" w:rsidR="00D8132A" w:rsidRPr="00D8132A" w:rsidRDefault="00D8132A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32A">
        <w:rPr>
          <w:rFonts w:ascii="Times New Roman" w:hAnsi="Times New Roman" w:cs="Times New Roman"/>
          <w:sz w:val="28"/>
          <w:szCs w:val="28"/>
          <w:lang w:val="ru-RU"/>
        </w:rPr>
        <w:t>В случае критических инцидентов, требующих круглосуточного реагирования (режим 24/7), применяется повышающий коэффициент 1,5, в результате чего почасовая ставка составляет 3 000 руб./час.</w:t>
      </w:r>
    </w:p>
    <w:p w14:paraId="4F300797" w14:textId="77777777" w:rsidR="00D8132A" w:rsidRPr="00D8132A" w:rsidRDefault="00D8132A" w:rsidP="008D402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32A">
        <w:rPr>
          <w:rFonts w:ascii="Times New Roman" w:hAnsi="Times New Roman" w:cs="Times New Roman"/>
          <w:sz w:val="28"/>
          <w:szCs w:val="28"/>
          <w:lang w:val="ru-RU"/>
        </w:rPr>
        <w:t>Оплата услуг производится ежемесячно на основании акта выполненных работ, предоставляемого Исполнителем в течение 3 рабочих дней после завершения отчётного периода.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149A" w:rsidRPr="00C2548D" w14:paraId="31C140D0" w14:textId="77777777" w:rsidTr="0001149A">
        <w:tc>
          <w:tcPr>
            <w:tcW w:w="4675" w:type="dxa"/>
          </w:tcPr>
          <w:p w14:paraId="23CCEDFB" w14:textId="513F2919" w:rsidR="0001149A" w:rsidRPr="00C2548D" w:rsidRDefault="0001149A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2548D">
              <w:rPr>
                <w:rFonts w:ascii="Times New Roman" w:hAnsi="Times New Roman" w:cs="Times New Roman"/>
              </w:rPr>
              <w:t>Услуги</w:t>
            </w:r>
            <w:proofErr w:type="spellEnd"/>
          </w:p>
        </w:tc>
        <w:tc>
          <w:tcPr>
            <w:tcW w:w="4675" w:type="dxa"/>
          </w:tcPr>
          <w:p w14:paraId="07D28191" w14:textId="7F1889AE" w:rsidR="0001149A" w:rsidRPr="00C2548D" w:rsidRDefault="0001149A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2548D">
              <w:rPr>
                <w:rFonts w:ascii="Times New Roman" w:hAnsi="Times New Roman" w:cs="Times New Roman"/>
              </w:rPr>
              <w:t>Платежи</w:t>
            </w:r>
            <w:proofErr w:type="spellEnd"/>
          </w:p>
        </w:tc>
      </w:tr>
      <w:tr w:rsidR="0001149A" w:rsidRPr="00C2548D" w14:paraId="4FABEF61" w14:textId="77777777" w:rsidTr="0001149A">
        <w:tc>
          <w:tcPr>
            <w:tcW w:w="4675" w:type="dxa"/>
          </w:tcPr>
          <w:p w14:paraId="5DE03AAF" w14:textId="6B66E41A" w:rsidR="0001149A" w:rsidRPr="00C2548D" w:rsidRDefault="0001149A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2548D">
              <w:rPr>
                <w:rFonts w:ascii="Times New Roman" w:hAnsi="Times New Roman" w:cs="Times New Roman"/>
              </w:rPr>
              <w:t>Сопровождение</w:t>
            </w:r>
            <w:proofErr w:type="spellEnd"/>
            <w:r w:rsidRPr="00C2548D">
              <w:rPr>
                <w:rFonts w:ascii="Times New Roman" w:hAnsi="Times New Roman" w:cs="Times New Roman"/>
              </w:rPr>
              <w:t xml:space="preserve"> 1С/CRM</w:t>
            </w:r>
          </w:p>
        </w:tc>
        <w:tc>
          <w:tcPr>
            <w:tcW w:w="4675" w:type="dxa"/>
          </w:tcPr>
          <w:p w14:paraId="7E384494" w14:textId="65499814" w:rsidR="0001149A" w:rsidRPr="00C2548D" w:rsidRDefault="0001149A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2548D">
              <w:rPr>
                <w:rFonts w:ascii="Times New Roman" w:hAnsi="Times New Roman" w:cs="Times New Roman"/>
              </w:rPr>
              <w:t xml:space="preserve">28 600 </w:t>
            </w:r>
            <w:proofErr w:type="spellStart"/>
            <w:r w:rsidRPr="00C2548D">
              <w:rPr>
                <w:rFonts w:ascii="Times New Roman" w:hAnsi="Times New Roman" w:cs="Times New Roman"/>
              </w:rPr>
              <w:t>руб</w:t>
            </w:r>
            <w:proofErr w:type="spellEnd"/>
            <w:r w:rsidRPr="00C2548D">
              <w:rPr>
                <w:rFonts w:ascii="Times New Roman" w:hAnsi="Times New Roman" w:cs="Times New Roman"/>
              </w:rPr>
              <w:t>./</w:t>
            </w:r>
            <w:proofErr w:type="spellStart"/>
            <w:r w:rsidRPr="00C2548D">
              <w:rPr>
                <w:rFonts w:ascii="Times New Roman" w:hAnsi="Times New Roman" w:cs="Times New Roman"/>
              </w:rPr>
              <w:t>мес</w:t>
            </w:r>
            <w:proofErr w:type="spellEnd"/>
            <w:r w:rsidRPr="00C2548D">
              <w:rPr>
                <w:rFonts w:ascii="Times New Roman" w:hAnsi="Times New Roman" w:cs="Times New Roman"/>
              </w:rPr>
              <w:t>.</w:t>
            </w:r>
          </w:p>
        </w:tc>
      </w:tr>
      <w:tr w:rsidR="0001149A" w:rsidRPr="00C2548D" w14:paraId="37634D85" w14:textId="77777777" w:rsidTr="0001149A">
        <w:tc>
          <w:tcPr>
            <w:tcW w:w="4675" w:type="dxa"/>
          </w:tcPr>
          <w:p w14:paraId="120B41C5" w14:textId="535C20FD" w:rsidR="0001149A" w:rsidRPr="00C2548D" w:rsidRDefault="0001149A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2548D">
              <w:rPr>
                <w:rFonts w:ascii="Times New Roman" w:hAnsi="Times New Roman" w:cs="Times New Roman"/>
              </w:rPr>
              <w:t>Дополнительные</w:t>
            </w:r>
            <w:proofErr w:type="spellEnd"/>
            <w:r w:rsidRPr="00C254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548D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  <w:tc>
          <w:tcPr>
            <w:tcW w:w="4675" w:type="dxa"/>
          </w:tcPr>
          <w:p w14:paraId="54E6DAC3" w14:textId="106A6F11" w:rsidR="0001149A" w:rsidRPr="00C2548D" w:rsidRDefault="0001149A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2548D">
              <w:rPr>
                <w:rFonts w:ascii="Times New Roman" w:hAnsi="Times New Roman" w:cs="Times New Roman"/>
              </w:rPr>
              <w:t xml:space="preserve">2 000 </w:t>
            </w:r>
            <w:proofErr w:type="spellStart"/>
            <w:r w:rsidRPr="00C2548D">
              <w:rPr>
                <w:rFonts w:ascii="Times New Roman" w:hAnsi="Times New Roman" w:cs="Times New Roman"/>
              </w:rPr>
              <w:t>руб</w:t>
            </w:r>
            <w:proofErr w:type="spellEnd"/>
            <w:r w:rsidRPr="00C2548D">
              <w:rPr>
                <w:rFonts w:ascii="Times New Roman" w:hAnsi="Times New Roman" w:cs="Times New Roman"/>
              </w:rPr>
              <w:t>./</w:t>
            </w:r>
            <w:proofErr w:type="spellStart"/>
            <w:r w:rsidRPr="00C2548D">
              <w:rPr>
                <w:rFonts w:ascii="Times New Roman" w:hAnsi="Times New Roman" w:cs="Times New Roman"/>
              </w:rPr>
              <w:t>час</w:t>
            </w:r>
            <w:proofErr w:type="spellEnd"/>
          </w:p>
        </w:tc>
      </w:tr>
      <w:tr w:rsidR="0001149A" w:rsidRPr="00C2548D" w14:paraId="415C7B00" w14:textId="77777777" w:rsidTr="0001149A">
        <w:tc>
          <w:tcPr>
            <w:tcW w:w="4675" w:type="dxa"/>
          </w:tcPr>
          <w:p w14:paraId="77A1C99F" w14:textId="5E339AE4" w:rsidR="0001149A" w:rsidRPr="00C2548D" w:rsidRDefault="0001149A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2548D">
              <w:rPr>
                <w:rFonts w:ascii="Times New Roman" w:hAnsi="Times New Roman" w:cs="Times New Roman"/>
              </w:rPr>
              <w:t>Критические</w:t>
            </w:r>
            <w:proofErr w:type="spellEnd"/>
            <w:r w:rsidRPr="00C254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548D">
              <w:rPr>
                <w:rFonts w:ascii="Times New Roman" w:hAnsi="Times New Roman" w:cs="Times New Roman"/>
              </w:rPr>
              <w:t>инциденты</w:t>
            </w:r>
            <w:proofErr w:type="spellEnd"/>
            <w:r w:rsidRPr="00C2548D">
              <w:rPr>
                <w:rFonts w:ascii="Times New Roman" w:hAnsi="Times New Roman" w:cs="Times New Roman"/>
              </w:rPr>
              <w:t xml:space="preserve"> 24/7</w:t>
            </w:r>
          </w:p>
        </w:tc>
        <w:tc>
          <w:tcPr>
            <w:tcW w:w="4675" w:type="dxa"/>
          </w:tcPr>
          <w:p w14:paraId="14C0BE98" w14:textId="7CCA141C" w:rsidR="0001149A" w:rsidRPr="00C2548D" w:rsidRDefault="0001149A" w:rsidP="008D4026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2548D">
              <w:rPr>
                <w:rFonts w:ascii="Times New Roman" w:hAnsi="Times New Roman" w:cs="Times New Roman"/>
              </w:rPr>
              <w:t xml:space="preserve">3 000 </w:t>
            </w:r>
            <w:proofErr w:type="spellStart"/>
            <w:r w:rsidRPr="00C2548D">
              <w:rPr>
                <w:rFonts w:ascii="Times New Roman" w:hAnsi="Times New Roman" w:cs="Times New Roman"/>
              </w:rPr>
              <w:t>руб</w:t>
            </w:r>
            <w:proofErr w:type="spellEnd"/>
            <w:r w:rsidRPr="00C2548D">
              <w:rPr>
                <w:rFonts w:ascii="Times New Roman" w:hAnsi="Times New Roman" w:cs="Times New Roman"/>
              </w:rPr>
              <w:t>./</w:t>
            </w:r>
            <w:proofErr w:type="spellStart"/>
            <w:r w:rsidRPr="00C2548D">
              <w:rPr>
                <w:rFonts w:ascii="Times New Roman" w:hAnsi="Times New Roman" w:cs="Times New Roman"/>
              </w:rPr>
              <w:t>час</w:t>
            </w:r>
            <w:proofErr w:type="spellEnd"/>
            <w:r w:rsidRPr="00C2548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2548D">
              <w:rPr>
                <w:rFonts w:ascii="Times New Roman" w:hAnsi="Times New Roman" w:cs="Times New Roman"/>
              </w:rPr>
              <w:t>коэф</w:t>
            </w:r>
            <w:proofErr w:type="spellEnd"/>
            <w:r w:rsidRPr="00C2548D">
              <w:rPr>
                <w:rFonts w:ascii="Times New Roman" w:hAnsi="Times New Roman" w:cs="Times New Roman"/>
              </w:rPr>
              <w:t>. 1,5)</w:t>
            </w:r>
          </w:p>
        </w:tc>
      </w:tr>
    </w:tbl>
    <w:p w14:paraId="6F661206" w14:textId="77777777" w:rsidR="00A23E8B" w:rsidRDefault="00A23E8B" w:rsidP="008A623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E897F0F" w14:textId="31607EAE" w:rsidR="00A23E8B" w:rsidRPr="005D6A31" w:rsidRDefault="00A23E8B" w:rsidP="008A623A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D6A31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5D6A31">
        <w:rPr>
          <w:rFonts w:ascii="Times New Roman" w:hAnsi="Times New Roman" w:cs="Times New Roman"/>
          <w:b/>
          <w:bCs/>
          <w:sz w:val="28"/>
          <w:szCs w:val="28"/>
        </w:rPr>
        <w:t>Ответственности</w:t>
      </w:r>
      <w:proofErr w:type="spellEnd"/>
      <w:r w:rsidRPr="005D6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D6A31">
        <w:rPr>
          <w:rFonts w:ascii="Times New Roman" w:hAnsi="Times New Roman" w:cs="Times New Roman"/>
          <w:b/>
          <w:bCs/>
          <w:sz w:val="28"/>
          <w:szCs w:val="28"/>
        </w:rPr>
        <w:t>клиентов</w:t>
      </w:r>
      <w:proofErr w:type="spellEnd"/>
    </w:p>
    <w:p w14:paraId="1ED79D85" w14:textId="77777777" w:rsidR="002555EB" w:rsidRPr="002555EB" w:rsidRDefault="002555EB" w:rsidP="008A623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55EB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Заказчик несёт ответственность за обеспечение условий, необходимых для корректной работы сервиса «Сопровождение 1С/</w:t>
      </w:r>
      <w:r w:rsidRPr="002555EB">
        <w:rPr>
          <w:rFonts w:ascii="Times New Roman" w:hAnsi="Times New Roman" w:cs="Times New Roman"/>
          <w:sz w:val="28"/>
          <w:szCs w:val="28"/>
        </w:rPr>
        <w:t>CRM</w:t>
      </w:r>
      <w:r w:rsidRPr="002555EB">
        <w:rPr>
          <w:rFonts w:ascii="Times New Roman" w:hAnsi="Times New Roman" w:cs="Times New Roman"/>
          <w:sz w:val="28"/>
          <w:szCs w:val="28"/>
          <w:lang w:val="ru-RU"/>
        </w:rPr>
        <w:t>». В обязанности Заказчика входит предоставление Исполнителю полного и своевременного доступа к оборудованию, программному обеспечению и сетевой инфраструктуре, требуемым для диагностики и устранения инцидентов. Заказчик должен поддерживать актуальность установленного программного обеспечения, соблюдая рекомендации Исполнителя по обновлениям и параметрам конфигурации.</w:t>
      </w:r>
    </w:p>
    <w:p w14:paraId="50C2C5FE" w14:textId="77777777" w:rsidR="002555EB" w:rsidRPr="002555EB" w:rsidRDefault="002555EB" w:rsidP="008A623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55EB">
        <w:rPr>
          <w:rFonts w:ascii="Times New Roman" w:hAnsi="Times New Roman" w:cs="Times New Roman"/>
          <w:sz w:val="28"/>
          <w:szCs w:val="28"/>
          <w:lang w:val="ru-RU"/>
        </w:rPr>
        <w:t xml:space="preserve">Кроме того, Заказчик обязан назначить ответственных лиц, уполномоченных на взаимодействие с Исполнителем, а также своевременно информировать о любых изменениях, которые могут повлиять на работу систем 1С или </w:t>
      </w:r>
      <w:r w:rsidRPr="002555EB">
        <w:rPr>
          <w:rFonts w:ascii="Times New Roman" w:hAnsi="Times New Roman" w:cs="Times New Roman"/>
          <w:sz w:val="28"/>
          <w:szCs w:val="28"/>
        </w:rPr>
        <w:t>CRM</w:t>
      </w:r>
      <w:r w:rsidRPr="002555EB">
        <w:rPr>
          <w:rFonts w:ascii="Times New Roman" w:hAnsi="Times New Roman" w:cs="Times New Roman"/>
          <w:sz w:val="28"/>
          <w:szCs w:val="28"/>
          <w:lang w:val="ru-RU"/>
        </w:rPr>
        <w:t>. Все запросы на изменение должны направляться через установленный регламент (</w:t>
      </w:r>
      <w:r w:rsidRPr="002555EB">
        <w:rPr>
          <w:rFonts w:ascii="Times New Roman" w:hAnsi="Times New Roman" w:cs="Times New Roman"/>
          <w:sz w:val="28"/>
          <w:szCs w:val="28"/>
        </w:rPr>
        <w:t>Change</w:t>
      </w:r>
      <w:r w:rsidRPr="002555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555EB">
        <w:rPr>
          <w:rFonts w:ascii="Times New Roman" w:hAnsi="Times New Roman" w:cs="Times New Roman"/>
          <w:sz w:val="28"/>
          <w:szCs w:val="28"/>
        </w:rPr>
        <w:t>Management</w:t>
      </w:r>
      <w:r w:rsidRPr="002555EB">
        <w:rPr>
          <w:rFonts w:ascii="Times New Roman" w:hAnsi="Times New Roman" w:cs="Times New Roman"/>
          <w:sz w:val="28"/>
          <w:szCs w:val="28"/>
          <w:lang w:val="ru-RU"/>
        </w:rPr>
        <w:t xml:space="preserve">). Заказчик несёт ответственность за сохранность данных, регулярное выполнение резервного копирования (если эта обязанность не включена в </w:t>
      </w:r>
      <w:r w:rsidRPr="002555EB">
        <w:rPr>
          <w:rFonts w:ascii="Times New Roman" w:hAnsi="Times New Roman" w:cs="Times New Roman"/>
          <w:sz w:val="28"/>
          <w:szCs w:val="28"/>
        </w:rPr>
        <w:t>SLA</w:t>
      </w:r>
      <w:r w:rsidRPr="002555EB">
        <w:rPr>
          <w:rFonts w:ascii="Times New Roman" w:hAnsi="Times New Roman" w:cs="Times New Roman"/>
          <w:sz w:val="28"/>
          <w:szCs w:val="28"/>
          <w:lang w:val="ru-RU"/>
        </w:rPr>
        <w:t>) и соблюдение правил информационной безопасности.</w:t>
      </w:r>
    </w:p>
    <w:p w14:paraId="371FD5B3" w14:textId="17D51E0D" w:rsidR="00A23E8B" w:rsidRPr="00FF30A6" w:rsidRDefault="00382FD3" w:rsidP="008A623A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F30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FF30A6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proofErr w:type="spellEnd"/>
      <w:r w:rsidRPr="00FF30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30A6">
        <w:rPr>
          <w:rFonts w:ascii="Times New Roman" w:hAnsi="Times New Roman" w:cs="Times New Roman"/>
          <w:b/>
          <w:bCs/>
          <w:sz w:val="28"/>
          <w:szCs w:val="28"/>
        </w:rPr>
        <w:t>разрешения</w:t>
      </w:r>
      <w:proofErr w:type="spellEnd"/>
      <w:r w:rsidRPr="00FF30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30A6">
        <w:rPr>
          <w:rFonts w:ascii="Times New Roman" w:hAnsi="Times New Roman" w:cs="Times New Roman"/>
          <w:b/>
          <w:bCs/>
          <w:sz w:val="28"/>
          <w:szCs w:val="28"/>
        </w:rPr>
        <w:t>рассогласований</w:t>
      </w:r>
      <w:proofErr w:type="spellEnd"/>
    </w:p>
    <w:p w14:paraId="0A0BA6F9" w14:textId="77777777" w:rsidR="0024510F" w:rsidRPr="0024510F" w:rsidRDefault="0024510F" w:rsidP="008A623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510F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разрешения рассогласований применяется в случаях, когда Заказчик не согласен с качеством предоставленного сервиса, результатами выполнения работ или соблюдением условий </w:t>
      </w:r>
      <w:r w:rsidRPr="0024510F">
        <w:rPr>
          <w:rFonts w:ascii="Times New Roman" w:hAnsi="Times New Roman" w:cs="Times New Roman"/>
          <w:sz w:val="28"/>
          <w:szCs w:val="28"/>
        </w:rPr>
        <w:t>SLA</w:t>
      </w:r>
      <w:r w:rsidRPr="0024510F">
        <w:rPr>
          <w:rFonts w:ascii="Times New Roman" w:hAnsi="Times New Roman" w:cs="Times New Roman"/>
          <w:sz w:val="28"/>
          <w:szCs w:val="28"/>
          <w:lang w:val="ru-RU"/>
        </w:rPr>
        <w:t xml:space="preserve">. Все разногласия фиксируются в письменном виде и направляются ответственному представителю Исполнителя через электронную почту или </w:t>
      </w:r>
      <w:r w:rsidRPr="0024510F">
        <w:rPr>
          <w:rFonts w:ascii="Times New Roman" w:hAnsi="Times New Roman" w:cs="Times New Roman"/>
          <w:sz w:val="28"/>
          <w:szCs w:val="28"/>
        </w:rPr>
        <w:t>Service</w:t>
      </w:r>
      <w:r w:rsidRPr="0024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510F">
        <w:rPr>
          <w:rFonts w:ascii="Times New Roman" w:hAnsi="Times New Roman" w:cs="Times New Roman"/>
          <w:sz w:val="28"/>
          <w:szCs w:val="28"/>
        </w:rPr>
        <w:t>Desk</w:t>
      </w:r>
      <w:r w:rsidRPr="002451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11609E" w14:textId="77777777" w:rsidR="0024510F" w:rsidRPr="0024510F" w:rsidRDefault="0024510F" w:rsidP="008A623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510F">
        <w:rPr>
          <w:rFonts w:ascii="Times New Roman" w:hAnsi="Times New Roman" w:cs="Times New Roman"/>
          <w:sz w:val="28"/>
          <w:szCs w:val="28"/>
          <w:lang w:val="ru-RU"/>
        </w:rPr>
        <w:t xml:space="preserve">Исполнитель обязан рассмотреть полученное обращение в течение </w:t>
      </w:r>
      <w:r w:rsidRPr="00245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трёх рабочих дней</w:t>
      </w:r>
      <w:r w:rsidRPr="0024510F">
        <w:rPr>
          <w:rFonts w:ascii="Times New Roman" w:hAnsi="Times New Roman" w:cs="Times New Roman"/>
          <w:sz w:val="28"/>
          <w:szCs w:val="28"/>
          <w:lang w:val="ru-RU"/>
        </w:rPr>
        <w:t xml:space="preserve"> и предоставить предварительный ответ с описанием порядка дальнейшего разбирательства. При необходимости проводится </w:t>
      </w:r>
      <w:r w:rsidRPr="0024510F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дополнительная проверка логов, технических данных и журналов инцидентов для объективной оценки ситуации.</w:t>
      </w:r>
    </w:p>
    <w:p w14:paraId="41B47626" w14:textId="77777777" w:rsidR="0024510F" w:rsidRPr="0024510F" w:rsidRDefault="0024510F" w:rsidP="008A623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510F">
        <w:rPr>
          <w:rFonts w:ascii="Times New Roman" w:hAnsi="Times New Roman" w:cs="Times New Roman"/>
          <w:sz w:val="28"/>
          <w:szCs w:val="28"/>
          <w:lang w:val="ru-RU"/>
        </w:rPr>
        <w:t xml:space="preserve">Если по итогам анализа подтверждается нарушение </w:t>
      </w:r>
      <w:r w:rsidRPr="0024510F">
        <w:rPr>
          <w:rFonts w:ascii="Times New Roman" w:hAnsi="Times New Roman" w:cs="Times New Roman"/>
          <w:sz w:val="28"/>
          <w:szCs w:val="28"/>
        </w:rPr>
        <w:t>SLA</w:t>
      </w:r>
      <w:r w:rsidRPr="0024510F">
        <w:rPr>
          <w:rFonts w:ascii="Times New Roman" w:hAnsi="Times New Roman" w:cs="Times New Roman"/>
          <w:sz w:val="28"/>
          <w:szCs w:val="28"/>
          <w:lang w:val="ru-RU"/>
        </w:rPr>
        <w:t>, Исполнитель принимает корректирующие меры: пересмотр сроков, перерасчёт стоимости или выполнение дополнительных работ без взимания платы. В случае, если сторонам не удаётся прийти к соглашению, вопрос передаётся на уровень руководства обеих организаций для достижения согласованного решения.</w:t>
      </w:r>
    </w:p>
    <w:p w14:paraId="2FE8BA46" w14:textId="77777777" w:rsidR="00C97DFC" w:rsidRPr="00C97DFC" w:rsidRDefault="00C97DFC" w:rsidP="008A623A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7DF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Процесс улучшения </w:t>
      </w:r>
      <w:r w:rsidRPr="00C97DFC">
        <w:rPr>
          <w:rFonts w:ascii="Times New Roman" w:hAnsi="Times New Roman" w:cs="Times New Roman"/>
          <w:b/>
          <w:bCs/>
          <w:sz w:val="28"/>
          <w:szCs w:val="28"/>
        </w:rPr>
        <w:t>SLA</w:t>
      </w:r>
    </w:p>
    <w:p w14:paraId="45DB900F" w14:textId="77777777" w:rsidR="000E396A" w:rsidRPr="000E396A" w:rsidRDefault="000E396A" w:rsidP="008A623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396A">
        <w:rPr>
          <w:rFonts w:ascii="Times New Roman" w:hAnsi="Times New Roman" w:cs="Times New Roman"/>
          <w:sz w:val="28"/>
          <w:szCs w:val="28"/>
          <w:lang w:val="ru-RU"/>
        </w:rPr>
        <w:t xml:space="preserve">Процесс улучшения </w:t>
      </w:r>
      <w:r w:rsidRPr="000E396A">
        <w:rPr>
          <w:rFonts w:ascii="Times New Roman" w:hAnsi="Times New Roman" w:cs="Times New Roman"/>
          <w:sz w:val="28"/>
          <w:szCs w:val="28"/>
        </w:rPr>
        <w:t>SLA</w:t>
      </w:r>
      <w:r w:rsidRPr="000E396A">
        <w:rPr>
          <w:rFonts w:ascii="Times New Roman" w:hAnsi="Times New Roman" w:cs="Times New Roman"/>
          <w:sz w:val="28"/>
          <w:szCs w:val="28"/>
          <w:lang w:val="ru-RU"/>
        </w:rPr>
        <w:t xml:space="preserve"> направлен на повышение качества предоставляемого сервиса и оптимизацию взаимодействия между Заказчиком и Исполнителем. Анализ качества обслуживания проводится на регулярной основе на основании ежемесячных и квартальных отчётов, включающих показатели доступности, надёжности, времени восстановления и количество инцидентов.</w:t>
      </w:r>
    </w:p>
    <w:p w14:paraId="13326E29" w14:textId="77777777" w:rsidR="000E396A" w:rsidRPr="000E396A" w:rsidRDefault="000E396A" w:rsidP="008A623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396A">
        <w:rPr>
          <w:rFonts w:ascii="Times New Roman" w:hAnsi="Times New Roman" w:cs="Times New Roman"/>
          <w:sz w:val="28"/>
          <w:szCs w:val="28"/>
          <w:lang w:val="ru-RU"/>
        </w:rPr>
        <w:t xml:space="preserve">По итогам анализа стороны выявляют отклонения, повторяющиеся проблемы и потенциальные зоны для оптимизации. При необходимости формируются предложения по изменению </w:t>
      </w:r>
      <w:r w:rsidRPr="000E396A">
        <w:rPr>
          <w:rFonts w:ascii="Times New Roman" w:hAnsi="Times New Roman" w:cs="Times New Roman"/>
          <w:sz w:val="28"/>
          <w:szCs w:val="28"/>
        </w:rPr>
        <w:t>SLA</w:t>
      </w:r>
      <w:r w:rsidRPr="000E396A">
        <w:rPr>
          <w:rFonts w:ascii="Times New Roman" w:hAnsi="Times New Roman" w:cs="Times New Roman"/>
          <w:sz w:val="28"/>
          <w:szCs w:val="28"/>
          <w:lang w:val="ru-RU"/>
        </w:rPr>
        <w:t>, которые могут включать обновление целевых показателей, корректировку процедур взаимодействия, уточнение перечня услуг или перераспределение зон ответственности.</w:t>
      </w:r>
    </w:p>
    <w:p w14:paraId="55DC3CB2" w14:textId="4D44FF23" w:rsidR="00FF30A6" w:rsidRPr="00F30FBF" w:rsidRDefault="000E396A" w:rsidP="00F30FB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E396A">
        <w:rPr>
          <w:rFonts w:ascii="Times New Roman" w:hAnsi="Times New Roman" w:cs="Times New Roman"/>
          <w:sz w:val="28"/>
          <w:szCs w:val="28"/>
          <w:lang w:val="ru-RU"/>
        </w:rPr>
        <w:t xml:space="preserve">Обновления </w:t>
      </w:r>
      <w:r w:rsidRPr="000E396A">
        <w:rPr>
          <w:rFonts w:ascii="Times New Roman" w:hAnsi="Times New Roman" w:cs="Times New Roman"/>
          <w:sz w:val="28"/>
          <w:szCs w:val="28"/>
        </w:rPr>
        <w:t>SLA</w:t>
      </w:r>
      <w:r w:rsidRPr="000E396A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осуществляются по согласованию обеих сторон и вступают в силу после подписания дополнительного соглашения. Все изменения документируются, а результаты улучшения контролируются в рамках последующих отчётных периодов. Исполнитель также обязан учитывать накопленный опыт, данные об инцидентах и рекомендации Заказчика в целях постоянного совершенствования качества сервиса.</w:t>
      </w:r>
    </w:p>
    <w:sectPr w:rsidR="00FF30A6" w:rsidRPr="00F30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FCA"/>
    <w:multiLevelType w:val="hybridMultilevel"/>
    <w:tmpl w:val="73203584"/>
    <w:lvl w:ilvl="0" w:tplc="8A34914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7FD691D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780CE41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06AC331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23FABA3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1DD6FD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EF9E04C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FBEA075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4D42398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" w15:restartNumberingAfterBreak="0">
    <w:nsid w:val="43420689"/>
    <w:multiLevelType w:val="multilevel"/>
    <w:tmpl w:val="D7D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82F26"/>
    <w:multiLevelType w:val="multilevel"/>
    <w:tmpl w:val="0FF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392868">
    <w:abstractNumId w:val="0"/>
  </w:num>
  <w:num w:numId="2" w16cid:durableId="188809250">
    <w:abstractNumId w:val="1"/>
  </w:num>
  <w:num w:numId="3" w16cid:durableId="1911384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BF"/>
    <w:rsid w:val="0001149A"/>
    <w:rsid w:val="000346E1"/>
    <w:rsid w:val="00063722"/>
    <w:rsid w:val="000A48E0"/>
    <w:rsid w:val="000E396A"/>
    <w:rsid w:val="00115B6C"/>
    <w:rsid w:val="001455D7"/>
    <w:rsid w:val="00165BCD"/>
    <w:rsid w:val="001F266C"/>
    <w:rsid w:val="0024510F"/>
    <w:rsid w:val="002555EB"/>
    <w:rsid w:val="00271077"/>
    <w:rsid w:val="002B5EDA"/>
    <w:rsid w:val="002C4BC3"/>
    <w:rsid w:val="002D540B"/>
    <w:rsid w:val="00382FD3"/>
    <w:rsid w:val="003E6C61"/>
    <w:rsid w:val="003F716C"/>
    <w:rsid w:val="00444223"/>
    <w:rsid w:val="00487FCD"/>
    <w:rsid w:val="0051633B"/>
    <w:rsid w:val="005B18B8"/>
    <w:rsid w:val="005D36CD"/>
    <w:rsid w:val="005D6A31"/>
    <w:rsid w:val="006D25F7"/>
    <w:rsid w:val="0071412A"/>
    <w:rsid w:val="007168E1"/>
    <w:rsid w:val="0079389D"/>
    <w:rsid w:val="008A623A"/>
    <w:rsid w:val="008D4026"/>
    <w:rsid w:val="00906A34"/>
    <w:rsid w:val="00A03751"/>
    <w:rsid w:val="00A23E8B"/>
    <w:rsid w:val="00A73504"/>
    <w:rsid w:val="00A9594C"/>
    <w:rsid w:val="00AD09B3"/>
    <w:rsid w:val="00B261BF"/>
    <w:rsid w:val="00BD040F"/>
    <w:rsid w:val="00BE0663"/>
    <w:rsid w:val="00BE54B5"/>
    <w:rsid w:val="00C17D45"/>
    <w:rsid w:val="00C2548D"/>
    <w:rsid w:val="00C45780"/>
    <w:rsid w:val="00C97DFC"/>
    <w:rsid w:val="00D7558D"/>
    <w:rsid w:val="00D8132A"/>
    <w:rsid w:val="00D96DFC"/>
    <w:rsid w:val="00DC7EBD"/>
    <w:rsid w:val="00E239E5"/>
    <w:rsid w:val="00E32FCD"/>
    <w:rsid w:val="00E44B38"/>
    <w:rsid w:val="00E73B29"/>
    <w:rsid w:val="00EA2752"/>
    <w:rsid w:val="00F00C5E"/>
    <w:rsid w:val="00F30FBF"/>
    <w:rsid w:val="00F361C7"/>
    <w:rsid w:val="00FF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90D9"/>
  <w15:chartTrackingRefBased/>
  <w15:docId w15:val="{682B6727-565E-4151-A126-ADDA4115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3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1877</Words>
  <Characters>10704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58</cp:revision>
  <dcterms:created xsi:type="dcterms:W3CDTF">2025-11-25T11:25:00Z</dcterms:created>
  <dcterms:modified xsi:type="dcterms:W3CDTF">2025-11-25T12:26:00Z</dcterms:modified>
</cp:coreProperties>
</file>