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2B7" w:rsidRDefault="00CC62B7">
      <w:pPr>
        <w:rPr>
          <w:rFonts w:ascii="Times New Roman" w:eastAsia="標楷體" w:hAnsi="Times New Roman" w:cs="Times New Roman"/>
        </w:rPr>
      </w:pPr>
    </w:p>
    <w:p w:rsidR="00282826" w:rsidRPr="00AE4261" w:rsidRDefault="00282826">
      <w:pPr>
        <w:rPr>
          <w:rFonts w:ascii="Times New Roman" w:eastAsia="標楷體" w:hAnsi="Times New Roman" w:cs="Times New Roman"/>
        </w:rPr>
      </w:pPr>
      <w:bookmarkStart w:id="0" w:name="_GoBack"/>
      <w:bookmarkEnd w:id="0"/>
      <w:r w:rsidRPr="00AE4261">
        <w:rPr>
          <w:rFonts w:ascii="Times New Roman" w:eastAsia="標楷體" w:hAnsi="Times New Roman" w:cs="Times New Roman"/>
        </w:rPr>
        <w:t>分類流程</w:t>
      </w:r>
      <w:r w:rsidRPr="00AE4261">
        <w:rPr>
          <w:rFonts w:ascii="Times New Roman" w:eastAsia="標楷體" w:hAnsi="Times New Roman" w:cs="Times New Roman"/>
        </w:rPr>
        <w:t>:</w:t>
      </w:r>
    </w:p>
    <w:p w:rsidR="00282826" w:rsidRPr="00AE4261" w:rsidRDefault="00AE4261">
      <w:pPr>
        <w:rPr>
          <w:rFonts w:ascii="Times New Roman" w:eastAsia="標楷體" w:hAnsi="Times New Roman" w:cs="Times New Roman"/>
        </w:rPr>
      </w:pPr>
      <w:r w:rsidRPr="00AE4261">
        <w:rPr>
          <w:rFonts w:ascii="Times New Roman" w:eastAsia="標楷體" w:hAnsi="Times New Roman" w:cs="Times New Roman"/>
        </w:rPr>
        <w:tab/>
      </w:r>
      <w:r w:rsidRPr="00AE4261">
        <w:rPr>
          <w:rFonts w:ascii="Times New Roman" w:eastAsia="標楷體" w:hAnsi="Times New Roman" w:cs="Times New Roman"/>
        </w:rPr>
        <w:t>步驟</w:t>
      </w:r>
      <w:proofErr w:type="gramStart"/>
      <w:r w:rsidRPr="00AE4261">
        <w:rPr>
          <w:rFonts w:ascii="Times New Roman" w:eastAsia="標楷體" w:hAnsi="Times New Roman" w:cs="Times New Roman"/>
        </w:rPr>
        <w:t>一</w:t>
      </w:r>
      <w:proofErr w:type="gramEnd"/>
      <w:r w:rsidRPr="00AE4261">
        <w:rPr>
          <w:rFonts w:ascii="Times New Roman" w:eastAsia="標楷體" w:hAnsi="Times New Roman" w:cs="Times New Roman"/>
        </w:rPr>
        <w:t xml:space="preserve"> : </w:t>
      </w:r>
      <w:r w:rsidRPr="00AE4261">
        <w:rPr>
          <w:rFonts w:ascii="Times New Roman" w:eastAsia="標楷體" w:hAnsi="Times New Roman" w:cs="Times New Roman"/>
        </w:rPr>
        <w:t>將測試資料集</w:t>
      </w:r>
      <w:r w:rsidRPr="00AE4261">
        <w:rPr>
          <w:rFonts w:ascii="Times New Roman" w:eastAsia="標楷體" w:hAnsi="Times New Roman" w:cs="Times New Roman"/>
        </w:rPr>
        <w:t>(65</w:t>
      </w:r>
      <w:r w:rsidRPr="00AE4261">
        <w:rPr>
          <w:rFonts w:ascii="Times New Roman" w:eastAsia="標楷體" w:hAnsi="Times New Roman" w:cs="Times New Roman"/>
        </w:rPr>
        <w:t>筆</w:t>
      </w:r>
      <w:r w:rsidRPr="00AE4261">
        <w:rPr>
          <w:rFonts w:ascii="Times New Roman" w:eastAsia="標楷體" w:hAnsi="Times New Roman" w:cs="Times New Roman"/>
        </w:rPr>
        <w:t>)</w:t>
      </w:r>
      <w:r w:rsidRPr="00AE4261">
        <w:rPr>
          <w:rFonts w:ascii="Times New Roman" w:eastAsia="標楷體" w:hAnsi="Times New Roman" w:cs="Times New Roman"/>
        </w:rPr>
        <w:t>帶入各方法建立模型</w:t>
      </w:r>
    </w:p>
    <w:p w:rsidR="00AE4261" w:rsidRPr="00AE4261" w:rsidRDefault="00AE4261">
      <w:pPr>
        <w:rPr>
          <w:rFonts w:ascii="Times New Roman" w:eastAsia="標楷體" w:hAnsi="Times New Roman" w:cs="Times New Roman"/>
        </w:rPr>
      </w:pPr>
      <w:r w:rsidRPr="00AE4261">
        <w:rPr>
          <w:rFonts w:ascii="Times New Roman" w:eastAsia="標楷體" w:hAnsi="Times New Roman" w:cs="Times New Roman"/>
        </w:rPr>
        <w:tab/>
      </w:r>
      <w:r w:rsidRPr="00AE4261">
        <w:rPr>
          <w:rFonts w:ascii="Times New Roman" w:eastAsia="標楷體" w:hAnsi="Times New Roman" w:cs="Times New Roman"/>
        </w:rPr>
        <w:t>步驟二</w:t>
      </w:r>
      <w:r w:rsidRPr="00AE4261">
        <w:rPr>
          <w:rFonts w:ascii="Times New Roman" w:eastAsia="標楷體" w:hAnsi="Times New Roman" w:cs="Times New Roman"/>
        </w:rPr>
        <w:t xml:space="preserve"> : </w:t>
      </w:r>
      <w:r w:rsidRPr="00AE4261">
        <w:rPr>
          <w:rFonts w:ascii="Times New Roman" w:eastAsia="標楷體" w:hAnsi="Times New Roman" w:cs="Times New Roman"/>
        </w:rPr>
        <w:t>計算其訓練資料之錯誤率</w:t>
      </w:r>
    </w:p>
    <w:p w:rsidR="00AE4261" w:rsidRPr="00AE4261" w:rsidRDefault="00AE4261">
      <w:pPr>
        <w:rPr>
          <w:rFonts w:ascii="Times New Roman" w:eastAsia="標楷體" w:hAnsi="Times New Roman" w:cs="Times New Roman"/>
        </w:rPr>
      </w:pPr>
      <w:r w:rsidRPr="00AE4261">
        <w:rPr>
          <w:rFonts w:ascii="Times New Roman" w:eastAsia="標楷體" w:hAnsi="Times New Roman" w:cs="Times New Roman"/>
        </w:rPr>
        <w:tab/>
      </w:r>
      <w:r w:rsidRPr="00AE4261">
        <w:rPr>
          <w:rFonts w:ascii="Times New Roman" w:eastAsia="標楷體" w:hAnsi="Times New Roman" w:cs="Times New Roman"/>
        </w:rPr>
        <w:t>步驟三</w:t>
      </w:r>
      <w:r w:rsidRPr="00AE4261">
        <w:rPr>
          <w:rFonts w:ascii="Times New Roman" w:eastAsia="標楷體" w:hAnsi="Times New Roman" w:cs="Times New Roman"/>
        </w:rPr>
        <w:t xml:space="preserve"> : </w:t>
      </w:r>
      <w:r w:rsidRPr="00AE4261">
        <w:rPr>
          <w:rFonts w:ascii="Times New Roman" w:eastAsia="標楷體" w:hAnsi="Times New Roman" w:cs="Times New Roman"/>
        </w:rPr>
        <w:t>將測試資料帶入各模型並計算真實錯誤率</w:t>
      </w:r>
      <w:r w:rsidRPr="00AE4261">
        <w:rPr>
          <w:rFonts w:ascii="Times New Roman" w:eastAsia="標楷體" w:hAnsi="Times New Roman" w:cs="Times New Roman"/>
        </w:rPr>
        <w:t>(True Error</w:t>
      </w:r>
      <w:r>
        <w:rPr>
          <w:rFonts w:ascii="Times New Roman" w:eastAsia="標楷體" w:hAnsi="Times New Roman" w:cs="Times New Roman"/>
        </w:rPr>
        <w:t xml:space="preserve"> Rate</w:t>
      </w:r>
      <w:r w:rsidRPr="00AE4261">
        <w:rPr>
          <w:rFonts w:ascii="Times New Roman" w:eastAsia="標楷體" w:hAnsi="Times New Roman" w:cs="Times New Roman"/>
        </w:rPr>
        <w:t>)</w:t>
      </w:r>
    </w:p>
    <w:p w:rsidR="00AE4261" w:rsidRDefault="00AE4261">
      <w:pPr>
        <w:rPr>
          <w:rFonts w:ascii="Times New Roman" w:eastAsia="標楷體" w:hAnsi="Times New Roman" w:cs="Times New Roman"/>
        </w:rPr>
      </w:pPr>
    </w:p>
    <w:p w:rsidR="00B42B81" w:rsidRDefault="00B42B81" w:rsidP="00B42B81">
      <w:pPr>
        <w:rPr>
          <w:rFonts w:ascii="Times New Roman" w:eastAsia="標楷體" w:hAnsi="Times New Roman" w:cs="Times New Roman"/>
        </w:rPr>
      </w:pPr>
      <w:r>
        <w:rPr>
          <w:rFonts w:ascii="Times New Roman" w:eastAsia="標楷體" w:hAnsi="Times New Roman" w:cs="Times New Roman" w:hint="eastAsia"/>
        </w:rPr>
        <w:t>測試資料集</w:t>
      </w:r>
      <w:r>
        <w:rPr>
          <w:rFonts w:ascii="Times New Roman" w:eastAsia="標楷體" w:hAnsi="Times New Roman" w:cs="Times New Roman" w:hint="eastAsia"/>
        </w:rPr>
        <w:t>(</w:t>
      </w:r>
      <w:r>
        <w:rPr>
          <w:rFonts w:ascii="Times New Roman" w:eastAsia="標楷體" w:hAnsi="Times New Roman" w:cs="Times New Roman"/>
        </w:rPr>
        <w:t>65</w:t>
      </w:r>
      <w:r>
        <w:rPr>
          <w:rFonts w:ascii="Times New Roman" w:eastAsia="標楷體" w:hAnsi="Times New Roman" w:cs="Times New Roman" w:hint="eastAsia"/>
        </w:rPr>
        <w:t>筆共</w:t>
      </w:r>
      <w:r>
        <w:rPr>
          <w:rFonts w:ascii="Times New Roman" w:eastAsia="標楷體" w:hAnsi="Times New Roman" w:cs="Times New Roman" w:hint="eastAsia"/>
        </w:rPr>
        <w:t>1</w:t>
      </w:r>
      <w:r>
        <w:rPr>
          <w:rFonts w:ascii="Times New Roman" w:eastAsia="標楷體" w:hAnsi="Times New Roman" w:cs="Times New Roman"/>
        </w:rPr>
        <w:t>9</w:t>
      </w:r>
      <w:r>
        <w:rPr>
          <w:rFonts w:ascii="Times New Roman" w:eastAsia="標楷體" w:hAnsi="Times New Roman" w:cs="Times New Roman" w:hint="eastAsia"/>
        </w:rPr>
        <w:t>個文字變數</w:t>
      </w:r>
      <w:r>
        <w:rPr>
          <w:rFonts w:ascii="Times New Roman" w:eastAsia="標楷體" w:hAnsi="Times New Roman" w:cs="Times New Roman" w:hint="eastAsia"/>
        </w:rPr>
        <w:t>)</w:t>
      </w:r>
    </w:p>
    <w:p w:rsidR="00AE4261" w:rsidRPr="00AE4261" w:rsidRDefault="00710D23">
      <w:pPr>
        <w:rPr>
          <w:rFonts w:ascii="Times New Roman" w:eastAsia="標楷體" w:hAnsi="Times New Roman" w:cs="Times New Roman" w:hint="eastAsia"/>
        </w:rPr>
      </w:pPr>
      <w:r>
        <w:rPr>
          <w:rFonts w:ascii="Times New Roman" w:eastAsia="標楷體" w:hAnsi="Times New Roman" w:cs="Times New Roman"/>
        </w:rPr>
        <w:tab/>
      </w:r>
    </w:p>
    <w:p w:rsidR="0059047C" w:rsidRPr="00AE4261" w:rsidRDefault="00F872A8">
      <w:pPr>
        <w:rPr>
          <w:rFonts w:ascii="Times New Roman" w:eastAsia="標楷體" w:hAnsi="Times New Roman" w:cs="Times New Roman"/>
        </w:rPr>
      </w:pPr>
      <w:r w:rsidRPr="00AE4261">
        <w:rPr>
          <w:rFonts w:ascii="Times New Roman" w:eastAsia="標楷體" w:hAnsi="Times New Roman" w:cs="Times New Roman"/>
        </w:rPr>
        <w:t>分類方法</w:t>
      </w:r>
      <w:r w:rsidRPr="00AE4261">
        <w:rPr>
          <w:rFonts w:ascii="Times New Roman" w:eastAsia="標楷體" w:hAnsi="Times New Roman" w:cs="Times New Roman"/>
        </w:rPr>
        <w:t>:</w:t>
      </w:r>
    </w:p>
    <w:p w:rsidR="00282826" w:rsidRPr="00AE4261" w:rsidRDefault="00282826" w:rsidP="00282826">
      <w:pPr>
        <w:pStyle w:val="a3"/>
        <w:ind w:leftChars="0"/>
        <w:rPr>
          <w:rFonts w:ascii="Times New Roman" w:eastAsia="標楷體" w:hAnsi="Times New Roman" w:cs="Times New Roman"/>
        </w:rPr>
      </w:pPr>
    </w:p>
    <w:p w:rsidR="00F872A8" w:rsidRPr="00AE4261" w:rsidRDefault="00F872A8" w:rsidP="00F872A8">
      <w:pPr>
        <w:pStyle w:val="a3"/>
        <w:numPr>
          <w:ilvl w:val="0"/>
          <w:numId w:val="1"/>
        </w:numPr>
        <w:ind w:leftChars="0"/>
        <w:rPr>
          <w:rFonts w:ascii="Times New Roman" w:eastAsia="標楷體" w:hAnsi="Times New Roman" w:cs="Times New Roman"/>
        </w:rPr>
      </w:pPr>
      <w:r w:rsidRPr="00AE4261">
        <w:rPr>
          <w:rFonts w:ascii="Times New Roman" w:eastAsia="標楷體" w:hAnsi="Times New Roman" w:cs="Times New Roman"/>
        </w:rPr>
        <w:t>隨機森林</w:t>
      </w:r>
    </w:p>
    <w:p w:rsidR="00F872A8" w:rsidRPr="00AE4261" w:rsidRDefault="00282826" w:rsidP="00F872A8">
      <w:pPr>
        <w:pStyle w:val="a3"/>
        <w:ind w:leftChars="0"/>
        <w:rPr>
          <w:rFonts w:ascii="Times New Roman" w:eastAsia="標楷體" w:hAnsi="Times New Roman" w:cs="Times New Roman"/>
        </w:rPr>
      </w:pPr>
      <w:r w:rsidRPr="00AE4261">
        <w:rPr>
          <w:rFonts w:ascii="Times New Roman" w:eastAsia="標楷體" w:hAnsi="Times New Roman" w:cs="Times New Roman"/>
        </w:rPr>
        <w:t>隨機森林是一個集成方法，將數個建立好的模型結果整合在一起，以提升預測的準確性，雖然這方法提供比較好的預測，但他在推論和解適度方面上就會有所限制。隨機森林由好幾個決策樹組合而成，</w:t>
      </w:r>
      <w:r w:rsidR="002A5CD2" w:rsidRPr="00AE4261">
        <w:rPr>
          <w:rFonts w:ascii="Times New Roman" w:eastAsia="標楷體" w:hAnsi="Times New Roman" w:cs="Times New Roman"/>
        </w:rPr>
        <w:t>而不同決策樹是由不同抽取的預測變數與觀察值所組成，所以每一棵樹的模型也不盡相同，也正因為如此，是由隨機建立的樹所組成的模型，故稱為隨機森林。</w:t>
      </w:r>
    </w:p>
    <w:p w:rsidR="002A5CD2" w:rsidRPr="00AE4261" w:rsidRDefault="00B42B81" w:rsidP="002A5CD2">
      <w:pPr>
        <w:rPr>
          <w:rFonts w:ascii="Times New Roman" w:eastAsia="標楷體" w:hAnsi="Times New Roman" w:cs="Times New Roman" w:hint="eastAsia"/>
        </w:rPr>
      </w:pPr>
      <w:r>
        <w:rPr>
          <w:rFonts w:ascii="Times New Roman" w:eastAsia="標楷體" w:hAnsi="Times New Roman" w:cs="Times New Roman"/>
        </w:rPr>
        <w:tab/>
      </w:r>
    </w:p>
    <w:p w:rsidR="002A5CD2" w:rsidRPr="00AE4261" w:rsidRDefault="002A5CD2" w:rsidP="002A5CD2">
      <w:pPr>
        <w:rPr>
          <w:rFonts w:ascii="Times New Roman" w:eastAsia="標楷體" w:hAnsi="Times New Roman" w:cs="Times New Roman"/>
        </w:rPr>
      </w:pPr>
      <w:r w:rsidRPr="00AE4261">
        <w:rPr>
          <w:rFonts w:ascii="Times New Roman" w:eastAsia="標楷體" w:hAnsi="Times New Roman" w:cs="Times New Roman"/>
        </w:rPr>
        <w:t>流程</w:t>
      </w:r>
      <w:r w:rsidRPr="00AE4261">
        <w:rPr>
          <w:rFonts w:ascii="Times New Roman" w:eastAsia="標楷體" w:hAnsi="Times New Roman" w:cs="Times New Roman"/>
        </w:rPr>
        <w:t>:</w:t>
      </w:r>
    </w:p>
    <w:p w:rsidR="002A5CD2" w:rsidRPr="00AE4261" w:rsidRDefault="002A5CD2" w:rsidP="002A5CD2">
      <w:pPr>
        <w:rPr>
          <w:rFonts w:ascii="Times New Roman" w:eastAsia="標楷體" w:hAnsi="Times New Roman" w:cs="Times New Roman"/>
        </w:rPr>
      </w:pPr>
      <w:r w:rsidRPr="00AE4261">
        <w:rPr>
          <w:rFonts w:ascii="Times New Roman" w:eastAsia="標楷體" w:hAnsi="Times New Roman" w:cs="Times New Roman"/>
        </w:rPr>
        <w:tab/>
        <w:t xml:space="preserve">Step 1 : </w:t>
      </w:r>
      <w:r w:rsidRPr="00AE4261">
        <w:rPr>
          <w:rFonts w:ascii="Times New Roman" w:eastAsia="標楷體" w:hAnsi="Times New Roman" w:cs="Times New Roman"/>
        </w:rPr>
        <w:t>將訓練資料集使用</w:t>
      </w:r>
      <w:proofErr w:type="gramStart"/>
      <w:r w:rsidRPr="00AE4261">
        <w:rPr>
          <w:rFonts w:ascii="Times New Roman" w:eastAsia="標楷體" w:hAnsi="Times New Roman" w:cs="Times New Roman"/>
        </w:rPr>
        <w:t>拔靴法製造</w:t>
      </w:r>
      <w:proofErr w:type="gramEnd"/>
      <w:r w:rsidRPr="00AE4261">
        <w:rPr>
          <w:rFonts w:ascii="Times New Roman" w:eastAsia="標楷體" w:hAnsi="Times New Roman" w:cs="Times New Roman"/>
        </w:rPr>
        <w:t>出更多的樣本。</w:t>
      </w:r>
    </w:p>
    <w:p w:rsidR="002A5CD2" w:rsidRPr="00AE4261" w:rsidRDefault="002A5CD2" w:rsidP="002A5CD2">
      <w:pPr>
        <w:rPr>
          <w:rFonts w:ascii="Times New Roman" w:eastAsia="標楷體" w:hAnsi="Times New Roman" w:cs="Times New Roman"/>
        </w:rPr>
      </w:pPr>
      <w:r w:rsidRPr="00AE4261">
        <w:rPr>
          <w:rFonts w:ascii="Times New Roman" w:eastAsia="標楷體" w:hAnsi="Times New Roman" w:cs="Times New Roman"/>
        </w:rPr>
        <w:tab/>
        <w:t xml:space="preserve">Step 2 : </w:t>
      </w:r>
      <w:r w:rsidRPr="00AE4261">
        <w:rPr>
          <w:rFonts w:ascii="Times New Roman" w:eastAsia="標楷體" w:hAnsi="Times New Roman" w:cs="Times New Roman"/>
        </w:rPr>
        <w:t>生成更多的決策樹，每棵</w:t>
      </w:r>
      <w:proofErr w:type="gramStart"/>
      <w:r w:rsidRPr="00AE4261">
        <w:rPr>
          <w:rFonts w:ascii="Times New Roman" w:eastAsia="標楷體" w:hAnsi="Times New Roman" w:cs="Times New Roman"/>
        </w:rPr>
        <w:t>決策樹皆由</w:t>
      </w:r>
      <w:proofErr w:type="gramEnd"/>
      <w:r w:rsidRPr="00AE4261">
        <w:rPr>
          <w:rFonts w:ascii="Times New Roman" w:eastAsia="標楷體" w:hAnsi="Times New Roman" w:cs="Times New Roman"/>
        </w:rPr>
        <w:t>隨機的方式抽取變數及觀察值組成。</w:t>
      </w:r>
    </w:p>
    <w:p w:rsidR="002A5CD2" w:rsidRPr="00AE4261" w:rsidRDefault="002A5CD2" w:rsidP="002A5CD2">
      <w:pPr>
        <w:rPr>
          <w:rFonts w:ascii="Times New Roman" w:eastAsia="標楷體" w:hAnsi="Times New Roman" w:cs="Times New Roman"/>
        </w:rPr>
      </w:pPr>
      <w:r w:rsidRPr="00AE4261">
        <w:rPr>
          <w:rFonts w:ascii="Times New Roman" w:eastAsia="標楷體" w:hAnsi="Times New Roman" w:cs="Times New Roman"/>
        </w:rPr>
        <w:tab/>
        <w:t xml:space="preserve">Step 3 : </w:t>
      </w:r>
      <w:r w:rsidRPr="00AE4261">
        <w:rPr>
          <w:rFonts w:ascii="Times New Roman" w:eastAsia="標楷體" w:hAnsi="Times New Roman" w:cs="Times New Roman"/>
        </w:rPr>
        <w:t>生成的每棵樹都不進行修剪。</w:t>
      </w:r>
    </w:p>
    <w:p w:rsidR="002A5CD2" w:rsidRPr="00AE4261" w:rsidRDefault="002A5CD2" w:rsidP="002A5CD2">
      <w:pPr>
        <w:rPr>
          <w:rFonts w:ascii="Times New Roman" w:eastAsia="標楷體" w:hAnsi="Times New Roman" w:cs="Times New Roman"/>
        </w:rPr>
      </w:pPr>
      <w:r w:rsidRPr="00AE4261">
        <w:rPr>
          <w:rFonts w:ascii="Times New Roman" w:eastAsia="標楷體" w:hAnsi="Times New Roman" w:cs="Times New Roman"/>
        </w:rPr>
        <w:tab/>
        <w:t xml:space="preserve">Step 4 : </w:t>
      </w:r>
      <w:r w:rsidRPr="00AE4261">
        <w:rPr>
          <w:rFonts w:ascii="Times New Roman" w:eastAsia="標楷體" w:hAnsi="Times New Roman" w:cs="Times New Roman"/>
        </w:rPr>
        <w:t>重複</w:t>
      </w:r>
      <w:r w:rsidRPr="00AE4261">
        <w:rPr>
          <w:rFonts w:ascii="Times New Roman" w:eastAsia="標楷體" w:hAnsi="Times New Roman" w:cs="Times New Roman"/>
        </w:rPr>
        <w:t xml:space="preserve">Step 1 </w:t>
      </w:r>
      <w:proofErr w:type="gramStart"/>
      <w:r w:rsidRPr="00AE4261">
        <w:rPr>
          <w:rFonts w:ascii="Times New Roman" w:eastAsia="標楷體" w:hAnsi="Times New Roman" w:cs="Times New Roman"/>
        </w:rPr>
        <w:t>–</w:t>
      </w:r>
      <w:proofErr w:type="gramEnd"/>
      <w:r w:rsidRPr="00AE4261">
        <w:rPr>
          <w:rFonts w:ascii="Times New Roman" w:eastAsia="標楷體" w:hAnsi="Times New Roman" w:cs="Times New Roman"/>
        </w:rPr>
        <w:t xml:space="preserve"> Step 3</w:t>
      </w:r>
      <w:r w:rsidRPr="00AE4261">
        <w:rPr>
          <w:rFonts w:ascii="Times New Roman" w:eastAsia="標楷體" w:hAnsi="Times New Roman" w:cs="Times New Roman"/>
        </w:rPr>
        <w:t>，獲得</w:t>
      </w:r>
      <w:r w:rsidRPr="00AE4261">
        <w:rPr>
          <w:rFonts w:ascii="Times New Roman" w:eastAsia="標楷體" w:hAnsi="Times New Roman" w:cs="Times New Roman"/>
        </w:rPr>
        <w:t>N</w:t>
      </w:r>
      <w:r w:rsidRPr="00AE4261">
        <w:rPr>
          <w:rFonts w:ascii="Times New Roman" w:eastAsia="標楷體" w:hAnsi="Times New Roman" w:cs="Times New Roman"/>
        </w:rPr>
        <w:t>棵隨機決策樹。</w:t>
      </w:r>
    </w:p>
    <w:p w:rsidR="002A5CD2" w:rsidRDefault="002A5CD2" w:rsidP="00E649E7">
      <w:pPr>
        <w:rPr>
          <w:rFonts w:ascii="Times New Roman" w:eastAsia="標楷體" w:hAnsi="Times New Roman" w:cs="Times New Roman"/>
        </w:rPr>
      </w:pPr>
      <w:r w:rsidRPr="00AE4261">
        <w:rPr>
          <w:rFonts w:ascii="Times New Roman" w:eastAsia="標楷體" w:hAnsi="Times New Roman" w:cs="Times New Roman"/>
        </w:rPr>
        <w:tab/>
        <w:t xml:space="preserve">Step 5 : </w:t>
      </w:r>
      <w:r w:rsidRPr="00AE4261">
        <w:rPr>
          <w:rFonts w:ascii="Times New Roman" w:eastAsia="標楷體" w:hAnsi="Times New Roman" w:cs="Times New Roman"/>
        </w:rPr>
        <w:t>將</w:t>
      </w:r>
      <w:r w:rsidRPr="00AE4261">
        <w:rPr>
          <w:rFonts w:ascii="Times New Roman" w:eastAsia="標楷體" w:hAnsi="Times New Roman" w:cs="Times New Roman"/>
        </w:rPr>
        <w:t>N</w:t>
      </w:r>
      <w:r w:rsidRPr="00AE4261">
        <w:rPr>
          <w:rFonts w:ascii="Times New Roman" w:eastAsia="標楷體" w:hAnsi="Times New Roman" w:cs="Times New Roman"/>
        </w:rPr>
        <w:t>棵樹的預測進行投票，選取最適合的預測。</w:t>
      </w:r>
    </w:p>
    <w:p w:rsidR="00710D23" w:rsidRPr="00AE4261" w:rsidRDefault="00710D23" w:rsidP="00E649E7">
      <w:pPr>
        <w:rPr>
          <w:rFonts w:ascii="Times New Roman" w:eastAsia="標楷體" w:hAnsi="Times New Roman" w:cs="Times New Roman" w:hint="eastAsia"/>
        </w:rPr>
      </w:pPr>
      <w:r>
        <w:rPr>
          <w:rFonts w:ascii="Times New Roman" w:eastAsia="標楷體" w:hAnsi="Times New Roman" w:cs="Times New Roman"/>
        </w:rPr>
        <w:tab/>
      </w:r>
    </w:p>
    <w:p w:rsidR="00E649E7" w:rsidRDefault="00EF69E2" w:rsidP="00E649E7">
      <w:pPr>
        <w:rPr>
          <w:rFonts w:ascii="Times New Roman" w:eastAsia="標楷體" w:hAnsi="Times New Roman" w:cs="Times New Roman"/>
        </w:rPr>
      </w:pPr>
      <w:r>
        <w:rPr>
          <w:rFonts w:ascii="Times New Roman" w:eastAsia="標楷體" w:hAnsi="Times New Roman" w:cs="Times New Roman" w:hint="eastAsia"/>
        </w:rPr>
        <w:t>結果</w:t>
      </w:r>
      <w:r>
        <w:rPr>
          <w:rFonts w:ascii="Times New Roman" w:eastAsia="標楷體" w:hAnsi="Times New Roman" w:cs="Times New Roman" w:hint="eastAsia"/>
        </w:rPr>
        <w:t>:</w:t>
      </w:r>
    </w:p>
    <w:p w:rsidR="00B42B81" w:rsidRPr="00AE4261" w:rsidRDefault="008F731B" w:rsidP="008F731B">
      <w:pPr>
        <w:ind w:firstLineChars="200" w:firstLine="480"/>
        <w:rPr>
          <w:rFonts w:ascii="Times New Roman" w:eastAsia="標楷體" w:hAnsi="Times New Roman" w:cs="Times New Roman"/>
        </w:rPr>
      </w:pPr>
      <w:r>
        <w:rPr>
          <w:rFonts w:ascii="Times New Roman" w:eastAsia="標楷體" w:hAnsi="Times New Roman" w:cs="Times New Roman"/>
        </w:rPr>
        <w:t>Apparent Rate (</w:t>
      </w:r>
      <w:r w:rsidRPr="008F731B">
        <w:rPr>
          <w:rFonts w:ascii="Times New Roman" w:eastAsia="標楷體" w:hAnsi="Times New Roman" w:cs="Times New Roman" w:hint="eastAsia"/>
        </w:rPr>
        <w:t>表面錯誤率</w:t>
      </w:r>
      <w:r>
        <w:rPr>
          <w:rFonts w:ascii="Times New Roman" w:eastAsia="標楷體" w:hAnsi="Times New Roman" w:cs="Times New Roman" w:hint="eastAsia"/>
        </w:rPr>
        <w:t>:</w:t>
      </w:r>
      <w:r>
        <w:rPr>
          <w:rFonts w:ascii="Times New Roman" w:eastAsia="標楷體" w:hAnsi="Times New Roman" w:cs="Times New Roman"/>
        </w:rPr>
        <w:t xml:space="preserve"> 1.53</w:t>
      </w:r>
      <w:r w:rsidR="00710D23">
        <w:rPr>
          <w:rFonts w:ascii="Times New Roman" w:eastAsia="標楷體" w:hAnsi="Times New Roman" w:cs="Times New Roman"/>
        </w:rPr>
        <w:t xml:space="preserve"> </w:t>
      </w:r>
      <w:r>
        <w:rPr>
          <w:rFonts w:ascii="Times New Roman" w:eastAsia="標楷體" w:hAnsi="Times New Roman" w:cs="Times New Roman"/>
        </w:rPr>
        <w:t xml:space="preserve">%)           </w:t>
      </w:r>
      <w:r w:rsidRPr="008F731B">
        <w:rPr>
          <w:rFonts w:ascii="Times New Roman" w:eastAsia="標楷體" w:hAnsi="Times New Roman" w:cs="Times New Roman"/>
        </w:rPr>
        <w:t xml:space="preserve"> </w:t>
      </w:r>
      <w:r>
        <w:rPr>
          <w:rFonts w:ascii="Times New Roman" w:eastAsia="標楷體" w:hAnsi="Times New Roman" w:cs="Times New Roman"/>
        </w:rPr>
        <w:t>True Error Rate (</w:t>
      </w:r>
      <w:r>
        <w:rPr>
          <w:rFonts w:ascii="Times New Roman" w:eastAsia="標楷體" w:hAnsi="Times New Roman" w:cs="Times New Roman" w:hint="eastAsia"/>
        </w:rPr>
        <w:t>真實錯誤率</w:t>
      </w:r>
      <w:r>
        <w:rPr>
          <w:rFonts w:ascii="Times New Roman" w:eastAsia="標楷體" w:hAnsi="Times New Roman" w:cs="Times New Roman" w:hint="eastAsia"/>
        </w:rPr>
        <w:t>:</w:t>
      </w:r>
      <w:r>
        <w:rPr>
          <w:rFonts w:ascii="Times New Roman" w:eastAsia="標楷體" w:hAnsi="Times New Roman" w:cs="Times New Roman"/>
        </w:rPr>
        <w:t xml:space="preserve"> 0%)</w:t>
      </w:r>
    </w:p>
    <w:tbl>
      <w:tblPr>
        <w:tblStyle w:val="1"/>
        <w:tblW w:w="0" w:type="auto"/>
        <w:tblInd w:w="562" w:type="dxa"/>
        <w:tblLook w:val="04A0" w:firstRow="1" w:lastRow="0" w:firstColumn="1" w:lastColumn="0" w:noHBand="0" w:noVBand="1"/>
      </w:tblPr>
      <w:tblGrid>
        <w:gridCol w:w="1134"/>
        <w:gridCol w:w="1134"/>
        <w:gridCol w:w="1134"/>
      </w:tblGrid>
      <w:tr w:rsidR="00B42B81" w:rsidTr="00B42B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B42B81" w:rsidRPr="00B42B81" w:rsidRDefault="00B42B81" w:rsidP="00B42B81">
            <w:pPr>
              <w:jc w:val="center"/>
              <w:rPr>
                <w:rFonts w:ascii="Times New Roman" w:eastAsia="標楷體" w:hAnsi="Times New Roman" w:cs="Times New Roman"/>
                <w:b w:val="0"/>
              </w:rPr>
            </w:pPr>
          </w:p>
        </w:tc>
        <w:tc>
          <w:tcPr>
            <w:tcW w:w="1134" w:type="dxa"/>
          </w:tcPr>
          <w:p w:rsidR="00B42B81" w:rsidRPr="00B42B81" w:rsidRDefault="00B42B81" w:rsidP="00B42B81">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B42B81">
              <w:rPr>
                <w:rFonts w:ascii="Times New Roman" w:eastAsia="標楷體" w:hAnsi="Times New Roman" w:cs="Times New Roman" w:hint="eastAsia"/>
                <w:b w:val="0"/>
              </w:rPr>
              <w:t>1</w:t>
            </w:r>
          </w:p>
        </w:tc>
        <w:tc>
          <w:tcPr>
            <w:tcW w:w="1134" w:type="dxa"/>
          </w:tcPr>
          <w:p w:rsidR="00B42B81" w:rsidRPr="00B42B81" w:rsidRDefault="00B42B81" w:rsidP="00B42B81">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B42B81">
              <w:rPr>
                <w:rFonts w:ascii="Times New Roman" w:eastAsia="標楷體" w:hAnsi="Times New Roman" w:cs="Times New Roman" w:hint="eastAsia"/>
                <w:b w:val="0"/>
              </w:rPr>
              <w:t>2</w:t>
            </w:r>
          </w:p>
        </w:tc>
      </w:tr>
      <w:tr w:rsidR="00B42B81" w:rsidTr="00B42B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B42B81" w:rsidRPr="00B42B81" w:rsidRDefault="00B42B81" w:rsidP="00B42B81">
            <w:pPr>
              <w:jc w:val="center"/>
              <w:rPr>
                <w:rFonts w:ascii="Times New Roman" w:eastAsia="標楷體" w:hAnsi="Times New Roman" w:cs="Times New Roman"/>
                <w:b w:val="0"/>
              </w:rPr>
            </w:pPr>
            <w:r w:rsidRPr="00B42B81">
              <w:rPr>
                <w:rFonts w:ascii="Times New Roman" w:eastAsia="標楷體" w:hAnsi="Times New Roman" w:cs="Times New Roman"/>
                <w:b w:val="0"/>
              </w:rPr>
              <w:t>1</w:t>
            </w:r>
          </w:p>
        </w:tc>
        <w:tc>
          <w:tcPr>
            <w:tcW w:w="1134" w:type="dxa"/>
          </w:tcPr>
          <w:p w:rsidR="00B42B81" w:rsidRPr="00B42B81" w:rsidRDefault="008F731B" w:rsidP="00B42B81">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1</w:t>
            </w:r>
          </w:p>
        </w:tc>
        <w:tc>
          <w:tcPr>
            <w:tcW w:w="1134" w:type="dxa"/>
          </w:tcPr>
          <w:p w:rsidR="00B42B81" w:rsidRPr="00B42B81" w:rsidRDefault="008F731B" w:rsidP="00B42B81">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r>
      <w:tr w:rsidR="00B42B81" w:rsidTr="00B42B81">
        <w:tc>
          <w:tcPr>
            <w:cnfStyle w:val="001000000000" w:firstRow="0" w:lastRow="0" w:firstColumn="1" w:lastColumn="0" w:oddVBand="0" w:evenVBand="0" w:oddHBand="0" w:evenHBand="0" w:firstRowFirstColumn="0" w:firstRowLastColumn="0" w:lastRowFirstColumn="0" w:lastRowLastColumn="0"/>
            <w:tcW w:w="1134" w:type="dxa"/>
          </w:tcPr>
          <w:p w:rsidR="00B42B81" w:rsidRPr="00B42B81" w:rsidRDefault="00B42B81" w:rsidP="00B42B81">
            <w:pPr>
              <w:jc w:val="center"/>
              <w:rPr>
                <w:rFonts w:ascii="Times New Roman" w:eastAsia="標楷體" w:hAnsi="Times New Roman" w:cs="Times New Roman"/>
                <w:b w:val="0"/>
              </w:rPr>
            </w:pPr>
            <w:r w:rsidRPr="00B42B81">
              <w:rPr>
                <w:rFonts w:ascii="Times New Roman" w:eastAsia="標楷體" w:hAnsi="Times New Roman" w:cs="Times New Roman" w:hint="eastAsia"/>
                <w:b w:val="0"/>
              </w:rPr>
              <w:t>2</w:t>
            </w:r>
          </w:p>
        </w:tc>
        <w:tc>
          <w:tcPr>
            <w:tcW w:w="1134" w:type="dxa"/>
          </w:tcPr>
          <w:p w:rsidR="00B42B81" w:rsidRPr="00B42B81" w:rsidRDefault="008F731B" w:rsidP="00B42B81">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w:t>
            </w:r>
          </w:p>
        </w:tc>
        <w:tc>
          <w:tcPr>
            <w:tcW w:w="1134" w:type="dxa"/>
          </w:tcPr>
          <w:p w:rsidR="00B42B81" w:rsidRPr="00B42B81" w:rsidRDefault="008F731B" w:rsidP="00B42B81">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3</w:t>
            </w:r>
          </w:p>
        </w:tc>
      </w:tr>
    </w:tbl>
    <w:tbl>
      <w:tblPr>
        <w:tblStyle w:val="1"/>
        <w:tblpPr w:leftFromText="180" w:rightFromText="180" w:vertAnchor="text" w:horzAnchor="page" w:tblpX="6286" w:tblpY="-1111"/>
        <w:tblW w:w="0" w:type="auto"/>
        <w:tblLook w:val="04A0" w:firstRow="1" w:lastRow="0" w:firstColumn="1" w:lastColumn="0" w:noHBand="0" w:noVBand="1"/>
      </w:tblPr>
      <w:tblGrid>
        <w:gridCol w:w="1134"/>
        <w:gridCol w:w="1134"/>
        <w:gridCol w:w="1134"/>
      </w:tblGrid>
      <w:tr w:rsidR="008F731B" w:rsidTr="008F7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8F731B" w:rsidRDefault="008F731B" w:rsidP="008F731B">
            <w:pPr>
              <w:jc w:val="center"/>
              <w:rPr>
                <w:rFonts w:ascii="Times New Roman" w:eastAsia="標楷體" w:hAnsi="Times New Roman" w:cs="Times New Roman"/>
                <w:b w:val="0"/>
              </w:rPr>
            </w:pPr>
          </w:p>
        </w:tc>
        <w:tc>
          <w:tcPr>
            <w:tcW w:w="1134" w:type="dxa"/>
          </w:tcPr>
          <w:p w:rsidR="008F731B" w:rsidRPr="008F731B" w:rsidRDefault="008F731B" w:rsidP="008F731B">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8F731B">
              <w:rPr>
                <w:rFonts w:ascii="Times New Roman" w:eastAsia="標楷體" w:hAnsi="Times New Roman" w:cs="Times New Roman" w:hint="eastAsia"/>
                <w:b w:val="0"/>
              </w:rPr>
              <w:t>1</w:t>
            </w:r>
          </w:p>
        </w:tc>
        <w:tc>
          <w:tcPr>
            <w:tcW w:w="1134" w:type="dxa"/>
          </w:tcPr>
          <w:p w:rsidR="008F731B" w:rsidRPr="008F731B" w:rsidRDefault="008F731B" w:rsidP="008F731B">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8F731B">
              <w:rPr>
                <w:rFonts w:ascii="Times New Roman" w:eastAsia="標楷體" w:hAnsi="Times New Roman" w:cs="Times New Roman" w:hint="eastAsia"/>
                <w:b w:val="0"/>
              </w:rPr>
              <w:t>2</w:t>
            </w:r>
          </w:p>
        </w:tc>
      </w:tr>
      <w:tr w:rsidR="008F731B" w:rsidTr="008F7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8F731B" w:rsidRDefault="008F731B" w:rsidP="008F731B">
            <w:pPr>
              <w:jc w:val="center"/>
              <w:rPr>
                <w:rFonts w:ascii="Times New Roman" w:eastAsia="標楷體" w:hAnsi="Times New Roman" w:cs="Times New Roman"/>
                <w:b w:val="0"/>
              </w:rPr>
            </w:pPr>
            <w:r w:rsidRPr="008F731B">
              <w:rPr>
                <w:rFonts w:ascii="Times New Roman" w:eastAsia="標楷體" w:hAnsi="Times New Roman" w:cs="Times New Roman"/>
                <w:b w:val="0"/>
              </w:rPr>
              <w:t>1</w:t>
            </w:r>
          </w:p>
        </w:tc>
        <w:tc>
          <w:tcPr>
            <w:tcW w:w="1134" w:type="dxa"/>
          </w:tcPr>
          <w:p w:rsidR="008F731B" w:rsidRPr="008F731B" w:rsidRDefault="008F731B" w:rsidP="008F731B">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c>
          <w:tcPr>
            <w:tcW w:w="1134" w:type="dxa"/>
          </w:tcPr>
          <w:p w:rsidR="008F731B" w:rsidRPr="008F731B" w:rsidRDefault="008F731B" w:rsidP="008F731B">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r>
      <w:tr w:rsidR="008F731B" w:rsidTr="008F731B">
        <w:tc>
          <w:tcPr>
            <w:cnfStyle w:val="001000000000" w:firstRow="0" w:lastRow="0" w:firstColumn="1" w:lastColumn="0" w:oddVBand="0" w:evenVBand="0" w:oddHBand="0" w:evenHBand="0" w:firstRowFirstColumn="0" w:firstRowLastColumn="0" w:lastRowFirstColumn="0" w:lastRowLastColumn="0"/>
            <w:tcW w:w="1134" w:type="dxa"/>
          </w:tcPr>
          <w:p w:rsidR="008F731B" w:rsidRPr="008F731B" w:rsidRDefault="008F731B" w:rsidP="008F731B">
            <w:pPr>
              <w:jc w:val="center"/>
              <w:rPr>
                <w:rFonts w:ascii="Times New Roman" w:eastAsia="標楷體" w:hAnsi="Times New Roman" w:cs="Times New Roman"/>
                <w:b w:val="0"/>
              </w:rPr>
            </w:pPr>
            <w:r w:rsidRPr="008F731B">
              <w:rPr>
                <w:rFonts w:ascii="Times New Roman" w:eastAsia="標楷體" w:hAnsi="Times New Roman" w:cs="Times New Roman" w:hint="eastAsia"/>
                <w:b w:val="0"/>
              </w:rPr>
              <w:t>2</w:t>
            </w:r>
          </w:p>
        </w:tc>
        <w:tc>
          <w:tcPr>
            <w:tcW w:w="1134" w:type="dxa"/>
          </w:tcPr>
          <w:p w:rsidR="008F731B" w:rsidRPr="008F731B" w:rsidRDefault="008F731B" w:rsidP="008F731B">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c>
          <w:tcPr>
            <w:tcW w:w="1134" w:type="dxa"/>
          </w:tcPr>
          <w:p w:rsidR="008F731B" w:rsidRPr="008F731B" w:rsidRDefault="008F731B" w:rsidP="008F731B">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2</w:t>
            </w:r>
          </w:p>
        </w:tc>
      </w:tr>
    </w:tbl>
    <w:p w:rsidR="00AE4261" w:rsidRPr="00AE4261" w:rsidRDefault="008F731B" w:rsidP="00E649E7">
      <w:pPr>
        <w:rPr>
          <w:rFonts w:ascii="Times New Roman" w:eastAsia="標楷體" w:hAnsi="Times New Roman" w:cs="Times New Roman" w:hint="eastAsia"/>
        </w:rPr>
      </w:pPr>
      <w:r>
        <w:rPr>
          <w:rFonts w:ascii="Times New Roman" w:eastAsia="標楷體" w:hAnsi="Times New Roman" w:cs="Times New Roman"/>
        </w:rPr>
        <w:tab/>
      </w:r>
      <w:r>
        <w:rPr>
          <w:rFonts w:ascii="Times New Roman" w:eastAsia="標楷體" w:hAnsi="Times New Roman" w:cs="Times New Roman"/>
        </w:rPr>
        <w:tab/>
      </w:r>
    </w:p>
    <w:p w:rsidR="00F872A8" w:rsidRPr="00AE4261" w:rsidRDefault="00F872A8" w:rsidP="00F872A8">
      <w:pPr>
        <w:pStyle w:val="a3"/>
        <w:numPr>
          <w:ilvl w:val="0"/>
          <w:numId w:val="1"/>
        </w:numPr>
        <w:ind w:leftChars="0"/>
        <w:rPr>
          <w:rFonts w:ascii="Times New Roman" w:eastAsia="標楷體" w:hAnsi="Times New Roman" w:cs="Times New Roman"/>
        </w:rPr>
      </w:pPr>
      <w:r w:rsidRPr="00AE4261">
        <w:rPr>
          <w:rFonts w:ascii="Times New Roman" w:eastAsia="標楷體" w:hAnsi="Times New Roman" w:cs="Times New Roman"/>
        </w:rPr>
        <w:t>羅吉斯</w:t>
      </w:r>
      <w:proofErr w:type="gramStart"/>
      <w:r w:rsidRPr="00AE4261">
        <w:rPr>
          <w:rFonts w:ascii="Times New Roman" w:eastAsia="標楷體" w:hAnsi="Times New Roman" w:cs="Times New Roman"/>
        </w:rPr>
        <w:t>迴</w:t>
      </w:r>
      <w:proofErr w:type="gramEnd"/>
      <w:r w:rsidRPr="00AE4261">
        <w:rPr>
          <w:rFonts w:ascii="Times New Roman" w:eastAsia="標楷體" w:hAnsi="Times New Roman" w:cs="Times New Roman"/>
        </w:rPr>
        <w:t>歸</w:t>
      </w:r>
    </w:p>
    <w:p w:rsidR="00F872A8" w:rsidRPr="00AE4261" w:rsidRDefault="00EF69E2" w:rsidP="00F872A8">
      <w:pPr>
        <w:pStyle w:val="a3"/>
        <w:ind w:leftChars="0"/>
        <w:rPr>
          <w:rFonts w:ascii="Times New Roman" w:eastAsia="標楷體" w:hAnsi="Times New Roman" w:cs="Times New Roman"/>
        </w:rPr>
      </w:pPr>
      <w:r>
        <w:rPr>
          <w:rFonts w:ascii="Times New Roman" w:eastAsia="標楷體" w:hAnsi="Times New Roman" w:cs="Times New Roman" w:hint="eastAsia"/>
        </w:rPr>
        <w:t>羅吉斯</w:t>
      </w:r>
      <w:proofErr w:type="gramStart"/>
      <w:r>
        <w:rPr>
          <w:rFonts w:ascii="Times New Roman" w:eastAsia="標楷體" w:hAnsi="Times New Roman" w:cs="Times New Roman" w:hint="eastAsia"/>
        </w:rPr>
        <w:t>迴</w:t>
      </w:r>
      <w:proofErr w:type="gramEnd"/>
      <w:r>
        <w:rPr>
          <w:rFonts w:ascii="Times New Roman" w:eastAsia="標楷體" w:hAnsi="Times New Roman" w:cs="Times New Roman" w:hint="eastAsia"/>
        </w:rPr>
        <w:t>歸適用於依變數為二元類別的情形，</w:t>
      </w:r>
      <w:r w:rsidR="00710D23">
        <w:rPr>
          <w:rFonts w:ascii="Times New Roman" w:eastAsia="標楷體" w:hAnsi="Times New Roman" w:cs="Times New Roman" w:hint="eastAsia"/>
        </w:rPr>
        <w:t>羅吉斯</w:t>
      </w:r>
      <w:proofErr w:type="gramStart"/>
      <w:r w:rsidR="00710D23">
        <w:rPr>
          <w:rFonts w:ascii="Times New Roman" w:eastAsia="標楷體" w:hAnsi="Times New Roman" w:cs="Times New Roman" w:hint="eastAsia"/>
        </w:rPr>
        <w:t>迴歸不</w:t>
      </w:r>
      <w:proofErr w:type="gramEnd"/>
      <w:r w:rsidR="00710D23">
        <w:rPr>
          <w:rFonts w:ascii="Times New Roman" w:eastAsia="標楷體" w:hAnsi="Times New Roman" w:cs="Times New Roman" w:hint="eastAsia"/>
        </w:rPr>
        <w:t>需要考慮資料服從常態性假設，</w:t>
      </w:r>
    </w:p>
    <w:p w:rsidR="00710D23" w:rsidRDefault="00331A01" w:rsidP="00F872A8">
      <w:pPr>
        <w:pStyle w:val="a3"/>
        <w:ind w:leftChars="0"/>
        <w:rPr>
          <w:rFonts w:ascii="Times New Roman" w:eastAsia="標楷體" w:hAnsi="Times New Roman" w:cs="Times New Roman"/>
        </w:rPr>
      </w:pPr>
      <w:r>
        <w:rPr>
          <w:rFonts w:ascii="Times New Roman" w:eastAsia="標楷體" w:hAnsi="Times New Roman" w:cs="Times New Roman" w:hint="eastAsia"/>
        </w:rPr>
        <w:t>帶入</w:t>
      </w:r>
      <w:r>
        <w:rPr>
          <w:rFonts w:ascii="Times New Roman" w:eastAsia="標楷體" w:hAnsi="Times New Roman" w:cs="Times New Roman" w:hint="eastAsia"/>
        </w:rPr>
        <w:t>L</w:t>
      </w:r>
      <w:r>
        <w:rPr>
          <w:rFonts w:ascii="Times New Roman" w:eastAsia="標楷體" w:hAnsi="Times New Roman" w:cs="Times New Roman"/>
        </w:rPr>
        <w:t>ogistic regression</w:t>
      </w:r>
      <w:r>
        <w:rPr>
          <w:rFonts w:ascii="Times New Roman" w:eastAsia="標楷體" w:hAnsi="Times New Roman" w:cs="Times New Roman" w:hint="eastAsia"/>
        </w:rPr>
        <w:t>模型進行計算並算出</w:t>
      </w:r>
      <w:r>
        <w:rPr>
          <w:rFonts w:ascii="Times New Roman" w:eastAsia="標楷體" w:hAnsi="Times New Roman" w:cs="Times New Roman" w:hint="eastAsia"/>
        </w:rPr>
        <w:t>A</w:t>
      </w:r>
      <w:r>
        <w:rPr>
          <w:rFonts w:ascii="Times New Roman" w:eastAsia="標楷體" w:hAnsi="Times New Roman" w:cs="Times New Roman"/>
        </w:rPr>
        <w:t>pparent Rate</w:t>
      </w:r>
      <w:r>
        <w:rPr>
          <w:rFonts w:ascii="Times New Roman" w:eastAsia="標楷體" w:hAnsi="Times New Roman" w:cs="Times New Roman" w:hint="eastAsia"/>
        </w:rPr>
        <w:t>與</w:t>
      </w:r>
      <w:r>
        <w:rPr>
          <w:rFonts w:ascii="Times New Roman" w:eastAsia="標楷體" w:hAnsi="Times New Roman" w:cs="Times New Roman" w:hint="eastAsia"/>
        </w:rPr>
        <w:t>T</w:t>
      </w:r>
      <w:r>
        <w:rPr>
          <w:rFonts w:ascii="Times New Roman" w:eastAsia="標楷體" w:hAnsi="Times New Roman" w:cs="Times New Roman"/>
        </w:rPr>
        <w:t>rue Error Rate</w:t>
      </w:r>
      <w:r>
        <w:rPr>
          <w:rFonts w:ascii="Times New Roman" w:eastAsia="標楷體" w:hAnsi="Times New Roman" w:cs="Times New Roman" w:hint="eastAsia"/>
        </w:rPr>
        <w:t>。</w:t>
      </w:r>
    </w:p>
    <w:p w:rsidR="00710D23" w:rsidRPr="00710D23" w:rsidRDefault="00710D23" w:rsidP="00710D23">
      <w:pPr>
        <w:rPr>
          <w:rFonts w:ascii="Times New Roman" w:eastAsia="標楷體" w:hAnsi="Times New Roman" w:cs="Times New Roman" w:hint="eastAsia"/>
        </w:rPr>
      </w:pPr>
      <w:r w:rsidRPr="00710D23">
        <w:rPr>
          <w:rFonts w:ascii="Times New Roman" w:eastAsia="標楷體" w:hAnsi="Times New Roman" w:cs="Times New Roman" w:hint="eastAsia"/>
        </w:rPr>
        <w:t>結果</w:t>
      </w:r>
      <w:r w:rsidRPr="00710D23">
        <w:rPr>
          <w:rFonts w:ascii="Times New Roman" w:eastAsia="標楷體" w:hAnsi="Times New Roman" w:cs="Times New Roman" w:hint="eastAsia"/>
        </w:rPr>
        <w:t>:</w:t>
      </w:r>
    </w:p>
    <w:p w:rsidR="00EF69E2" w:rsidRPr="00AE4261" w:rsidRDefault="00EF69E2" w:rsidP="00EF69E2">
      <w:pPr>
        <w:ind w:firstLineChars="200" w:firstLine="480"/>
        <w:rPr>
          <w:rFonts w:ascii="Times New Roman" w:eastAsia="標楷體" w:hAnsi="Times New Roman" w:cs="Times New Roman"/>
        </w:rPr>
      </w:pPr>
      <w:r>
        <w:rPr>
          <w:rFonts w:ascii="Times New Roman" w:eastAsia="標楷體" w:hAnsi="Times New Roman" w:cs="Times New Roman"/>
        </w:rPr>
        <w:t>Apparent Rate (</w:t>
      </w:r>
      <w:r w:rsidRPr="008F731B">
        <w:rPr>
          <w:rFonts w:ascii="Times New Roman" w:eastAsia="標楷體" w:hAnsi="Times New Roman" w:cs="Times New Roman" w:hint="eastAsia"/>
        </w:rPr>
        <w:t>表面錯誤率</w:t>
      </w:r>
      <w:r>
        <w:rPr>
          <w:rFonts w:ascii="Times New Roman" w:eastAsia="標楷體" w:hAnsi="Times New Roman" w:cs="Times New Roman" w:hint="eastAsia"/>
        </w:rPr>
        <w:t>:</w:t>
      </w:r>
      <w:r>
        <w:rPr>
          <w:rFonts w:ascii="Times New Roman" w:eastAsia="標楷體" w:hAnsi="Times New Roman" w:cs="Times New Roman"/>
        </w:rPr>
        <w:t xml:space="preserve"> 1.53</w:t>
      </w:r>
      <w:r w:rsidR="00710D23">
        <w:rPr>
          <w:rFonts w:ascii="Times New Roman" w:eastAsia="標楷體" w:hAnsi="Times New Roman" w:cs="Times New Roman"/>
        </w:rPr>
        <w:t xml:space="preserve"> </w:t>
      </w:r>
      <w:r>
        <w:rPr>
          <w:rFonts w:ascii="Times New Roman" w:eastAsia="標楷體" w:hAnsi="Times New Roman" w:cs="Times New Roman"/>
        </w:rPr>
        <w:t xml:space="preserve">%)           </w:t>
      </w:r>
      <w:r w:rsidRPr="008F731B">
        <w:rPr>
          <w:rFonts w:ascii="Times New Roman" w:eastAsia="標楷體" w:hAnsi="Times New Roman" w:cs="Times New Roman"/>
        </w:rPr>
        <w:t xml:space="preserve"> </w:t>
      </w:r>
      <w:r>
        <w:rPr>
          <w:rFonts w:ascii="Times New Roman" w:eastAsia="標楷體" w:hAnsi="Times New Roman" w:cs="Times New Roman"/>
        </w:rPr>
        <w:t>True Error Rate (</w:t>
      </w:r>
      <w:r>
        <w:rPr>
          <w:rFonts w:ascii="Times New Roman" w:eastAsia="標楷體" w:hAnsi="Times New Roman" w:cs="Times New Roman" w:hint="eastAsia"/>
        </w:rPr>
        <w:t>真實錯誤率</w:t>
      </w:r>
      <w:r>
        <w:rPr>
          <w:rFonts w:ascii="Times New Roman" w:eastAsia="標楷體" w:hAnsi="Times New Roman" w:cs="Times New Roman" w:hint="eastAsia"/>
        </w:rPr>
        <w:t>:</w:t>
      </w:r>
      <w:r>
        <w:rPr>
          <w:rFonts w:ascii="Times New Roman" w:eastAsia="標楷體" w:hAnsi="Times New Roman" w:cs="Times New Roman"/>
        </w:rPr>
        <w:t xml:space="preserve"> 0%)</w:t>
      </w:r>
    </w:p>
    <w:tbl>
      <w:tblPr>
        <w:tblStyle w:val="1"/>
        <w:tblW w:w="0" w:type="auto"/>
        <w:tblInd w:w="562" w:type="dxa"/>
        <w:tblLook w:val="04A0" w:firstRow="1" w:lastRow="0" w:firstColumn="1" w:lastColumn="0" w:noHBand="0" w:noVBand="1"/>
      </w:tblPr>
      <w:tblGrid>
        <w:gridCol w:w="1134"/>
        <w:gridCol w:w="1134"/>
        <w:gridCol w:w="1134"/>
      </w:tblGrid>
      <w:tr w:rsidR="00EF69E2"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F69E2" w:rsidRPr="00B42B81" w:rsidRDefault="00EF69E2" w:rsidP="00232C84">
            <w:pPr>
              <w:jc w:val="center"/>
              <w:rPr>
                <w:rFonts w:ascii="Times New Roman" w:eastAsia="標楷體" w:hAnsi="Times New Roman" w:cs="Times New Roman"/>
                <w:b w:val="0"/>
              </w:rPr>
            </w:pPr>
          </w:p>
        </w:tc>
        <w:tc>
          <w:tcPr>
            <w:tcW w:w="1134" w:type="dxa"/>
          </w:tcPr>
          <w:p w:rsidR="00EF69E2" w:rsidRPr="00B42B81" w:rsidRDefault="00EF69E2"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B42B81">
              <w:rPr>
                <w:rFonts w:ascii="Times New Roman" w:eastAsia="標楷體" w:hAnsi="Times New Roman" w:cs="Times New Roman" w:hint="eastAsia"/>
                <w:b w:val="0"/>
              </w:rPr>
              <w:t>1</w:t>
            </w:r>
          </w:p>
        </w:tc>
        <w:tc>
          <w:tcPr>
            <w:tcW w:w="1134" w:type="dxa"/>
          </w:tcPr>
          <w:p w:rsidR="00EF69E2" w:rsidRPr="00B42B81" w:rsidRDefault="00EF69E2"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B42B81">
              <w:rPr>
                <w:rFonts w:ascii="Times New Roman" w:eastAsia="標楷體" w:hAnsi="Times New Roman" w:cs="Times New Roman" w:hint="eastAsia"/>
                <w:b w:val="0"/>
              </w:rPr>
              <w:t>2</w:t>
            </w:r>
          </w:p>
        </w:tc>
      </w:tr>
      <w:tr w:rsidR="00EF69E2"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F69E2" w:rsidRPr="00B42B81" w:rsidRDefault="00EF69E2" w:rsidP="00232C84">
            <w:pPr>
              <w:jc w:val="center"/>
              <w:rPr>
                <w:rFonts w:ascii="Times New Roman" w:eastAsia="標楷體" w:hAnsi="Times New Roman" w:cs="Times New Roman"/>
                <w:b w:val="0"/>
              </w:rPr>
            </w:pPr>
            <w:r w:rsidRPr="00B42B81">
              <w:rPr>
                <w:rFonts w:ascii="Times New Roman" w:eastAsia="標楷體" w:hAnsi="Times New Roman" w:cs="Times New Roman"/>
                <w:b w:val="0"/>
              </w:rPr>
              <w:t>1</w:t>
            </w:r>
          </w:p>
        </w:tc>
        <w:tc>
          <w:tcPr>
            <w:tcW w:w="1134" w:type="dxa"/>
          </w:tcPr>
          <w:p w:rsidR="00EF69E2" w:rsidRPr="00B42B81" w:rsidRDefault="00EF69E2"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1</w:t>
            </w:r>
          </w:p>
        </w:tc>
        <w:tc>
          <w:tcPr>
            <w:tcW w:w="1134" w:type="dxa"/>
          </w:tcPr>
          <w:p w:rsidR="00EF69E2" w:rsidRPr="00B42B81" w:rsidRDefault="00EF69E2"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r>
      <w:tr w:rsidR="00EF69E2" w:rsidTr="00232C84">
        <w:tc>
          <w:tcPr>
            <w:cnfStyle w:val="001000000000" w:firstRow="0" w:lastRow="0" w:firstColumn="1" w:lastColumn="0" w:oddVBand="0" w:evenVBand="0" w:oddHBand="0" w:evenHBand="0" w:firstRowFirstColumn="0" w:firstRowLastColumn="0" w:lastRowFirstColumn="0" w:lastRowLastColumn="0"/>
            <w:tcW w:w="1134" w:type="dxa"/>
          </w:tcPr>
          <w:p w:rsidR="00EF69E2" w:rsidRPr="00B42B81" w:rsidRDefault="00EF69E2" w:rsidP="00232C84">
            <w:pPr>
              <w:jc w:val="center"/>
              <w:rPr>
                <w:rFonts w:ascii="Times New Roman" w:eastAsia="標楷體" w:hAnsi="Times New Roman" w:cs="Times New Roman"/>
                <w:b w:val="0"/>
              </w:rPr>
            </w:pPr>
            <w:r w:rsidRPr="00B42B81">
              <w:rPr>
                <w:rFonts w:ascii="Times New Roman" w:eastAsia="標楷體" w:hAnsi="Times New Roman" w:cs="Times New Roman" w:hint="eastAsia"/>
                <w:b w:val="0"/>
              </w:rPr>
              <w:t>2</w:t>
            </w:r>
          </w:p>
        </w:tc>
        <w:tc>
          <w:tcPr>
            <w:tcW w:w="1134" w:type="dxa"/>
          </w:tcPr>
          <w:p w:rsidR="00EF69E2" w:rsidRPr="00B42B81" w:rsidRDefault="00710D23"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2</w:t>
            </w:r>
          </w:p>
        </w:tc>
        <w:tc>
          <w:tcPr>
            <w:tcW w:w="1134" w:type="dxa"/>
          </w:tcPr>
          <w:p w:rsidR="00EF69E2" w:rsidRPr="00B42B81" w:rsidRDefault="00EF69E2"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w:t>
            </w:r>
            <w:r w:rsidR="00710D23">
              <w:rPr>
                <w:rFonts w:ascii="Times New Roman" w:eastAsia="標楷體" w:hAnsi="Times New Roman" w:cs="Times New Roman"/>
              </w:rPr>
              <w:t>2</w:t>
            </w:r>
          </w:p>
        </w:tc>
      </w:tr>
    </w:tbl>
    <w:tbl>
      <w:tblPr>
        <w:tblStyle w:val="1"/>
        <w:tblpPr w:leftFromText="180" w:rightFromText="180" w:vertAnchor="text" w:horzAnchor="page" w:tblpX="6286" w:tblpY="-1111"/>
        <w:tblW w:w="0" w:type="auto"/>
        <w:tblLook w:val="04A0" w:firstRow="1" w:lastRow="0" w:firstColumn="1" w:lastColumn="0" w:noHBand="0" w:noVBand="1"/>
      </w:tblPr>
      <w:tblGrid>
        <w:gridCol w:w="1134"/>
        <w:gridCol w:w="1134"/>
        <w:gridCol w:w="1134"/>
      </w:tblGrid>
      <w:tr w:rsidR="00EF69E2"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F69E2" w:rsidRPr="008F731B" w:rsidRDefault="00EF69E2" w:rsidP="00232C84">
            <w:pPr>
              <w:jc w:val="center"/>
              <w:rPr>
                <w:rFonts w:ascii="Times New Roman" w:eastAsia="標楷體" w:hAnsi="Times New Roman" w:cs="Times New Roman"/>
                <w:b w:val="0"/>
              </w:rPr>
            </w:pPr>
          </w:p>
        </w:tc>
        <w:tc>
          <w:tcPr>
            <w:tcW w:w="1134" w:type="dxa"/>
          </w:tcPr>
          <w:p w:rsidR="00EF69E2" w:rsidRPr="008F731B" w:rsidRDefault="00EF69E2"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8F731B">
              <w:rPr>
                <w:rFonts w:ascii="Times New Roman" w:eastAsia="標楷體" w:hAnsi="Times New Roman" w:cs="Times New Roman" w:hint="eastAsia"/>
                <w:b w:val="0"/>
              </w:rPr>
              <w:t>1</w:t>
            </w:r>
          </w:p>
        </w:tc>
        <w:tc>
          <w:tcPr>
            <w:tcW w:w="1134" w:type="dxa"/>
          </w:tcPr>
          <w:p w:rsidR="00EF69E2" w:rsidRPr="008F731B" w:rsidRDefault="00EF69E2"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8F731B">
              <w:rPr>
                <w:rFonts w:ascii="Times New Roman" w:eastAsia="標楷體" w:hAnsi="Times New Roman" w:cs="Times New Roman" w:hint="eastAsia"/>
                <w:b w:val="0"/>
              </w:rPr>
              <w:t>2</w:t>
            </w:r>
          </w:p>
        </w:tc>
      </w:tr>
      <w:tr w:rsidR="00EF69E2"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F69E2" w:rsidRPr="008F731B" w:rsidRDefault="00EF69E2" w:rsidP="00232C84">
            <w:pPr>
              <w:jc w:val="center"/>
              <w:rPr>
                <w:rFonts w:ascii="Times New Roman" w:eastAsia="標楷體" w:hAnsi="Times New Roman" w:cs="Times New Roman"/>
                <w:b w:val="0"/>
              </w:rPr>
            </w:pPr>
            <w:r w:rsidRPr="008F731B">
              <w:rPr>
                <w:rFonts w:ascii="Times New Roman" w:eastAsia="標楷體" w:hAnsi="Times New Roman" w:cs="Times New Roman"/>
                <w:b w:val="0"/>
              </w:rPr>
              <w:t>1</w:t>
            </w:r>
          </w:p>
        </w:tc>
        <w:tc>
          <w:tcPr>
            <w:tcW w:w="1134" w:type="dxa"/>
          </w:tcPr>
          <w:p w:rsidR="00EF69E2" w:rsidRPr="008F731B" w:rsidRDefault="00EF69E2"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c>
          <w:tcPr>
            <w:tcW w:w="1134" w:type="dxa"/>
          </w:tcPr>
          <w:p w:rsidR="00EF69E2" w:rsidRPr="008F731B" w:rsidRDefault="00EF69E2"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r>
      <w:tr w:rsidR="00EF69E2" w:rsidTr="00232C84">
        <w:tc>
          <w:tcPr>
            <w:cnfStyle w:val="001000000000" w:firstRow="0" w:lastRow="0" w:firstColumn="1" w:lastColumn="0" w:oddVBand="0" w:evenVBand="0" w:oddHBand="0" w:evenHBand="0" w:firstRowFirstColumn="0" w:firstRowLastColumn="0" w:lastRowFirstColumn="0" w:lastRowLastColumn="0"/>
            <w:tcW w:w="1134" w:type="dxa"/>
          </w:tcPr>
          <w:p w:rsidR="00EF69E2" w:rsidRPr="008F731B" w:rsidRDefault="00EF69E2" w:rsidP="00232C84">
            <w:pPr>
              <w:jc w:val="center"/>
              <w:rPr>
                <w:rFonts w:ascii="Times New Roman" w:eastAsia="標楷體" w:hAnsi="Times New Roman" w:cs="Times New Roman"/>
                <w:b w:val="0"/>
              </w:rPr>
            </w:pPr>
            <w:r w:rsidRPr="008F731B">
              <w:rPr>
                <w:rFonts w:ascii="Times New Roman" w:eastAsia="標楷體" w:hAnsi="Times New Roman" w:cs="Times New Roman" w:hint="eastAsia"/>
                <w:b w:val="0"/>
              </w:rPr>
              <w:t>2</w:t>
            </w:r>
          </w:p>
        </w:tc>
        <w:tc>
          <w:tcPr>
            <w:tcW w:w="1134" w:type="dxa"/>
          </w:tcPr>
          <w:p w:rsidR="00EF69E2" w:rsidRPr="008F731B" w:rsidRDefault="00EF69E2"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c>
          <w:tcPr>
            <w:tcW w:w="1134" w:type="dxa"/>
          </w:tcPr>
          <w:p w:rsidR="00EF69E2" w:rsidRPr="008F731B" w:rsidRDefault="00EF69E2"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2</w:t>
            </w:r>
          </w:p>
        </w:tc>
      </w:tr>
    </w:tbl>
    <w:p w:rsidR="00AE4261" w:rsidRPr="00AE4261" w:rsidRDefault="00AE4261" w:rsidP="00AE4261">
      <w:pPr>
        <w:widowControl/>
        <w:ind w:left="480"/>
        <w:rPr>
          <w:rFonts w:ascii="Times New Roman" w:eastAsia="標楷體" w:hAnsi="Times New Roman" w:cs="Times New Roman"/>
        </w:rPr>
      </w:pPr>
    </w:p>
    <w:p w:rsidR="00331A01" w:rsidRDefault="00331A01">
      <w:pPr>
        <w:widowControl/>
        <w:rPr>
          <w:rFonts w:ascii="Times New Roman" w:eastAsia="標楷體" w:hAnsi="Times New Roman" w:cs="Times New Roman"/>
        </w:rPr>
      </w:pPr>
      <w:r>
        <w:rPr>
          <w:rFonts w:ascii="Times New Roman" w:eastAsia="標楷體" w:hAnsi="Times New Roman" w:cs="Times New Roman"/>
        </w:rPr>
        <w:br w:type="page"/>
      </w:r>
    </w:p>
    <w:p w:rsidR="00AE4261" w:rsidRPr="00AE4261" w:rsidRDefault="00AE4261" w:rsidP="00F872A8">
      <w:pPr>
        <w:pStyle w:val="a3"/>
        <w:ind w:leftChars="0"/>
        <w:rPr>
          <w:rFonts w:ascii="Times New Roman" w:eastAsia="標楷體" w:hAnsi="Times New Roman" w:cs="Times New Roman"/>
        </w:rPr>
      </w:pPr>
    </w:p>
    <w:p w:rsidR="00F872A8" w:rsidRPr="00AE4261" w:rsidRDefault="00F872A8" w:rsidP="00F872A8">
      <w:pPr>
        <w:pStyle w:val="a3"/>
        <w:numPr>
          <w:ilvl w:val="0"/>
          <w:numId w:val="1"/>
        </w:numPr>
        <w:ind w:leftChars="0"/>
        <w:rPr>
          <w:rFonts w:ascii="Times New Roman" w:eastAsia="標楷體" w:hAnsi="Times New Roman" w:cs="Times New Roman"/>
        </w:rPr>
      </w:pPr>
      <w:r w:rsidRPr="00AE4261">
        <w:rPr>
          <w:rFonts w:ascii="Times New Roman" w:eastAsia="標楷體" w:hAnsi="Times New Roman" w:cs="Times New Roman"/>
        </w:rPr>
        <w:t>SVM</w:t>
      </w:r>
      <w:r w:rsidRPr="00AE4261">
        <w:rPr>
          <w:rFonts w:ascii="Times New Roman" w:eastAsia="標楷體" w:hAnsi="Times New Roman" w:cs="Times New Roman"/>
        </w:rPr>
        <w:t>支持向量機</w:t>
      </w:r>
    </w:p>
    <w:p w:rsidR="00F872A8" w:rsidRDefault="00EC7E0F" w:rsidP="00F872A8">
      <w:pPr>
        <w:pStyle w:val="a3"/>
        <w:ind w:leftChars="0"/>
        <w:rPr>
          <w:rFonts w:ascii="Times New Roman" w:eastAsia="標楷體" w:hAnsi="Times New Roman" w:cs="Times New Roman"/>
        </w:rPr>
      </w:pPr>
      <w:r w:rsidRPr="00AE4261">
        <w:rPr>
          <w:rFonts w:ascii="Times New Roman" w:eastAsia="標楷體" w:hAnsi="Times New Roman" w:cs="Times New Roman"/>
        </w:rPr>
        <w:t>分類資料是機器學習中的一項常見任務。</w:t>
      </w:r>
      <w:r w:rsidRPr="00AE4261">
        <w:rPr>
          <w:rFonts w:ascii="Times New Roman" w:eastAsia="標楷體" w:hAnsi="Times New Roman" w:cs="Times New Roman"/>
        </w:rPr>
        <w:t xml:space="preserve"> </w:t>
      </w:r>
      <w:r w:rsidRPr="00AE4261">
        <w:rPr>
          <w:rFonts w:ascii="Times New Roman" w:eastAsia="標楷體" w:hAnsi="Times New Roman" w:cs="Times New Roman"/>
        </w:rPr>
        <w:t>假設某些給定的資料點各自屬於兩個類</w:t>
      </w:r>
      <w:r w:rsidR="000F4EE9" w:rsidRPr="00AE4261">
        <w:rPr>
          <w:rFonts w:ascii="Times New Roman" w:eastAsia="標楷體" w:hAnsi="Times New Roman" w:cs="Times New Roman"/>
        </w:rPr>
        <w:t>別</w:t>
      </w:r>
      <w:r w:rsidRPr="00AE4261">
        <w:rPr>
          <w:rFonts w:ascii="Times New Roman" w:eastAsia="標楷體" w:hAnsi="Times New Roman" w:cs="Times New Roman"/>
        </w:rPr>
        <w:t>之一，而目標是確定新資料點將在哪</w:t>
      </w:r>
      <w:proofErr w:type="gramStart"/>
      <w:r w:rsidRPr="00AE4261">
        <w:rPr>
          <w:rFonts w:ascii="Times New Roman" w:eastAsia="標楷體" w:hAnsi="Times New Roman" w:cs="Times New Roman"/>
        </w:rPr>
        <w:t>個</w:t>
      </w:r>
      <w:proofErr w:type="gramEnd"/>
      <w:r w:rsidRPr="00AE4261">
        <w:rPr>
          <w:rFonts w:ascii="Times New Roman" w:eastAsia="標楷體" w:hAnsi="Times New Roman" w:cs="Times New Roman"/>
        </w:rPr>
        <w:t>類中。對於支援向量機來說，資料點被視為</w:t>
      </w:r>
      <w:r w:rsidRPr="00AE4261">
        <w:rPr>
          <w:rFonts w:ascii="Times New Roman" w:eastAsia="標楷體" w:hAnsi="Times New Roman" w:cs="Times New Roman"/>
        </w:rPr>
        <w:t xml:space="preserve"> p </w:t>
      </w:r>
      <w:r w:rsidRPr="00AE4261">
        <w:rPr>
          <w:rFonts w:ascii="Times New Roman" w:eastAsia="標楷體" w:hAnsi="Times New Roman" w:cs="Times New Roman"/>
        </w:rPr>
        <w:t>維向量，而我們想知道是否可以用</w:t>
      </w:r>
      <w:r w:rsidRPr="00AE4261">
        <w:rPr>
          <w:rFonts w:ascii="Times New Roman" w:eastAsia="標楷體" w:hAnsi="Times New Roman" w:cs="Times New Roman"/>
        </w:rPr>
        <w:t xml:space="preserve"> (p-1)</w:t>
      </w:r>
      <w:r w:rsidR="00232C84">
        <w:rPr>
          <w:rFonts w:ascii="Times New Roman" w:eastAsia="標楷體" w:hAnsi="Times New Roman" w:cs="Times New Roman" w:hint="eastAsia"/>
        </w:rPr>
        <w:t xml:space="preserve"> </w:t>
      </w:r>
      <w:proofErr w:type="gramStart"/>
      <w:r w:rsidRPr="00AE4261">
        <w:rPr>
          <w:rFonts w:ascii="Times New Roman" w:eastAsia="標楷體" w:hAnsi="Times New Roman" w:cs="Times New Roman"/>
        </w:rPr>
        <w:t>維超平面</w:t>
      </w:r>
      <w:proofErr w:type="gramEnd"/>
      <w:r w:rsidRPr="00AE4261">
        <w:rPr>
          <w:rFonts w:ascii="Times New Roman" w:eastAsia="標楷體" w:hAnsi="Times New Roman" w:cs="Times New Roman"/>
        </w:rPr>
        <w:t>來分開這些點。這就是所謂的線性分類器。可能有許多超平面可以把資料分類。最佳超平面的一個合理選擇是以最大間隔把兩個類分開的超平面。因此，我們要選擇能夠讓到每邊最近的資料點的距離最大化的超平面。如果存在這樣的超平面，則稱為最大間隔超平面，而其定義的線性分類器被稱為最大間隔分類器，或者叫做最佳穩定性感知器。</w:t>
      </w:r>
    </w:p>
    <w:p w:rsidR="00AE4261" w:rsidRDefault="00AE4261" w:rsidP="00F872A8">
      <w:pPr>
        <w:pStyle w:val="a3"/>
        <w:ind w:leftChars="0"/>
        <w:rPr>
          <w:rFonts w:ascii="Times New Roman" w:eastAsia="標楷體" w:hAnsi="Times New Roman" w:cs="Times New Roman"/>
        </w:rPr>
      </w:pPr>
    </w:p>
    <w:p w:rsidR="00331A01" w:rsidRDefault="00331A01" w:rsidP="00331A01">
      <w:pPr>
        <w:rPr>
          <w:rFonts w:ascii="Times New Roman" w:eastAsia="標楷體" w:hAnsi="Times New Roman" w:cs="Times New Roman"/>
        </w:rPr>
      </w:pPr>
      <w:r w:rsidRPr="00331A01">
        <w:rPr>
          <w:rFonts w:ascii="Times New Roman" w:eastAsia="標楷體" w:hAnsi="Times New Roman" w:cs="Times New Roman" w:hint="eastAsia"/>
        </w:rPr>
        <w:t>流程</w:t>
      </w:r>
      <w:r w:rsidRPr="00331A01">
        <w:rPr>
          <w:rFonts w:ascii="Times New Roman" w:eastAsia="標楷體" w:hAnsi="Times New Roman" w:cs="Times New Roman" w:hint="eastAsia"/>
        </w:rPr>
        <w:t>:</w:t>
      </w:r>
    </w:p>
    <w:p w:rsidR="00331A01" w:rsidRDefault="00331A01" w:rsidP="00331A01">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hint="eastAsia"/>
        </w:rPr>
        <w:t>St</w:t>
      </w:r>
      <w:r>
        <w:rPr>
          <w:rFonts w:ascii="Times New Roman" w:eastAsia="標楷體" w:hAnsi="Times New Roman" w:cs="Times New Roman"/>
        </w:rPr>
        <w:t>ep 1 :</w:t>
      </w:r>
      <w:r w:rsidR="00232C84">
        <w:rPr>
          <w:rFonts w:ascii="Times New Roman" w:eastAsia="標楷體" w:hAnsi="Times New Roman" w:cs="Times New Roman" w:hint="eastAsia"/>
        </w:rPr>
        <w:t xml:space="preserve"> </w:t>
      </w:r>
      <w:r w:rsidR="00232C84">
        <w:rPr>
          <w:rFonts w:ascii="Times New Roman" w:eastAsia="標楷體" w:hAnsi="Times New Roman" w:cs="Times New Roman" w:hint="eastAsia"/>
        </w:rPr>
        <w:t>將訓練資料帶入</w:t>
      </w:r>
      <w:r w:rsidR="00232C84">
        <w:rPr>
          <w:rFonts w:ascii="Times New Roman" w:eastAsia="標楷體" w:hAnsi="Times New Roman" w:cs="Times New Roman" w:hint="eastAsia"/>
        </w:rPr>
        <w:t>SVM</w:t>
      </w:r>
      <w:r w:rsidR="00232C84">
        <w:rPr>
          <w:rFonts w:ascii="Times New Roman" w:eastAsia="標楷體" w:hAnsi="Times New Roman" w:cs="Times New Roman" w:hint="eastAsia"/>
        </w:rPr>
        <w:t>模型，並跑出最佳的懲罰項及</w:t>
      </w:r>
      <w:r w:rsidR="00554F20">
        <w:rPr>
          <w:rFonts w:ascii="Times New Roman" w:eastAsia="標楷體" w:hAnsi="Times New Roman" w:cs="Times New Roman" w:hint="eastAsia"/>
        </w:rPr>
        <w:t>g</w:t>
      </w:r>
      <w:r w:rsidR="00554F20">
        <w:rPr>
          <w:rFonts w:ascii="Times New Roman" w:eastAsia="標楷體" w:hAnsi="Times New Roman" w:cs="Times New Roman"/>
        </w:rPr>
        <w:t>amma</w:t>
      </w:r>
      <w:r w:rsidR="00554F20">
        <w:rPr>
          <w:rFonts w:ascii="Times New Roman" w:eastAsia="標楷體" w:hAnsi="Times New Roman" w:cs="Times New Roman" w:hint="eastAsia"/>
        </w:rPr>
        <w:t>值</w:t>
      </w:r>
    </w:p>
    <w:p w:rsidR="00232C84" w:rsidRDefault="00232C84" w:rsidP="00331A01">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 xml:space="preserve">   (</w:t>
      </w:r>
      <w:r>
        <w:rPr>
          <w:rFonts w:ascii="Times New Roman" w:eastAsia="標楷體" w:hAnsi="Times New Roman" w:cs="Times New Roman"/>
        </w:rPr>
        <w:t xml:space="preserve">cost : </w:t>
      </w:r>
      <w:r>
        <w:rPr>
          <w:rFonts w:ascii="Times New Roman" w:eastAsia="標楷體" w:hAnsi="Times New Roman" w:cs="Times New Roman" w:hint="eastAsia"/>
        </w:rPr>
        <w:t>在</w:t>
      </w:r>
      <w:r>
        <w:rPr>
          <w:rFonts w:ascii="Times New Roman" w:eastAsia="標楷體" w:hAnsi="Times New Roman" w:cs="Times New Roman" w:hint="eastAsia"/>
        </w:rPr>
        <w:t>L</w:t>
      </w:r>
      <w:r>
        <w:rPr>
          <w:rFonts w:ascii="Times New Roman" w:eastAsia="標楷體" w:hAnsi="Times New Roman" w:cs="Times New Roman"/>
        </w:rPr>
        <w:t>agrange formulation</w:t>
      </w:r>
      <w:r>
        <w:rPr>
          <w:rFonts w:ascii="Times New Roman" w:eastAsia="標楷體" w:hAnsi="Times New Roman" w:cs="Times New Roman" w:hint="eastAsia"/>
        </w:rPr>
        <w:t>中的大</w:t>
      </w:r>
      <w:r>
        <w:rPr>
          <w:rFonts w:ascii="Times New Roman" w:eastAsia="標楷體" w:hAnsi="Times New Roman" w:cs="Times New Roman" w:hint="eastAsia"/>
        </w:rPr>
        <w:t>C</w:t>
      </w:r>
      <w:r>
        <w:rPr>
          <w:rFonts w:ascii="Times New Roman" w:eastAsia="標楷體" w:hAnsi="Times New Roman" w:cs="Times New Roman" w:hint="eastAsia"/>
        </w:rPr>
        <w:t>，決定給</w:t>
      </w:r>
      <w:proofErr w:type="gramStart"/>
      <w:r>
        <w:rPr>
          <w:rFonts w:ascii="Times New Roman" w:eastAsia="標楷體" w:hAnsi="Times New Roman" w:cs="Times New Roman" w:hint="eastAsia"/>
        </w:rPr>
        <w:t>被分錯資料</w:t>
      </w:r>
      <w:proofErr w:type="gramEnd"/>
      <w:r>
        <w:rPr>
          <w:rFonts w:ascii="Times New Roman" w:eastAsia="標楷體" w:hAnsi="Times New Roman" w:cs="Times New Roman" w:hint="eastAsia"/>
        </w:rPr>
        <w:t>的懲罰值</w:t>
      </w:r>
      <w:r>
        <w:rPr>
          <w:rFonts w:ascii="Times New Roman" w:eastAsia="標楷體" w:hAnsi="Times New Roman" w:cs="Times New Roman"/>
        </w:rPr>
        <w:t>)</w:t>
      </w:r>
    </w:p>
    <w:p w:rsidR="00554F20" w:rsidRDefault="00554F20" w:rsidP="00331A01">
      <w:pPr>
        <w:rPr>
          <w:rFonts w:ascii="Times New Roman" w:eastAsia="標楷體" w:hAnsi="Times New Roman" w:cs="Times New Roman"/>
        </w:rPr>
      </w:pPr>
      <w:r>
        <w:rPr>
          <w:rFonts w:ascii="Times New Roman" w:eastAsia="標楷體" w:hAnsi="Times New Roman" w:cs="Times New Roman"/>
        </w:rPr>
        <w:tab/>
      </w:r>
      <w:r>
        <w:rPr>
          <w:rFonts w:ascii="Times New Roman" w:eastAsia="標楷體" w:hAnsi="Times New Roman" w:cs="Times New Roman"/>
        </w:rPr>
        <w:tab/>
      </w:r>
      <w:r>
        <w:rPr>
          <w:rFonts w:ascii="Times New Roman" w:eastAsia="標楷體" w:hAnsi="Times New Roman" w:cs="Times New Roman" w:hint="eastAsia"/>
        </w:rPr>
        <w:t xml:space="preserve">   (g</w:t>
      </w:r>
      <w:r>
        <w:rPr>
          <w:rFonts w:ascii="Times New Roman" w:eastAsia="標楷體" w:hAnsi="Times New Roman" w:cs="Times New Roman"/>
        </w:rPr>
        <w:t xml:space="preserve">amma : </w:t>
      </w:r>
      <w:r>
        <w:rPr>
          <w:rFonts w:ascii="Times New Roman" w:eastAsia="標楷體" w:hAnsi="Times New Roman" w:cs="Times New Roman" w:hint="eastAsia"/>
        </w:rPr>
        <w:t>值越大，資料點的影響力範圍越近，對超平面來說，近點的影響力權重</w:t>
      </w:r>
    </w:p>
    <w:p w:rsidR="00554F20" w:rsidRDefault="00554F20" w:rsidP="00554F20">
      <w:pPr>
        <w:ind w:left="1920" w:firstLine="480"/>
        <w:rPr>
          <w:rFonts w:ascii="Times New Roman" w:eastAsia="標楷體" w:hAnsi="Times New Roman" w:cs="Times New Roman" w:hint="eastAsia"/>
        </w:rPr>
      </w:pPr>
      <w:r>
        <w:rPr>
          <w:rFonts w:ascii="Times New Roman" w:eastAsia="標楷體" w:hAnsi="Times New Roman" w:cs="Times New Roman" w:hint="eastAsia"/>
        </w:rPr>
        <w:t>較大，也容易造成</w:t>
      </w:r>
      <w:r>
        <w:rPr>
          <w:rFonts w:ascii="Times New Roman" w:eastAsia="標楷體" w:hAnsi="Times New Roman" w:cs="Times New Roman" w:hint="eastAsia"/>
        </w:rPr>
        <w:t>o</w:t>
      </w:r>
      <w:r>
        <w:rPr>
          <w:rFonts w:ascii="Times New Roman" w:eastAsia="標楷體" w:hAnsi="Times New Roman" w:cs="Times New Roman"/>
        </w:rPr>
        <w:t>verfitting</w:t>
      </w:r>
      <w:r>
        <w:rPr>
          <w:rFonts w:ascii="Times New Roman" w:eastAsia="標楷體" w:hAnsi="Times New Roman" w:cs="Times New Roman" w:hint="eastAsia"/>
        </w:rPr>
        <w:t>。</w:t>
      </w:r>
      <w:r>
        <w:rPr>
          <w:rFonts w:ascii="Times New Roman" w:eastAsia="標楷體" w:hAnsi="Times New Roman" w:cs="Times New Roman" w:hint="eastAsia"/>
        </w:rPr>
        <w:t>)</w:t>
      </w:r>
    </w:p>
    <w:p w:rsidR="00331A01" w:rsidRDefault="00331A01" w:rsidP="00331A01">
      <w:pPr>
        <w:rPr>
          <w:rFonts w:ascii="Times New Roman" w:eastAsia="標楷體" w:hAnsi="Times New Roman" w:cs="Times New Roman" w:hint="eastAsia"/>
        </w:rPr>
      </w:pPr>
      <w:r>
        <w:rPr>
          <w:rFonts w:ascii="Times New Roman" w:eastAsia="標楷體" w:hAnsi="Times New Roman" w:cs="Times New Roman"/>
        </w:rPr>
        <w:tab/>
        <w:t>Step 2 :</w:t>
      </w:r>
      <w:r w:rsidR="00554F20">
        <w:rPr>
          <w:rFonts w:ascii="Times New Roman" w:eastAsia="標楷體" w:hAnsi="Times New Roman" w:cs="Times New Roman"/>
        </w:rPr>
        <w:t xml:space="preserve"> </w:t>
      </w:r>
      <w:r w:rsidR="00554F20">
        <w:rPr>
          <w:rFonts w:ascii="Times New Roman" w:eastAsia="標楷體" w:hAnsi="Times New Roman" w:cs="Times New Roman" w:hint="eastAsia"/>
        </w:rPr>
        <w:t>找出最好的懲罰值及</w:t>
      </w:r>
      <w:r w:rsidR="00554F20">
        <w:rPr>
          <w:rFonts w:ascii="Times New Roman" w:eastAsia="標楷體" w:hAnsi="Times New Roman" w:cs="Times New Roman" w:hint="eastAsia"/>
        </w:rPr>
        <w:t>g</w:t>
      </w:r>
      <w:r w:rsidR="00554F20">
        <w:rPr>
          <w:rFonts w:ascii="Times New Roman" w:eastAsia="標楷體" w:hAnsi="Times New Roman" w:cs="Times New Roman"/>
        </w:rPr>
        <w:t>amma</w:t>
      </w:r>
      <w:r w:rsidR="00554F20">
        <w:rPr>
          <w:rFonts w:ascii="Times New Roman" w:eastAsia="標楷體" w:hAnsi="Times New Roman" w:cs="Times New Roman" w:hint="eastAsia"/>
        </w:rPr>
        <w:t>值帶入模型</w:t>
      </w:r>
    </w:p>
    <w:p w:rsidR="00331A01" w:rsidRDefault="00331A01" w:rsidP="00331A01">
      <w:pPr>
        <w:rPr>
          <w:rFonts w:ascii="Times New Roman" w:eastAsia="標楷體" w:hAnsi="Times New Roman" w:cs="Times New Roman"/>
        </w:rPr>
      </w:pPr>
      <w:r>
        <w:rPr>
          <w:rFonts w:ascii="Times New Roman" w:eastAsia="標楷體" w:hAnsi="Times New Roman" w:cs="Times New Roman"/>
        </w:rPr>
        <w:tab/>
        <w:t>Step 3 :</w:t>
      </w:r>
      <w:r w:rsidR="00554F20">
        <w:rPr>
          <w:rFonts w:ascii="Times New Roman" w:eastAsia="標楷體" w:hAnsi="Times New Roman" w:cs="Times New Roman" w:hint="eastAsia"/>
        </w:rPr>
        <w:t xml:space="preserve"> </w:t>
      </w:r>
      <w:r w:rsidR="00554F20">
        <w:rPr>
          <w:rFonts w:ascii="Times New Roman" w:eastAsia="標楷體" w:hAnsi="Times New Roman" w:cs="Times New Roman" w:hint="eastAsia"/>
        </w:rPr>
        <w:t>將測試資料集帶入模型預測結果</w:t>
      </w:r>
    </w:p>
    <w:p w:rsidR="00554F20" w:rsidRDefault="00554F20" w:rsidP="00331A01">
      <w:pPr>
        <w:rPr>
          <w:rFonts w:ascii="Times New Roman" w:eastAsia="標楷體" w:hAnsi="Times New Roman" w:cs="Times New Roman"/>
        </w:rPr>
      </w:pPr>
    </w:p>
    <w:p w:rsidR="00554F20" w:rsidRPr="00331A01" w:rsidRDefault="00554F20" w:rsidP="00331A01">
      <w:pPr>
        <w:rPr>
          <w:rFonts w:ascii="Times New Roman" w:eastAsia="標楷體" w:hAnsi="Times New Roman" w:cs="Times New Roman" w:hint="eastAsia"/>
        </w:rPr>
      </w:pPr>
      <w:r>
        <w:rPr>
          <w:rFonts w:ascii="Times New Roman" w:eastAsia="標楷體" w:hAnsi="Times New Roman" w:cs="Times New Roman" w:hint="eastAsia"/>
        </w:rPr>
        <w:t>我們從下圖可以觀察出訓練資料集的最適值偏右上方，於是我們選取了</w:t>
      </w:r>
      <w:r>
        <w:rPr>
          <w:rFonts w:ascii="Times New Roman" w:eastAsia="標楷體" w:hAnsi="Times New Roman" w:cs="Times New Roman"/>
        </w:rPr>
        <w:t xml:space="preserve">cost = 100 </w:t>
      </w:r>
      <w:r>
        <w:rPr>
          <w:rFonts w:ascii="Times New Roman" w:eastAsia="標楷體" w:hAnsi="Times New Roman" w:cs="Times New Roman" w:hint="eastAsia"/>
        </w:rPr>
        <w:t>作為</w:t>
      </w:r>
      <w:proofErr w:type="gramStart"/>
      <w:r>
        <w:rPr>
          <w:rFonts w:ascii="Times New Roman" w:eastAsia="標楷體" w:hAnsi="Times New Roman" w:cs="Times New Roman" w:hint="eastAsia"/>
        </w:rPr>
        <w:t>被分錯資料</w:t>
      </w:r>
      <w:proofErr w:type="gramEnd"/>
      <w:r>
        <w:rPr>
          <w:rFonts w:ascii="Times New Roman" w:eastAsia="標楷體" w:hAnsi="Times New Roman" w:cs="Times New Roman" w:hint="eastAsia"/>
        </w:rPr>
        <w:t>的懲罰值，並選取了</w:t>
      </w:r>
      <w:r>
        <w:rPr>
          <w:rFonts w:ascii="Times New Roman" w:eastAsia="標楷體" w:hAnsi="Times New Roman" w:cs="Times New Roman" w:hint="eastAsia"/>
        </w:rPr>
        <w:t>g</w:t>
      </w:r>
      <w:r>
        <w:rPr>
          <w:rFonts w:ascii="Times New Roman" w:eastAsia="標楷體" w:hAnsi="Times New Roman" w:cs="Times New Roman"/>
        </w:rPr>
        <w:t>amma</w:t>
      </w:r>
      <w:r>
        <w:rPr>
          <w:rFonts w:ascii="Times New Roman" w:eastAsia="標楷體" w:hAnsi="Times New Roman" w:cs="Times New Roman" w:hint="eastAsia"/>
        </w:rPr>
        <w:t>值為</w:t>
      </w:r>
      <w:r>
        <w:rPr>
          <w:rFonts w:ascii="Times New Roman" w:eastAsia="標楷體" w:hAnsi="Times New Roman" w:cs="Times New Roman" w:hint="eastAsia"/>
        </w:rPr>
        <w:t>0</w:t>
      </w:r>
      <w:r>
        <w:rPr>
          <w:rFonts w:ascii="Times New Roman" w:eastAsia="標楷體" w:hAnsi="Times New Roman" w:cs="Times New Roman"/>
        </w:rPr>
        <w:t>.001</w:t>
      </w:r>
      <w:r>
        <w:rPr>
          <w:rFonts w:ascii="Times New Roman" w:eastAsia="標楷體" w:hAnsi="Times New Roman" w:cs="Times New Roman" w:hint="eastAsia"/>
        </w:rPr>
        <w:t>作為點與點之間的權重。</w:t>
      </w:r>
    </w:p>
    <w:p w:rsidR="000F4EE9" w:rsidRDefault="00AE4261" w:rsidP="00AE4261">
      <w:pPr>
        <w:pStyle w:val="a3"/>
        <w:ind w:leftChars="0"/>
        <w:jc w:val="center"/>
        <w:rPr>
          <w:rFonts w:ascii="Times New Roman" w:eastAsia="標楷體" w:hAnsi="Times New Roman" w:cs="Times New Roman"/>
        </w:rPr>
      </w:pPr>
      <w:r w:rsidRPr="00AE4261">
        <w:rPr>
          <w:rFonts w:ascii="Times New Roman" w:eastAsia="標楷體" w:hAnsi="Times New Roman" w:cs="Times New Roman"/>
          <w:noProof/>
        </w:rPr>
        <w:drawing>
          <wp:inline distT="0" distB="0" distL="0" distR="0" wp14:anchorId="648A7FFE" wp14:editId="46BF7F40">
            <wp:extent cx="6277275" cy="32400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7275" cy="3240000"/>
                    </a:xfrm>
                    <a:prstGeom prst="rect">
                      <a:avLst/>
                    </a:prstGeom>
                  </pic:spPr>
                </pic:pic>
              </a:graphicData>
            </a:graphic>
          </wp:inline>
        </w:drawing>
      </w:r>
    </w:p>
    <w:p w:rsidR="003B4103" w:rsidRPr="00554F20" w:rsidRDefault="00554F20" w:rsidP="00554F20">
      <w:pPr>
        <w:rPr>
          <w:rFonts w:ascii="Times New Roman" w:eastAsia="標楷體" w:hAnsi="Times New Roman" w:cs="Times New Roman" w:hint="eastAsia"/>
        </w:rPr>
      </w:pPr>
      <w:r w:rsidRPr="00554F20">
        <w:rPr>
          <w:rFonts w:ascii="Times New Roman" w:eastAsia="標楷體" w:hAnsi="Times New Roman" w:cs="Times New Roman" w:hint="eastAsia"/>
        </w:rPr>
        <w:t>結果</w:t>
      </w:r>
      <w:r w:rsidRPr="00554F20">
        <w:rPr>
          <w:rFonts w:ascii="Times New Roman" w:eastAsia="標楷體" w:hAnsi="Times New Roman" w:cs="Times New Roman" w:hint="eastAsia"/>
        </w:rPr>
        <w:t>:</w:t>
      </w:r>
    </w:p>
    <w:p w:rsidR="008F731B" w:rsidRPr="00AE4261" w:rsidRDefault="008F731B" w:rsidP="008F731B">
      <w:pPr>
        <w:ind w:firstLineChars="200" w:firstLine="480"/>
        <w:rPr>
          <w:rFonts w:ascii="Times New Roman" w:eastAsia="標楷體" w:hAnsi="Times New Roman" w:cs="Times New Roman"/>
        </w:rPr>
      </w:pPr>
      <w:r>
        <w:rPr>
          <w:rFonts w:ascii="Times New Roman" w:eastAsia="標楷體" w:hAnsi="Times New Roman" w:cs="Times New Roman"/>
        </w:rPr>
        <w:t>Apparent Rate (</w:t>
      </w:r>
      <w:r w:rsidRPr="008F731B">
        <w:rPr>
          <w:rFonts w:ascii="Times New Roman" w:eastAsia="標楷體" w:hAnsi="Times New Roman" w:cs="Times New Roman" w:hint="eastAsia"/>
        </w:rPr>
        <w:t>表面錯誤率</w:t>
      </w:r>
      <w:r>
        <w:rPr>
          <w:rFonts w:ascii="Times New Roman" w:eastAsia="標楷體" w:hAnsi="Times New Roman" w:cs="Times New Roman" w:hint="eastAsia"/>
        </w:rPr>
        <w:t>:</w:t>
      </w:r>
      <w:r>
        <w:rPr>
          <w:rFonts w:ascii="Times New Roman" w:eastAsia="標楷體" w:hAnsi="Times New Roman" w:cs="Times New Roman"/>
        </w:rPr>
        <w:t xml:space="preserve"> 0 %)             </w:t>
      </w:r>
      <w:r w:rsidRPr="008F731B">
        <w:rPr>
          <w:rFonts w:ascii="Times New Roman" w:eastAsia="標楷體" w:hAnsi="Times New Roman" w:cs="Times New Roman"/>
        </w:rPr>
        <w:t xml:space="preserve"> </w:t>
      </w:r>
      <w:r>
        <w:rPr>
          <w:rFonts w:ascii="Times New Roman" w:eastAsia="標楷體" w:hAnsi="Times New Roman" w:cs="Times New Roman"/>
        </w:rPr>
        <w:t>True Error Rate (</w:t>
      </w:r>
      <w:r>
        <w:rPr>
          <w:rFonts w:ascii="Times New Roman" w:eastAsia="標楷體" w:hAnsi="Times New Roman" w:cs="Times New Roman" w:hint="eastAsia"/>
        </w:rPr>
        <w:t>真實錯誤率</w:t>
      </w:r>
      <w:r>
        <w:rPr>
          <w:rFonts w:ascii="Times New Roman" w:eastAsia="標楷體" w:hAnsi="Times New Roman" w:cs="Times New Roman" w:hint="eastAsia"/>
        </w:rPr>
        <w:t>:</w:t>
      </w:r>
      <w:r>
        <w:rPr>
          <w:rFonts w:ascii="Times New Roman" w:eastAsia="標楷體" w:hAnsi="Times New Roman" w:cs="Times New Roman"/>
        </w:rPr>
        <w:t xml:space="preserve"> 0 %)</w:t>
      </w:r>
    </w:p>
    <w:tbl>
      <w:tblPr>
        <w:tblStyle w:val="1"/>
        <w:tblW w:w="0" w:type="auto"/>
        <w:tblInd w:w="562" w:type="dxa"/>
        <w:tblLook w:val="04A0" w:firstRow="1" w:lastRow="0" w:firstColumn="1" w:lastColumn="0" w:noHBand="0" w:noVBand="1"/>
      </w:tblPr>
      <w:tblGrid>
        <w:gridCol w:w="1134"/>
        <w:gridCol w:w="1134"/>
        <w:gridCol w:w="1134"/>
      </w:tblGrid>
      <w:tr w:rsidR="008F731B"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B42B81" w:rsidRDefault="008F731B" w:rsidP="00232C84">
            <w:pPr>
              <w:jc w:val="center"/>
              <w:rPr>
                <w:rFonts w:ascii="Times New Roman" w:eastAsia="標楷體" w:hAnsi="Times New Roman" w:cs="Times New Roman"/>
                <w:b w:val="0"/>
              </w:rPr>
            </w:pPr>
          </w:p>
        </w:tc>
        <w:tc>
          <w:tcPr>
            <w:tcW w:w="1134" w:type="dxa"/>
          </w:tcPr>
          <w:p w:rsidR="008F731B" w:rsidRPr="00B42B81" w:rsidRDefault="008F731B"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B42B81">
              <w:rPr>
                <w:rFonts w:ascii="Times New Roman" w:eastAsia="標楷體" w:hAnsi="Times New Roman" w:cs="Times New Roman" w:hint="eastAsia"/>
                <w:b w:val="0"/>
              </w:rPr>
              <w:t>1</w:t>
            </w:r>
          </w:p>
        </w:tc>
        <w:tc>
          <w:tcPr>
            <w:tcW w:w="1134" w:type="dxa"/>
          </w:tcPr>
          <w:p w:rsidR="008F731B" w:rsidRPr="00B42B81" w:rsidRDefault="008F731B"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B42B81">
              <w:rPr>
                <w:rFonts w:ascii="Times New Roman" w:eastAsia="標楷體" w:hAnsi="Times New Roman" w:cs="Times New Roman" w:hint="eastAsia"/>
                <w:b w:val="0"/>
              </w:rPr>
              <w:t>2</w:t>
            </w:r>
          </w:p>
        </w:tc>
      </w:tr>
      <w:tr w:rsidR="008F731B"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B42B81" w:rsidRDefault="008F731B" w:rsidP="00232C84">
            <w:pPr>
              <w:jc w:val="center"/>
              <w:rPr>
                <w:rFonts w:ascii="Times New Roman" w:eastAsia="標楷體" w:hAnsi="Times New Roman" w:cs="Times New Roman"/>
                <w:b w:val="0"/>
              </w:rPr>
            </w:pPr>
            <w:r w:rsidRPr="00B42B81">
              <w:rPr>
                <w:rFonts w:ascii="Times New Roman" w:eastAsia="標楷體" w:hAnsi="Times New Roman" w:cs="Times New Roman"/>
                <w:b w:val="0"/>
              </w:rPr>
              <w:t>1</w:t>
            </w:r>
          </w:p>
        </w:tc>
        <w:tc>
          <w:tcPr>
            <w:tcW w:w="1134" w:type="dxa"/>
          </w:tcPr>
          <w:p w:rsidR="008F731B" w:rsidRPr="00B42B81" w:rsidRDefault="008F731B"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1</w:t>
            </w:r>
          </w:p>
        </w:tc>
        <w:tc>
          <w:tcPr>
            <w:tcW w:w="1134" w:type="dxa"/>
          </w:tcPr>
          <w:p w:rsidR="008F731B" w:rsidRPr="00B42B81" w:rsidRDefault="008F731B"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r>
      <w:tr w:rsidR="008F731B" w:rsidTr="00232C84">
        <w:tc>
          <w:tcPr>
            <w:cnfStyle w:val="001000000000" w:firstRow="0" w:lastRow="0" w:firstColumn="1" w:lastColumn="0" w:oddVBand="0" w:evenVBand="0" w:oddHBand="0" w:evenHBand="0" w:firstRowFirstColumn="0" w:firstRowLastColumn="0" w:lastRowFirstColumn="0" w:lastRowLastColumn="0"/>
            <w:tcW w:w="1134" w:type="dxa"/>
          </w:tcPr>
          <w:p w:rsidR="008F731B" w:rsidRPr="00B42B81" w:rsidRDefault="008F731B" w:rsidP="00232C84">
            <w:pPr>
              <w:jc w:val="center"/>
              <w:rPr>
                <w:rFonts w:ascii="Times New Roman" w:eastAsia="標楷體" w:hAnsi="Times New Roman" w:cs="Times New Roman"/>
                <w:b w:val="0"/>
              </w:rPr>
            </w:pPr>
            <w:r w:rsidRPr="00B42B81">
              <w:rPr>
                <w:rFonts w:ascii="Times New Roman" w:eastAsia="標楷體" w:hAnsi="Times New Roman" w:cs="Times New Roman" w:hint="eastAsia"/>
                <w:b w:val="0"/>
              </w:rPr>
              <w:t>2</w:t>
            </w:r>
          </w:p>
        </w:tc>
        <w:tc>
          <w:tcPr>
            <w:tcW w:w="1134" w:type="dxa"/>
          </w:tcPr>
          <w:p w:rsidR="008F731B" w:rsidRPr="00B42B81" w:rsidRDefault="008F731B"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rPr>
              <w:t>0</w:t>
            </w:r>
          </w:p>
        </w:tc>
        <w:tc>
          <w:tcPr>
            <w:tcW w:w="1134" w:type="dxa"/>
          </w:tcPr>
          <w:p w:rsidR="008F731B" w:rsidRPr="00B42B81" w:rsidRDefault="008F731B"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4</w:t>
            </w:r>
          </w:p>
        </w:tc>
      </w:tr>
    </w:tbl>
    <w:tbl>
      <w:tblPr>
        <w:tblStyle w:val="1"/>
        <w:tblpPr w:leftFromText="180" w:rightFromText="180" w:vertAnchor="text" w:horzAnchor="page" w:tblpX="6286" w:tblpY="-1111"/>
        <w:tblW w:w="0" w:type="auto"/>
        <w:tblLook w:val="04A0" w:firstRow="1" w:lastRow="0" w:firstColumn="1" w:lastColumn="0" w:noHBand="0" w:noVBand="1"/>
      </w:tblPr>
      <w:tblGrid>
        <w:gridCol w:w="1134"/>
        <w:gridCol w:w="1134"/>
        <w:gridCol w:w="1134"/>
      </w:tblGrid>
      <w:tr w:rsidR="008F731B"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8F731B" w:rsidRDefault="008F731B" w:rsidP="00232C84">
            <w:pPr>
              <w:jc w:val="center"/>
              <w:rPr>
                <w:rFonts w:ascii="Times New Roman" w:eastAsia="標楷體" w:hAnsi="Times New Roman" w:cs="Times New Roman"/>
                <w:b w:val="0"/>
              </w:rPr>
            </w:pPr>
          </w:p>
        </w:tc>
        <w:tc>
          <w:tcPr>
            <w:tcW w:w="1134" w:type="dxa"/>
          </w:tcPr>
          <w:p w:rsidR="008F731B" w:rsidRPr="008F731B" w:rsidRDefault="008F731B"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8F731B">
              <w:rPr>
                <w:rFonts w:ascii="Times New Roman" w:eastAsia="標楷體" w:hAnsi="Times New Roman" w:cs="Times New Roman" w:hint="eastAsia"/>
                <w:b w:val="0"/>
              </w:rPr>
              <w:t>1</w:t>
            </w:r>
          </w:p>
        </w:tc>
        <w:tc>
          <w:tcPr>
            <w:tcW w:w="1134" w:type="dxa"/>
          </w:tcPr>
          <w:p w:rsidR="008F731B" w:rsidRPr="008F731B" w:rsidRDefault="008F731B"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8F731B">
              <w:rPr>
                <w:rFonts w:ascii="Times New Roman" w:eastAsia="標楷體" w:hAnsi="Times New Roman" w:cs="Times New Roman" w:hint="eastAsia"/>
                <w:b w:val="0"/>
              </w:rPr>
              <w:t>2</w:t>
            </w:r>
          </w:p>
        </w:tc>
      </w:tr>
      <w:tr w:rsidR="008F731B"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F731B" w:rsidRPr="008F731B" w:rsidRDefault="008F731B" w:rsidP="00232C84">
            <w:pPr>
              <w:jc w:val="center"/>
              <w:rPr>
                <w:rFonts w:ascii="Times New Roman" w:eastAsia="標楷體" w:hAnsi="Times New Roman" w:cs="Times New Roman"/>
                <w:b w:val="0"/>
              </w:rPr>
            </w:pPr>
            <w:r w:rsidRPr="008F731B">
              <w:rPr>
                <w:rFonts w:ascii="Times New Roman" w:eastAsia="標楷體" w:hAnsi="Times New Roman" w:cs="Times New Roman"/>
                <w:b w:val="0"/>
              </w:rPr>
              <w:t>1</w:t>
            </w:r>
          </w:p>
        </w:tc>
        <w:tc>
          <w:tcPr>
            <w:tcW w:w="1134" w:type="dxa"/>
          </w:tcPr>
          <w:p w:rsidR="008F731B" w:rsidRPr="008F731B" w:rsidRDefault="008F731B"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c>
          <w:tcPr>
            <w:tcW w:w="1134" w:type="dxa"/>
          </w:tcPr>
          <w:p w:rsidR="008F731B" w:rsidRPr="008F731B" w:rsidRDefault="008F731B"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r>
      <w:tr w:rsidR="008F731B" w:rsidTr="00232C84">
        <w:tc>
          <w:tcPr>
            <w:cnfStyle w:val="001000000000" w:firstRow="0" w:lastRow="0" w:firstColumn="1" w:lastColumn="0" w:oddVBand="0" w:evenVBand="0" w:oddHBand="0" w:evenHBand="0" w:firstRowFirstColumn="0" w:firstRowLastColumn="0" w:lastRowFirstColumn="0" w:lastRowLastColumn="0"/>
            <w:tcW w:w="1134" w:type="dxa"/>
          </w:tcPr>
          <w:p w:rsidR="008F731B" w:rsidRPr="008F731B" w:rsidRDefault="008F731B" w:rsidP="00232C84">
            <w:pPr>
              <w:jc w:val="center"/>
              <w:rPr>
                <w:rFonts w:ascii="Times New Roman" w:eastAsia="標楷體" w:hAnsi="Times New Roman" w:cs="Times New Roman"/>
                <w:b w:val="0"/>
              </w:rPr>
            </w:pPr>
            <w:r w:rsidRPr="008F731B">
              <w:rPr>
                <w:rFonts w:ascii="Times New Roman" w:eastAsia="標楷體" w:hAnsi="Times New Roman" w:cs="Times New Roman" w:hint="eastAsia"/>
                <w:b w:val="0"/>
              </w:rPr>
              <w:t>2</w:t>
            </w:r>
          </w:p>
        </w:tc>
        <w:tc>
          <w:tcPr>
            <w:tcW w:w="1134" w:type="dxa"/>
          </w:tcPr>
          <w:p w:rsidR="008F731B" w:rsidRPr="008F731B" w:rsidRDefault="008F731B"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c>
          <w:tcPr>
            <w:tcW w:w="1134" w:type="dxa"/>
          </w:tcPr>
          <w:p w:rsidR="008F731B" w:rsidRPr="008F731B" w:rsidRDefault="008F731B"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2</w:t>
            </w:r>
          </w:p>
        </w:tc>
      </w:tr>
    </w:tbl>
    <w:p w:rsidR="00AE4261" w:rsidRDefault="00AE4261">
      <w:pPr>
        <w:widowControl/>
        <w:rPr>
          <w:rFonts w:ascii="Times New Roman" w:eastAsia="標楷體" w:hAnsi="Times New Roman" w:cs="Times New Roman"/>
        </w:rPr>
      </w:pPr>
      <w:r>
        <w:rPr>
          <w:rFonts w:ascii="Times New Roman" w:eastAsia="標楷體" w:hAnsi="Times New Roman" w:cs="Times New Roman"/>
        </w:rPr>
        <w:br w:type="page"/>
      </w:r>
    </w:p>
    <w:p w:rsidR="00AE4261" w:rsidRPr="00AE4261" w:rsidRDefault="00AE4261" w:rsidP="00AE4261">
      <w:pPr>
        <w:pStyle w:val="a3"/>
        <w:ind w:leftChars="0"/>
        <w:rPr>
          <w:rFonts w:ascii="Times New Roman" w:eastAsia="標楷體" w:hAnsi="Times New Roman" w:cs="Times New Roman" w:hint="eastAsia"/>
        </w:rPr>
      </w:pPr>
    </w:p>
    <w:p w:rsidR="00F872A8" w:rsidRPr="00AE4261" w:rsidRDefault="00F872A8" w:rsidP="00F872A8">
      <w:pPr>
        <w:pStyle w:val="a3"/>
        <w:numPr>
          <w:ilvl w:val="0"/>
          <w:numId w:val="1"/>
        </w:numPr>
        <w:ind w:leftChars="0"/>
        <w:rPr>
          <w:rFonts w:ascii="Times New Roman" w:eastAsia="標楷體" w:hAnsi="Times New Roman" w:cs="Times New Roman"/>
        </w:rPr>
      </w:pPr>
      <w:r w:rsidRPr="00AE4261">
        <w:rPr>
          <w:rFonts w:ascii="Times New Roman" w:eastAsia="標楷體" w:hAnsi="Times New Roman" w:cs="Times New Roman"/>
        </w:rPr>
        <w:t xml:space="preserve">LDA </w:t>
      </w:r>
      <w:r w:rsidRPr="00AE4261">
        <w:rPr>
          <w:rFonts w:ascii="Times New Roman" w:eastAsia="標楷體" w:hAnsi="Times New Roman" w:cs="Times New Roman"/>
        </w:rPr>
        <w:t>線性判別分析</w:t>
      </w:r>
    </w:p>
    <w:p w:rsidR="00C263EF" w:rsidRDefault="00EF69E2" w:rsidP="00EF69E2">
      <w:pPr>
        <w:pStyle w:val="a3"/>
        <w:ind w:leftChars="0"/>
        <w:rPr>
          <w:rFonts w:ascii="Times New Roman" w:eastAsia="標楷體" w:hAnsi="Times New Roman" w:cs="Times New Roman"/>
        </w:rPr>
      </w:pPr>
      <w:r>
        <w:rPr>
          <w:rFonts w:ascii="Times New Roman" w:eastAsia="標楷體" w:hAnsi="Times New Roman" w:cs="Times New Roman" w:hint="eastAsia"/>
        </w:rPr>
        <w:t>LDA</w:t>
      </w:r>
      <w:r>
        <w:rPr>
          <w:rFonts w:ascii="Times New Roman" w:eastAsia="標楷體" w:hAnsi="Times New Roman" w:cs="Times New Roman" w:hint="eastAsia"/>
        </w:rPr>
        <w:t>是一種監督式學習的方法，它的原理是</w:t>
      </w:r>
      <w:r w:rsidR="00C263EF">
        <w:rPr>
          <w:rFonts w:ascii="Times New Roman" w:eastAsia="標楷體" w:hAnsi="Times New Roman" w:cs="Times New Roman" w:hint="eastAsia"/>
        </w:rPr>
        <w:t>將帶上標籤的數據</w:t>
      </w:r>
      <w:r w:rsidR="00C263EF">
        <w:rPr>
          <w:rFonts w:ascii="Times New Roman" w:eastAsia="標楷體" w:hAnsi="Times New Roman" w:cs="Times New Roman" w:hint="eastAsia"/>
        </w:rPr>
        <w:t>(</w:t>
      </w:r>
      <w:r w:rsidR="00C263EF">
        <w:rPr>
          <w:rFonts w:ascii="Times New Roman" w:eastAsia="標楷體" w:hAnsi="Times New Roman" w:cs="Times New Roman" w:hint="eastAsia"/>
        </w:rPr>
        <w:t>點</w:t>
      </w:r>
      <w:r w:rsidR="00C263EF">
        <w:rPr>
          <w:rFonts w:ascii="Times New Roman" w:eastAsia="標楷體" w:hAnsi="Times New Roman" w:cs="Times New Roman" w:hint="eastAsia"/>
        </w:rPr>
        <w:t>)</w:t>
      </w:r>
      <w:r w:rsidR="00C263EF">
        <w:rPr>
          <w:rFonts w:ascii="Times New Roman" w:eastAsia="標楷體" w:hAnsi="Times New Roman" w:cs="Times New Roman" w:hint="eastAsia"/>
        </w:rPr>
        <w:t>，通過投影的方法，投影到維度更低的空間中，使得投影後的點，會形成一群</w:t>
      </w:r>
      <w:proofErr w:type="gramStart"/>
      <w:r w:rsidR="00C263EF">
        <w:rPr>
          <w:rFonts w:ascii="Times New Roman" w:eastAsia="標楷體" w:hAnsi="Times New Roman" w:cs="Times New Roman" w:hint="eastAsia"/>
        </w:rPr>
        <w:t>一群</w:t>
      </w:r>
      <w:proofErr w:type="gramEnd"/>
      <w:r w:rsidR="00C263EF">
        <w:rPr>
          <w:rFonts w:ascii="Times New Roman" w:eastAsia="標楷體" w:hAnsi="Times New Roman" w:cs="Times New Roman" w:hint="eastAsia"/>
        </w:rPr>
        <w:t>對應各類別的群體，相同類別的點，將會在投影後的空間更為接近。</w:t>
      </w:r>
      <w:r w:rsidR="003F01ED">
        <w:rPr>
          <w:rFonts w:ascii="Times New Roman" w:eastAsia="標楷體" w:hAnsi="Times New Roman" w:cs="Times New Roman" w:hint="eastAsia"/>
        </w:rPr>
        <w:t>LDA</w:t>
      </w:r>
      <w:r w:rsidR="003F01ED">
        <w:rPr>
          <w:rFonts w:ascii="Times New Roman" w:eastAsia="標楷體" w:hAnsi="Times New Roman" w:cs="Times New Roman" w:hint="eastAsia"/>
        </w:rPr>
        <w:t>的基本概念是</w:t>
      </w:r>
      <w:proofErr w:type="gramStart"/>
      <w:r w:rsidR="003F01ED">
        <w:rPr>
          <w:rFonts w:ascii="Times New Roman" w:eastAsia="標楷體" w:hAnsi="Times New Roman" w:cs="Times New Roman" w:hint="eastAsia"/>
        </w:rPr>
        <w:t>將高維的</w:t>
      </w:r>
      <w:proofErr w:type="gramEnd"/>
      <w:r w:rsidR="003F01ED">
        <w:rPr>
          <w:rFonts w:ascii="Times New Roman" w:eastAsia="標楷體" w:hAnsi="Times New Roman" w:cs="Times New Roman" w:hint="eastAsia"/>
        </w:rPr>
        <w:t>樣本變數空間投影到最佳鑑別向量空間，以達到抽取分類信息和壓縮特徵空間維度的效果，因此它是一種有效的特徵選取方法，使用這種方法能夠使投影後的觀察值在新的空間中有最小的類別內的距離和最大</w:t>
      </w:r>
      <w:proofErr w:type="gramStart"/>
      <w:r w:rsidR="003F01ED">
        <w:rPr>
          <w:rFonts w:ascii="Times New Roman" w:eastAsia="標楷體" w:hAnsi="Times New Roman" w:cs="Times New Roman" w:hint="eastAsia"/>
        </w:rPr>
        <w:t>類別間的距離</w:t>
      </w:r>
      <w:proofErr w:type="gramEnd"/>
      <w:r w:rsidR="003F01ED">
        <w:rPr>
          <w:rFonts w:ascii="Times New Roman" w:eastAsia="標楷體" w:hAnsi="Times New Roman" w:cs="Times New Roman" w:hint="eastAsia"/>
        </w:rPr>
        <w:t>，及該模型在該空間中有最佳的可分離性。</w:t>
      </w:r>
    </w:p>
    <w:p w:rsidR="00C263EF" w:rsidRDefault="00C263EF" w:rsidP="00EF69E2">
      <w:pPr>
        <w:pStyle w:val="a3"/>
        <w:ind w:leftChars="0"/>
        <w:rPr>
          <w:rFonts w:ascii="Times New Roman" w:eastAsia="標楷體" w:hAnsi="Times New Roman" w:cs="Times New Roman" w:hint="eastAsia"/>
        </w:rPr>
      </w:pPr>
    </w:p>
    <w:p w:rsidR="00C263EF" w:rsidRDefault="00C263EF" w:rsidP="00C263EF">
      <w:pPr>
        <w:rPr>
          <w:rFonts w:ascii="Times New Roman" w:eastAsia="標楷體" w:hAnsi="Times New Roman" w:cs="Times New Roman"/>
        </w:rPr>
      </w:pPr>
      <w:r>
        <w:rPr>
          <w:rFonts w:ascii="Times New Roman" w:eastAsia="標楷體" w:hAnsi="Times New Roman" w:cs="Times New Roman" w:hint="eastAsia"/>
        </w:rPr>
        <w:t>流程</w:t>
      </w:r>
      <w:r>
        <w:rPr>
          <w:rFonts w:ascii="Times New Roman" w:eastAsia="標楷體" w:hAnsi="Times New Roman" w:cs="Times New Roman" w:hint="eastAsia"/>
        </w:rPr>
        <w:t>:</w:t>
      </w:r>
    </w:p>
    <w:p w:rsidR="00C263EF" w:rsidRDefault="00C263EF" w:rsidP="00C263EF">
      <w:pPr>
        <w:rPr>
          <w:rFonts w:ascii="Times New Roman" w:eastAsia="標楷體" w:hAnsi="Times New Roman" w:cs="Times New Roman"/>
        </w:rPr>
      </w:pPr>
      <w:r>
        <w:rPr>
          <w:rFonts w:ascii="Times New Roman" w:eastAsia="標楷體" w:hAnsi="Times New Roman" w:cs="Times New Roman"/>
        </w:rPr>
        <w:tab/>
        <w:t xml:space="preserve">Step 1 </w:t>
      </w:r>
      <w:r w:rsidR="003F01ED">
        <w:rPr>
          <w:rFonts w:ascii="Times New Roman" w:eastAsia="標楷體" w:hAnsi="Times New Roman" w:cs="Times New Roman" w:hint="eastAsia"/>
        </w:rPr>
        <w:t>將訓練資料集帶入模型建立出最佳的投影空間</w:t>
      </w:r>
    </w:p>
    <w:p w:rsidR="00C263EF" w:rsidRDefault="00C263EF" w:rsidP="00C263EF">
      <w:pPr>
        <w:rPr>
          <w:rFonts w:ascii="Times New Roman" w:eastAsia="標楷體" w:hAnsi="Times New Roman" w:cs="Times New Roman"/>
        </w:rPr>
      </w:pPr>
      <w:r>
        <w:rPr>
          <w:rFonts w:ascii="Times New Roman" w:eastAsia="標楷體" w:hAnsi="Times New Roman" w:cs="Times New Roman"/>
        </w:rPr>
        <w:tab/>
        <w:t xml:space="preserve">Step 2 </w:t>
      </w:r>
      <w:r w:rsidR="00710D23">
        <w:rPr>
          <w:rFonts w:ascii="Times New Roman" w:eastAsia="標楷體" w:hAnsi="Times New Roman" w:cs="Times New Roman" w:hint="eastAsia"/>
        </w:rPr>
        <w:t>找出最佳的線性分類器在投影空間中分割各類別</w:t>
      </w:r>
    </w:p>
    <w:p w:rsidR="00C263EF" w:rsidRPr="00C263EF" w:rsidRDefault="00C263EF" w:rsidP="00C263EF">
      <w:pPr>
        <w:rPr>
          <w:rFonts w:ascii="Times New Roman" w:eastAsia="標楷體" w:hAnsi="Times New Roman" w:cs="Times New Roman" w:hint="eastAsia"/>
        </w:rPr>
      </w:pPr>
      <w:r>
        <w:rPr>
          <w:rFonts w:ascii="Times New Roman" w:eastAsia="標楷體" w:hAnsi="Times New Roman" w:cs="Times New Roman"/>
        </w:rPr>
        <w:tab/>
      </w:r>
      <w:r w:rsidR="00710D23">
        <w:rPr>
          <w:rFonts w:ascii="Times New Roman" w:eastAsia="標楷體" w:hAnsi="Times New Roman" w:cs="Times New Roman" w:hint="eastAsia"/>
        </w:rPr>
        <w:t>St</w:t>
      </w:r>
      <w:r w:rsidR="00710D23">
        <w:rPr>
          <w:rFonts w:ascii="Times New Roman" w:eastAsia="標楷體" w:hAnsi="Times New Roman" w:cs="Times New Roman"/>
        </w:rPr>
        <w:t xml:space="preserve">ep 3 </w:t>
      </w:r>
      <w:r w:rsidR="00710D23">
        <w:rPr>
          <w:rFonts w:ascii="Times New Roman" w:eastAsia="標楷體" w:hAnsi="Times New Roman" w:cs="Times New Roman" w:hint="eastAsia"/>
        </w:rPr>
        <w:t>將測試訓練集帶入模型中進行分類</w:t>
      </w:r>
    </w:p>
    <w:p w:rsidR="00C263EF" w:rsidRDefault="00710D23" w:rsidP="00710D23">
      <w:pPr>
        <w:rPr>
          <w:rFonts w:ascii="Times New Roman" w:eastAsia="標楷體" w:hAnsi="Times New Roman" w:cs="Times New Roman"/>
        </w:rPr>
      </w:pPr>
      <w:r>
        <w:rPr>
          <w:rFonts w:ascii="Times New Roman" w:eastAsia="標楷體" w:hAnsi="Times New Roman" w:cs="Times New Roman"/>
        </w:rPr>
        <w:tab/>
      </w:r>
    </w:p>
    <w:p w:rsidR="00710D23" w:rsidRDefault="00710D23" w:rsidP="00710D23">
      <w:pPr>
        <w:rPr>
          <w:rFonts w:ascii="Times New Roman" w:eastAsia="標楷體" w:hAnsi="Times New Roman" w:cs="Times New Roman" w:hint="eastAsia"/>
        </w:rPr>
      </w:pPr>
      <w:r>
        <w:rPr>
          <w:rFonts w:ascii="Times New Roman" w:eastAsia="標楷體" w:hAnsi="Times New Roman" w:cs="Times New Roman" w:hint="eastAsia"/>
        </w:rPr>
        <w:t>結果</w:t>
      </w:r>
      <w:r>
        <w:rPr>
          <w:rFonts w:ascii="Times New Roman" w:eastAsia="標楷體" w:hAnsi="Times New Roman" w:cs="Times New Roman" w:hint="eastAsia"/>
        </w:rPr>
        <w:t>:</w:t>
      </w:r>
    </w:p>
    <w:p w:rsidR="00710D23" w:rsidRPr="00AE4261" w:rsidRDefault="00710D23" w:rsidP="00710D23">
      <w:pPr>
        <w:ind w:firstLineChars="200" w:firstLine="480"/>
        <w:rPr>
          <w:rFonts w:ascii="Times New Roman" w:eastAsia="標楷體" w:hAnsi="Times New Roman" w:cs="Times New Roman"/>
        </w:rPr>
      </w:pPr>
      <w:r>
        <w:rPr>
          <w:rFonts w:ascii="Times New Roman" w:eastAsia="標楷體" w:hAnsi="Times New Roman" w:cs="Times New Roman"/>
        </w:rPr>
        <w:t>Apparent Rate (</w:t>
      </w:r>
      <w:r w:rsidRPr="008F731B">
        <w:rPr>
          <w:rFonts w:ascii="Times New Roman" w:eastAsia="標楷體" w:hAnsi="Times New Roman" w:cs="Times New Roman" w:hint="eastAsia"/>
        </w:rPr>
        <w:t>表面錯誤率</w:t>
      </w:r>
      <w:r>
        <w:rPr>
          <w:rFonts w:ascii="Times New Roman" w:eastAsia="標楷體" w:hAnsi="Times New Roman" w:cs="Times New Roman" w:hint="eastAsia"/>
        </w:rPr>
        <w:t>:</w:t>
      </w:r>
      <w:r>
        <w:rPr>
          <w:rFonts w:ascii="Times New Roman" w:eastAsia="標楷體" w:hAnsi="Times New Roman" w:cs="Times New Roman"/>
        </w:rPr>
        <w:t xml:space="preserve"> 1.53 %)           </w:t>
      </w:r>
      <w:r w:rsidRPr="008F731B">
        <w:rPr>
          <w:rFonts w:ascii="Times New Roman" w:eastAsia="標楷體" w:hAnsi="Times New Roman" w:cs="Times New Roman"/>
        </w:rPr>
        <w:t xml:space="preserve"> </w:t>
      </w:r>
      <w:r>
        <w:rPr>
          <w:rFonts w:ascii="Times New Roman" w:eastAsia="標楷體" w:hAnsi="Times New Roman" w:cs="Times New Roman"/>
        </w:rPr>
        <w:t>True Error Rate (</w:t>
      </w:r>
      <w:r>
        <w:rPr>
          <w:rFonts w:ascii="Times New Roman" w:eastAsia="標楷體" w:hAnsi="Times New Roman" w:cs="Times New Roman" w:hint="eastAsia"/>
        </w:rPr>
        <w:t>真實錯誤率</w:t>
      </w:r>
      <w:r>
        <w:rPr>
          <w:rFonts w:ascii="Times New Roman" w:eastAsia="標楷體" w:hAnsi="Times New Roman" w:cs="Times New Roman" w:hint="eastAsia"/>
        </w:rPr>
        <w:t>:</w:t>
      </w:r>
      <w:r>
        <w:rPr>
          <w:rFonts w:ascii="Times New Roman" w:eastAsia="標楷體" w:hAnsi="Times New Roman" w:cs="Times New Roman"/>
        </w:rPr>
        <w:t xml:space="preserve"> 0 %)</w:t>
      </w:r>
    </w:p>
    <w:tbl>
      <w:tblPr>
        <w:tblStyle w:val="1"/>
        <w:tblW w:w="0" w:type="auto"/>
        <w:tblInd w:w="562" w:type="dxa"/>
        <w:tblLook w:val="04A0" w:firstRow="1" w:lastRow="0" w:firstColumn="1" w:lastColumn="0" w:noHBand="0" w:noVBand="1"/>
      </w:tblPr>
      <w:tblGrid>
        <w:gridCol w:w="1134"/>
        <w:gridCol w:w="1134"/>
        <w:gridCol w:w="1134"/>
      </w:tblGrid>
      <w:tr w:rsidR="00710D23"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10D23" w:rsidRPr="00B42B81" w:rsidRDefault="00710D23" w:rsidP="00232C84">
            <w:pPr>
              <w:jc w:val="center"/>
              <w:rPr>
                <w:rFonts w:ascii="Times New Roman" w:eastAsia="標楷體" w:hAnsi="Times New Roman" w:cs="Times New Roman"/>
                <w:b w:val="0"/>
              </w:rPr>
            </w:pPr>
          </w:p>
        </w:tc>
        <w:tc>
          <w:tcPr>
            <w:tcW w:w="1134" w:type="dxa"/>
          </w:tcPr>
          <w:p w:rsidR="00710D23" w:rsidRPr="00B42B81" w:rsidRDefault="00710D23"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B42B81">
              <w:rPr>
                <w:rFonts w:ascii="Times New Roman" w:eastAsia="標楷體" w:hAnsi="Times New Roman" w:cs="Times New Roman" w:hint="eastAsia"/>
                <w:b w:val="0"/>
              </w:rPr>
              <w:t>1</w:t>
            </w:r>
          </w:p>
        </w:tc>
        <w:tc>
          <w:tcPr>
            <w:tcW w:w="1134" w:type="dxa"/>
          </w:tcPr>
          <w:p w:rsidR="00710D23" w:rsidRPr="00B42B81" w:rsidRDefault="00710D23"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B42B81">
              <w:rPr>
                <w:rFonts w:ascii="Times New Roman" w:eastAsia="標楷體" w:hAnsi="Times New Roman" w:cs="Times New Roman" w:hint="eastAsia"/>
                <w:b w:val="0"/>
              </w:rPr>
              <w:t>2</w:t>
            </w:r>
          </w:p>
        </w:tc>
      </w:tr>
      <w:tr w:rsidR="00710D23"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10D23" w:rsidRPr="00B42B81" w:rsidRDefault="00710D23" w:rsidP="00232C84">
            <w:pPr>
              <w:jc w:val="center"/>
              <w:rPr>
                <w:rFonts w:ascii="Times New Roman" w:eastAsia="標楷體" w:hAnsi="Times New Roman" w:cs="Times New Roman"/>
                <w:b w:val="0"/>
              </w:rPr>
            </w:pPr>
            <w:r w:rsidRPr="00B42B81">
              <w:rPr>
                <w:rFonts w:ascii="Times New Roman" w:eastAsia="標楷體" w:hAnsi="Times New Roman" w:cs="Times New Roman"/>
                <w:b w:val="0"/>
              </w:rPr>
              <w:t>1</w:t>
            </w:r>
          </w:p>
        </w:tc>
        <w:tc>
          <w:tcPr>
            <w:tcW w:w="1134" w:type="dxa"/>
          </w:tcPr>
          <w:p w:rsidR="00710D23" w:rsidRPr="00B42B81" w:rsidRDefault="00710D23"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5</w:t>
            </w:r>
            <w:r>
              <w:rPr>
                <w:rFonts w:ascii="Times New Roman" w:eastAsia="標楷體" w:hAnsi="Times New Roman" w:cs="Times New Roman"/>
              </w:rPr>
              <w:t>0</w:t>
            </w:r>
          </w:p>
        </w:tc>
        <w:tc>
          <w:tcPr>
            <w:tcW w:w="1134" w:type="dxa"/>
          </w:tcPr>
          <w:p w:rsidR="00710D23" w:rsidRPr="00B42B81" w:rsidRDefault="00710D23"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w:t>
            </w:r>
          </w:p>
        </w:tc>
      </w:tr>
      <w:tr w:rsidR="00710D23" w:rsidTr="00232C84">
        <w:tc>
          <w:tcPr>
            <w:cnfStyle w:val="001000000000" w:firstRow="0" w:lastRow="0" w:firstColumn="1" w:lastColumn="0" w:oddVBand="0" w:evenVBand="0" w:oddHBand="0" w:evenHBand="0" w:firstRowFirstColumn="0" w:firstRowLastColumn="0" w:lastRowFirstColumn="0" w:lastRowLastColumn="0"/>
            <w:tcW w:w="1134" w:type="dxa"/>
          </w:tcPr>
          <w:p w:rsidR="00710D23" w:rsidRPr="00B42B81" w:rsidRDefault="00710D23" w:rsidP="00232C84">
            <w:pPr>
              <w:jc w:val="center"/>
              <w:rPr>
                <w:rFonts w:ascii="Times New Roman" w:eastAsia="標楷體" w:hAnsi="Times New Roman" w:cs="Times New Roman"/>
                <w:b w:val="0"/>
              </w:rPr>
            </w:pPr>
            <w:r w:rsidRPr="00B42B81">
              <w:rPr>
                <w:rFonts w:ascii="Times New Roman" w:eastAsia="標楷體" w:hAnsi="Times New Roman" w:cs="Times New Roman" w:hint="eastAsia"/>
                <w:b w:val="0"/>
              </w:rPr>
              <w:t>2</w:t>
            </w:r>
          </w:p>
        </w:tc>
        <w:tc>
          <w:tcPr>
            <w:tcW w:w="1134" w:type="dxa"/>
          </w:tcPr>
          <w:p w:rsidR="00710D23" w:rsidRPr="00B42B81" w:rsidRDefault="00710D23"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rPr>
              <w:t>0</w:t>
            </w:r>
          </w:p>
        </w:tc>
        <w:tc>
          <w:tcPr>
            <w:tcW w:w="1134" w:type="dxa"/>
          </w:tcPr>
          <w:p w:rsidR="00710D23" w:rsidRPr="00B42B81" w:rsidRDefault="00710D23"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4</w:t>
            </w:r>
          </w:p>
        </w:tc>
      </w:tr>
    </w:tbl>
    <w:tbl>
      <w:tblPr>
        <w:tblStyle w:val="1"/>
        <w:tblpPr w:leftFromText="180" w:rightFromText="180" w:vertAnchor="text" w:horzAnchor="page" w:tblpX="6286" w:tblpY="-1111"/>
        <w:tblW w:w="0" w:type="auto"/>
        <w:tblLook w:val="04A0" w:firstRow="1" w:lastRow="0" w:firstColumn="1" w:lastColumn="0" w:noHBand="0" w:noVBand="1"/>
      </w:tblPr>
      <w:tblGrid>
        <w:gridCol w:w="1134"/>
        <w:gridCol w:w="1134"/>
        <w:gridCol w:w="1134"/>
      </w:tblGrid>
      <w:tr w:rsidR="00710D23" w:rsidTr="00232C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10D23" w:rsidRPr="008F731B" w:rsidRDefault="00710D23" w:rsidP="00232C84">
            <w:pPr>
              <w:jc w:val="center"/>
              <w:rPr>
                <w:rFonts w:ascii="Times New Roman" w:eastAsia="標楷體" w:hAnsi="Times New Roman" w:cs="Times New Roman"/>
                <w:b w:val="0"/>
              </w:rPr>
            </w:pPr>
          </w:p>
        </w:tc>
        <w:tc>
          <w:tcPr>
            <w:tcW w:w="1134" w:type="dxa"/>
          </w:tcPr>
          <w:p w:rsidR="00710D23" w:rsidRPr="008F731B" w:rsidRDefault="00710D23"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8F731B">
              <w:rPr>
                <w:rFonts w:ascii="Times New Roman" w:eastAsia="標楷體" w:hAnsi="Times New Roman" w:cs="Times New Roman" w:hint="eastAsia"/>
                <w:b w:val="0"/>
              </w:rPr>
              <w:t>1</w:t>
            </w:r>
          </w:p>
        </w:tc>
        <w:tc>
          <w:tcPr>
            <w:tcW w:w="1134" w:type="dxa"/>
          </w:tcPr>
          <w:p w:rsidR="00710D23" w:rsidRPr="008F731B" w:rsidRDefault="00710D23" w:rsidP="00232C84">
            <w:pPr>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b w:val="0"/>
              </w:rPr>
            </w:pPr>
            <w:r w:rsidRPr="008F731B">
              <w:rPr>
                <w:rFonts w:ascii="Times New Roman" w:eastAsia="標楷體" w:hAnsi="Times New Roman" w:cs="Times New Roman" w:hint="eastAsia"/>
                <w:b w:val="0"/>
              </w:rPr>
              <w:t>2</w:t>
            </w:r>
          </w:p>
        </w:tc>
      </w:tr>
      <w:tr w:rsidR="00710D23" w:rsidTr="00232C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710D23" w:rsidRPr="008F731B" w:rsidRDefault="00710D23" w:rsidP="00232C84">
            <w:pPr>
              <w:jc w:val="center"/>
              <w:rPr>
                <w:rFonts w:ascii="Times New Roman" w:eastAsia="標楷體" w:hAnsi="Times New Roman" w:cs="Times New Roman"/>
                <w:b w:val="0"/>
              </w:rPr>
            </w:pPr>
            <w:r w:rsidRPr="008F731B">
              <w:rPr>
                <w:rFonts w:ascii="Times New Roman" w:eastAsia="標楷體" w:hAnsi="Times New Roman" w:cs="Times New Roman"/>
                <w:b w:val="0"/>
              </w:rPr>
              <w:t>1</w:t>
            </w:r>
          </w:p>
        </w:tc>
        <w:tc>
          <w:tcPr>
            <w:tcW w:w="1134" w:type="dxa"/>
          </w:tcPr>
          <w:p w:rsidR="00710D23" w:rsidRPr="008F731B" w:rsidRDefault="00710D23"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c>
          <w:tcPr>
            <w:tcW w:w="1134" w:type="dxa"/>
          </w:tcPr>
          <w:p w:rsidR="00710D23" w:rsidRPr="008F731B" w:rsidRDefault="00710D23" w:rsidP="00232C84">
            <w:pPr>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r>
      <w:tr w:rsidR="00710D23" w:rsidTr="00232C84">
        <w:tc>
          <w:tcPr>
            <w:cnfStyle w:val="001000000000" w:firstRow="0" w:lastRow="0" w:firstColumn="1" w:lastColumn="0" w:oddVBand="0" w:evenVBand="0" w:oddHBand="0" w:evenHBand="0" w:firstRowFirstColumn="0" w:firstRowLastColumn="0" w:lastRowFirstColumn="0" w:lastRowLastColumn="0"/>
            <w:tcW w:w="1134" w:type="dxa"/>
          </w:tcPr>
          <w:p w:rsidR="00710D23" w:rsidRPr="008F731B" w:rsidRDefault="00710D23" w:rsidP="00232C84">
            <w:pPr>
              <w:jc w:val="center"/>
              <w:rPr>
                <w:rFonts w:ascii="Times New Roman" w:eastAsia="標楷體" w:hAnsi="Times New Roman" w:cs="Times New Roman"/>
                <w:b w:val="0"/>
              </w:rPr>
            </w:pPr>
            <w:r w:rsidRPr="008F731B">
              <w:rPr>
                <w:rFonts w:ascii="Times New Roman" w:eastAsia="標楷體" w:hAnsi="Times New Roman" w:cs="Times New Roman" w:hint="eastAsia"/>
                <w:b w:val="0"/>
              </w:rPr>
              <w:t>2</w:t>
            </w:r>
          </w:p>
        </w:tc>
        <w:tc>
          <w:tcPr>
            <w:tcW w:w="1134" w:type="dxa"/>
          </w:tcPr>
          <w:p w:rsidR="00710D23" w:rsidRPr="008F731B" w:rsidRDefault="00710D23"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0</w:t>
            </w:r>
          </w:p>
        </w:tc>
        <w:tc>
          <w:tcPr>
            <w:tcW w:w="1134" w:type="dxa"/>
          </w:tcPr>
          <w:p w:rsidR="00710D23" w:rsidRPr="008F731B" w:rsidRDefault="00710D23" w:rsidP="00232C84">
            <w:pPr>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Pr>
                <w:rFonts w:ascii="Times New Roman" w:eastAsia="標楷體" w:hAnsi="Times New Roman" w:cs="Times New Roman" w:hint="eastAsia"/>
              </w:rPr>
              <w:t>1</w:t>
            </w:r>
            <w:r>
              <w:rPr>
                <w:rFonts w:ascii="Times New Roman" w:eastAsia="標楷體" w:hAnsi="Times New Roman" w:cs="Times New Roman"/>
              </w:rPr>
              <w:t>2</w:t>
            </w:r>
          </w:p>
        </w:tc>
      </w:tr>
    </w:tbl>
    <w:p w:rsidR="00710D23" w:rsidRDefault="00710D23" w:rsidP="00710D23">
      <w:pPr>
        <w:pStyle w:val="a3"/>
        <w:ind w:leftChars="0"/>
        <w:rPr>
          <w:rFonts w:ascii="Times New Roman" w:eastAsia="標楷體" w:hAnsi="Times New Roman" w:cs="Times New Roman"/>
        </w:rPr>
      </w:pPr>
    </w:p>
    <w:p w:rsidR="00710D23" w:rsidRDefault="00331A01" w:rsidP="00331A01">
      <w:pPr>
        <w:pStyle w:val="a3"/>
        <w:numPr>
          <w:ilvl w:val="0"/>
          <w:numId w:val="1"/>
        </w:numPr>
        <w:ind w:leftChars="0"/>
        <w:rPr>
          <w:rFonts w:ascii="Times New Roman" w:eastAsia="標楷體" w:hAnsi="Times New Roman" w:cs="Times New Roman"/>
        </w:rPr>
      </w:pPr>
      <w:r w:rsidRPr="00331A01">
        <w:rPr>
          <w:rFonts w:ascii="Times New Roman" w:eastAsia="標楷體" w:hAnsi="Times New Roman" w:cs="Times New Roman" w:hint="eastAsia"/>
        </w:rPr>
        <w:t>結論</w:t>
      </w:r>
      <w:r w:rsidRPr="00331A01">
        <w:rPr>
          <w:rFonts w:ascii="Times New Roman" w:eastAsia="標楷體" w:hAnsi="Times New Roman" w:cs="Times New Roman" w:hint="eastAsia"/>
        </w:rPr>
        <w:t>:</w:t>
      </w:r>
    </w:p>
    <w:p w:rsidR="00331A01" w:rsidRPr="00331A01" w:rsidRDefault="00331A01" w:rsidP="00331A01">
      <w:pPr>
        <w:pStyle w:val="a3"/>
        <w:ind w:leftChars="0"/>
        <w:rPr>
          <w:rFonts w:ascii="Times New Roman" w:eastAsia="標楷體" w:hAnsi="Times New Roman" w:cs="Times New Roman" w:hint="eastAsia"/>
        </w:rPr>
      </w:pPr>
    </w:p>
    <w:sectPr w:rsidR="00331A01" w:rsidRPr="00331A01" w:rsidSect="002A5CD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8E0FE4"/>
    <w:multiLevelType w:val="hybridMultilevel"/>
    <w:tmpl w:val="2B3C0ACE"/>
    <w:lvl w:ilvl="0" w:tplc="B690310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2A8"/>
    <w:rsid w:val="000F4EE9"/>
    <w:rsid w:val="00232C84"/>
    <w:rsid w:val="00282826"/>
    <w:rsid w:val="002A5CD2"/>
    <w:rsid w:val="00331A01"/>
    <w:rsid w:val="003B4103"/>
    <w:rsid w:val="003F01ED"/>
    <w:rsid w:val="004308A8"/>
    <w:rsid w:val="00554F20"/>
    <w:rsid w:val="0059047C"/>
    <w:rsid w:val="00710D23"/>
    <w:rsid w:val="008F731B"/>
    <w:rsid w:val="00AE4261"/>
    <w:rsid w:val="00B42B81"/>
    <w:rsid w:val="00C263EF"/>
    <w:rsid w:val="00CC62B7"/>
    <w:rsid w:val="00E649E7"/>
    <w:rsid w:val="00EC7E0F"/>
    <w:rsid w:val="00EF69E2"/>
    <w:rsid w:val="00F872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8BE5"/>
  <w15:chartTrackingRefBased/>
  <w15:docId w15:val="{86B1A31F-5EDE-4FF0-BFEE-6DC220A9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2A8"/>
    <w:pPr>
      <w:ind w:leftChars="200" w:left="480"/>
    </w:pPr>
  </w:style>
  <w:style w:type="table" w:styleId="a4">
    <w:name w:val="Table Grid"/>
    <w:basedOn w:val="a1"/>
    <w:uiPriority w:val="39"/>
    <w:rsid w:val="00B42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B42B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C263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616464">
      <w:bodyDiv w:val="1"/>
      <w:marLeft w:val="0"/>
      <w:marRight w:val="0"/>
      <w:marTop w:val="0"/>
      <w:marBottom w:val="0"/>
      <w:divBdr>
        <w:top w:val="none" w:sz="0" w:space="0" w:color="auto"/>
        <w:left w:val="none" w:sz="0" w:space="0" w:color="auto"/>
        <w:bottom w:val="none" w:sz="0" w:space="0" w:color="auto"/>
        <w:right w:val="none" w:sz="0" w:space="0" w:color="auto"/>
      </w:divBdr>
    </w:div>
    <w:div w:id="207200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Cao</dc:creator>
  <cp:keywords/>
  <dc:description/>
  <cp:lastModifiedBy>Charles Cao</cp:lastModifiedBy>
  <cp:revision>6</cp:revision>
  <dcterms:created xsi:type="dcterms:W3CDTF">2018-06-11T07:16:00Z</dcterms:created>
  <dcterms:modified xsi:type="dcterms:W3CDTF">2018-06-11T12:17:00Z</dcterms:modified>
</cp:coreProperties>
</file>