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8F6E" w14:textId="72FAE0C1" w:rsidR="00657420" w:rsidRPr="002B06A9" w:rsidRDefault="00657420" w:rsidP="00657420">
      <w:pPr>
        <w:shd w:val="clear" w:color="auto" w:fill="FFFFFF"/>
        <w:spacing w:line="240" w:lineRule="auto"/>
        <w:jc w:val="left"/>
        <w:rPr>
          <w:rFonts w:asciiTheme="majorHAnsi" w:eastAsia="Times New Roman" w:hAnsiTheme="majorHAnsi" w:cstheme="majorHAnsi"/>
          <w:color w:val="FF0000"/>
          <w:sz w:val="24"/>
          <w:szCs w:val="24"/>
          <w:lang w:eastAsia="vi-VN"/>
        </w:rPr>
      </w:pPr>
      <w:r w:rsidRPr="002B06A9">
        <w:rPr>
          <w:rFonts w:asciiTheme="majorHAnsi" w:eastAsia="Times New Roman" w:hAnsiTheme="majorHAnsi" w:cstheme="majorHAnsi"/>
          <w:color w:val="FF0000"/>
          <w:sz w:val="24"/>
          <w:szCs w:val="24"/>
          <w:lang w:eastAsia="vi-VN"/>
        </w:rPr>
        <w:t>https://vncoder.vn/bai-hoc/dong-goi-ung-dung-android-125</w:t>
      </w:r>
    </w:p>
    <w:p w14:paraId="3A19ECE7" w14:textId="469E60C7" w:rsidR="00657420" w:rsidRPr="002B06A9" w:rsidRDefault="00657420" w:rsidP="00657420">
      <w:pPr>
        <w:shd w:val="clear" w:color="auto" w:fill="FFFFFF"/>
        <w:spacing w:line="240" w:lineRule="auto"/>
        <w:jc w:val="left"/>
        <w:rPr>
          <w:rFonts w:asciiTheme="majorHAnsi" w:eastAsia="Times New Roman" w:hAnsiTheme="majorHAnsi" w:cstheme="majorHAnsi"/>
          <w:color w:val="212529"/>
          <w:sz w:val="24"/>
          <w:szCs w:val="24"/>
          <w:lang w:eastAsia="vi-VN"/>
        </w:rPr>
      </w:pPr>
      <w:r w:rsidRPr="002B06A9">
        <w:rPr>
          <w:rFonts w:asciiTheme="majorHAnsi" w:eastAsia="Times New Roman" w:hAnsiTheme="majorHAnsi" w:cstheme="majorHAnsi"/>
          <w:color w:val="212529"/>
          <w:sz w:val="24"/>
          <w:szCs w:val="24"/>
          <w:lang w:eastAsia="vi-VN"/>
        </w:rPr>
        <w:t>Khác với Apple, khi mà App Store có quá trình review rất chặt chẽ. Các ứng dụng khi submit lên App Store đều trải qua quá trình review thủ công. Điều này sẽ đảm bảo ứng dụng trên App Store có chất lượng tốt nhất trước khi tới tay người dùng.</w:t>
      </w:r>
    </w:p>
    <w:p w14:paraId="0FA223E0" w14:textId="77777777" w:rsidR="00657420" w:rsidRPr="002B06A9" w:rsidRDefault="00657420" w:rsidP="00657420">
      <w:pPr>
        <w:shd w:val="clear" w:color="auto" w:fill="FFFFFF"/>
        <w:spacing w:line="240" w:lineRule="auto"/>
        <w:jc w:val="left"/>
        <w:rPr>
          <w:rFonts w:asciiTheme="majorHAnsi" w:eastAsia="Times New Roman" w:hAnsiTheme="majorHAnsi" w:cstheme="majorHAnsi"/>
          <w:color w:val="212529"/>
          <w:sz w:val="24"/>
          <w:szCs w:val="24"/>
          <w:lang w:eastAsia="vi-VN"/>
        </w:rPr>
      </w:pPr>
      <w:r w:rsidRPr="002B06A9">
        <w:rPr>
          <w:rFonts w:asciiTheme="majorHAnsi" w:eastAsia="Times New Roman" w:hAnsiTheme="majorHAnsi" w:cstheme="majorHAnsi"/>
          <w:color w:val="212529"/>
          <w:sz w:val="24"/>
          <w:szCs w:val="24"/>
          <w:lang w:eastAsia="vi-VN"/>
        </w:rPr>
        <w:t>Google Play Store thì quá trình review ứng dụng thường làm bằng máy. Do vậy, ứng dụng của bạn có nhiều cơ hội được approve hơn rất nhiều.</w:t>
      </w:r>
    </w:p>
    <w:p w14:paraId="5A470690" w14:textId="77777777" w:rsidR="00657420" w:rsidRPr="002B06A9" w:rsidRDefault="00657420" w:rsidP="00657420">
      <w:pPr>
        <w:shd w:val="clear" w:color="auto" w:fill="FFFFFF"/>
        <w:spacing w:line="240" w:lineRule="auto"/>
        <w:jc w:val="left"/>
        <w:rPr>
          <w:rFonts w:asciiTheme="majorHAnsi" w:eastAsia="Times New Roman" w:hAnsiTheme="majorHAnsi" w:cstheme="majorHAnsi"/>
          <w:color w:val="212529"/>
          <w:sz w:val="24"/>
          <w:szCs w:val="24"/>
          <w:lang w:eastAsia="vi-VN"/>
        </w:rPr>
      </w:pPr>
      <w:r w:rsidRPr="002B06A9">
        <w:rPr>
          <w:rFonts w:asciiTheme="majorHAnsi" w:eastAsia="Times New Roman" w:hAnsiTheme="majorHAnsi" w:cstheme="majorHAnsi"/>
          <w:color w:val="212529"/>
          <w:sz w:val="24"/>
          <w:szCs w:val="24"/>
          <w:lang w:eastAsia="vi-VN"/>
        </w:rPr>
        <w:t>Tuy nhiên, để ứng dụng thành công với hàng nghìn, thậm chí hàng triệu lượt tải thì bạn cần bỏ công sức ra tối ưu cũng như chuẩn bị kĩ càng trước khi submit</w:t>
      </w:r>
    </w:p>
    <w:p w14:paraId="71D3B95F" w14:textId="77777777" w:rsidR="00657420" w:rsidRPr="002B06A9" w:rsidRDefault="00657420" w:rsidP="00657420">
      <w:pPr>
        <w:shd w:val="clear" w:color="auto" w:fill="FFFFFF"/>
        <w:spacing w:line="240" w:lineRule="auto"/>
        <w:jc w:val="left"/>
        <w:rPr>
          <w:rFonts w:asciiTheme="majorHAnsi" w:eastAsia="Times New Roman" w:hAnsiTheme="majorHAnsi" w:cstheme="majorHAnsi"/>
          <w:color w:val="212529"/>
          <w:sz w:val="24"/>
          <w:szCs w:val="24"/>
          <w:lang w:eastAsia="vi-VN"/>
        </w:rPr>
      </w:pPr>
      <w:r w:rsidRPr="002B06A9">
        <w:rPr>
          <w:rFonts w:asciiTheme="majorHAnsi" w:eastAsia="Times New Roman" w:hAnsiTheme="majorHAnsi" w:cstheme="majorHAnsi"/>
          <w:color w:val="212529"/>
          <w:sz w:val="24"/>
          <w:szCs w:val="24"/>
          <w:lang w:eastAsia="vi-VN"/>
        </w:rPr>
        <w:t>OK, còn đây là những điều bắt buộc phải làm khi submit ứng dụng lên Google Store</w:t>
      </w:r>
    </w:p>
    <w:p w14:paraId="627B6367" w14:textId="77777777" w:rsidR="00657420" w:rsidRPr="002B06A9" w:rsidRDefault="00657420" w:rsidP="00657420">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eastAsia="vi-VN"/>
        </w:rPr>
      </w:pPr>
      <w:r w:rsidRPr="002B06A9">
        <w:rPr>
          <w:rFonts w:asciiTheme="majorHAnsi" w:eastAsia="Times New Roman" w:hAnsiTheme="majorHAnsi" w:cstheme="majorHAnsi"/>
          <w:color w:val="444444"/>
          <w:sz w:val="24"/>
          <w:szCs w:val="24"/>
          <w:lang w:eastAsia="vi-VN"/>
        </w:rPr>
        <w:t>Tạo file keystore (.jks)</w:t>
      </w:r>
    </w:p>
    <w:p w14:paraId="32A143DB" w14:textId="4EFB1632" w:rsidR="00657420" w:rsidRPr="002B06A9" w:rsidRDefault="00657420" w:rsidP="00657420">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eastAsia="vi-VN"/>
        </w:rPr>
      </w:pPr>
      <w:r w:rsidRPr="002B06A9">
        <w:rPr>
          <w:rFonts w:asciiTheme="majorHAnsi" w:eastAsia="Times New Roman" w:hAnsiTheme="majorHAnsi" w:cstheme="majorHAnsi"/>
          <w:color w:val="444444"/>
          <w:sz w:val="24"/>
          <w:szCs w:val="24"/>
          <w:lang w:eastAsia="vi-VN"/>
        </w:rPr>
        <w:t>Nhúng keystore vào file apk</w:t>
      </w:r>
    </w:p>
    <w:p w14:paraId="118F570E" w14:textId="4A97FF69" w:rsidR="00DA4F3B" w:rsidRPr="002B06A9" w:rsidRDefault="00DA4F3B" w:rsidP="00DA4F3B">
      <w:p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eastAsia="vi-VN"/>
        </w:rPr>
      </w:pPr>
      <w:r w:rsidRPr="002B06A9">
        <w:rPr>
          <w:rFonts w:asciiTheme="majorHAnsi" w:hAnsiTheme="majorHAnsi" w:cstheme="majorHAnsi"/>
          <w:color w:val="212529"/>
          <w:sz w:val="24"/>
          <w:szCs w:val="24"/>
          <w:shd w:val="clear" w:color="auto" w:fill="FFFFFF"/>
        </w:rPr>
        <w:t>Ở màn hình trên bạn tiến hành đặt mật khẩu cho Key Store, nhập thông tin cho Certificate. Bạn chú ý là thông tin này vô cùng quan trọng , nếu như bạn làm mất nó thì về sau bạn muốn cập nhật phiên bản sẽ không bao giờ được, đồng nghĩa với việc phải viết lại ứng dụng (đặt package khác vì google chỉ cho tồn tại 1 package không trùng nhau). Do đó lưu ở đâu thì phải nhớ, tốt nhất là backup ở đâu đó trên mạng.</w:t>
      </w:r>
    </w:p>
    <w:p w14:paraId="6FB4EF70" w14:textId="13F72F59" w:rsidR="00657420" w:rsidRPr="002B06A9" w:rsidRDefault="00657420" w:rsidP="00657420">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eastAsia="vi-VN"/>
        </w:rPr>
      </w:pPr>
      <w:r w:rsidRPr="002B06A9">
        <w:rPr>
          <w:rFonts w:asciiTheme="majorHAnsi" w:eastAsia="Times New Roman" w:hAnsiTheme="majorHAnsi" w:cstheme="majorHAnsi"/>
          <w:color w:val="444444"/>
          <w:sz w:val="24"/>
          <w:szCs w:val="24"/>
          <w:lang w:eastAsia="vi-VN"/>
        </w:rPr>
        <w:t>Chuyển file apk từ debug -&gt; release</w:t>
      </w:r>
      <w:r w:rsidR="00DF38B7" w:rsidRPr="002B06A9">
        <w:rPr>
          <w:rFonts w:asciiTheme="majorHAnsi" w:eastAsia="Times New Roman" w:hAnsiTheme="majorHAnsi" w:cstheme="majorHAnsi"/>
          <w:color w:val="444444"/>
          <w:sz w:val="24"/>
          <w:szCs w:val="24"/>
          <w:lang w:val="en-US" w:eastAsia="vi-VN"/>
        </w:rPr>
        <w:t>: nhận file xuất bản</w:t>
      </w:r>
    </w:p>
    <w:p w14:paraId="0B529573" w14:textId="0CE0158B" w:rsidR="00657420" w:rsidRPr="002B06A9" w:rsidRDefault="00657420" w:rsidP="00657420">
      <w:pPr>
        <w:numPr>
          <w:ilvl w:val="0"/>
          <w:numId w:val="1"/>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eastAsia="vi-VN"/>
        </w:rPr>
      </w:pPr>
      <w:r w:rsidRPr="002B06A9">
        <w:rPr>
          <w:rFonts w:asciiTheme="majorHAnsi" w:eastAsia="Times New Roman" w:hAnsiTheme="majorHAnsi" w:cstheme="majorHAnsi"/>
          <w:color w:val="444444"/>
          <w:sz w:val="24"/>
          <w:szCs w:val="24"/>
          <w:lang w:eastAsia="vi-VN"/>
        </w:rPr>
        <w:t>Submit Google Play (Cần tài khoản 25$)</w:t>
      </w:r>
    </w:p>
    <w:p w14:paraId="0BA72F6B" w14:textId="402E465D" w:rsidR="00DF38B7" w:rsidRPr="002B06A9" w:rsidRDefault="00DF38B7" w:rsidP="00DF38B7">
      <w:pPr>
        <w:pStyle w:val="oancuaDanhsach"/>
        <w:numPr>
          <w:ilvl w:val="0"/>
          <w:numId w:val="2"/>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 xml:space="preserve">Đầu tiên, cần đăng kí trở thành Publisher </w:t>
      </w:r>
    </w:p>
    <w:p w14:paraId="4A4E475C" w14:textId="33CE2FC7" w:rsidR="00DF38B7" w:rsidRPr="002B06A9" w:rsidRDefault="00DF38B7" w:rsidP="00DF38B7">
      <w:pPr>
        <w:pStyle w:val="oancuaDanhsach"/>
        <w:numPr>
          <w:ilvl w:val="0"/>
          <w:numId w:val="2"/>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Tạo ứng dụng mới và điền thông tin mô tả</w:t>
      </w:r>
    </w:p>
    <w:p w14:paraId="080BC1AF" w14:textId="4EE3C7FD" w:rsidR="00201494" w:rsidRPr="002B06A9" w:rsidRDefault="00201494" w:rsidP="00201494">
      <w:pPr>
        <w:pStyle w:val="oancuaDanhsach"/>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 Privacy</w:t>
      </w:r>
    </w:p>
    <w:p w14:paraId="137C2621" w14:textId="529EA14D" w:rsidR="00201494" w:rsidRPr="002B06A9" w:rsidRDefault="00201494" w:rsidP="00201494">
      <w:pPr>
        <w:pStyle w:val="oancuaDanhsach"/>
        <w:numPr>
          <w:ilvl w:val="0"/>
          <w:numId w:val="2"/>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Upload APK lên Store</w:t>
      </w:r>
    </w:p>
    <w:p w14:paraId="2A9EF33F" w14:textId="3068A5CB" w:rsidR="00201494" w:rsidRPr="002B06A9" w:rsidRDefault="00201494" w:rsidP="00201494">
      <w:pPr>
        <w:pStyle w:val="oancuaDanhsach"/>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 Có thể chọn chạy alpha hay beta testing trước khi thực sự publish ứng dụng cho tất cả người dùng</w:t>
      </w:r>
    </w:p>
    <w:p w14:paraId="39AD18B0" w14:textId="36506FE3" w:rsidR="00201494" w:rsidRPr="002B06A9" w:rsidRDefault="00201494" w:rsidP="00201494">
      <w:pPr>
        <w:pStyle w:val="oancuaDanhsach"/>
        <w:numPr>
          <w:ilvl w:val="0"/>
          <w:numId w:val="2"/>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Content Rating</w:t>
      </w:r>
    </w:p>
    <w:p w14:paraId="46E13520" w14:textId="7BE7B472" w:rsidR="00201494" w:rsidRPr="002B06A9" w:rsidRDefault="00201494" w:rsidP="00201494">
      <w:pPr>
        <w:pStyle w:val="oancuaDanhsach"/>
        <w:numPr>
          <w:ilvl w:val="0"/>
          <w:numId w:val="2"/>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Đăng kí ứng dụng miễn phí hay trả phí</w:t>
      </w:r>
    </w:p>
    <w:p w14:paraId="030275B8" w14:textId="49652BFF" w:rsidR="005037E6" w:rsidRPr="002B06A9" w:rsidRDefault="00000000" w:rsidP="005037E6">
      <w:p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hyperlink r:id="rId5" w:history="1">
        <w:r w:rsidR="005037E6" w:rsidRPr="002B06A9">
          <w:rPr>
            <w:rStyle w:val="Siuktni"/>
            <w:rFonts w:asciiTheme="majorHAnsi" w:eastAsia="Times New Roman" w:hAnsiTheme="majorHAnsi" w:cstheme="majorHAnsi"/>
            <w:sz w:val="24"/>
            <w:szCs w:val="24"/>
            <w:lang w:val="en-US" w:eastAsia="vi-VN"/>
          </w:rPr>
          <w:t>http://wak.vn/wiki:hd-dg-ud</w:t>
        </w:r>
      </w:hyperlink>
    </w:p>
    <w:p w14:paraId="7A16AC03" w14:textId="69B00F92" w:rsidR="005037E6" w:rsidRPr="002B06A9" w:rsidRDefault="005037E6" w:rsidP="005037E6">
      <w:p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Gói ứng dụng là gì? Gói ứng dụng là gói cung cấp đầy đủ các chức năng đã được cấu hình và cài đặt trước, tương thích với hệ thống ứng dụng đang và sắp triển khai gồm có các cấu hình nâng cấp hoặc hạ cấp tuỳ theo yêu cầu của người sử dụng.</w:t>
      </w:r>
    </w:p>
    <w:p w14:paraId="225241E3" w14:textId="5BF3DBB6" w:rsidR="006B2789" w:rsidRPr="002B06A9" w:rsidRDefault="006B2789" w:rsidP="005037E6">
      <w:p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Tại sao cần phải đóng gói ứng dụng?</w:t>
      </w:r>
    </w:p>
    <w:p w14:paraId="3540B13E" w14:textId="7042C676" w:rsidR="006B2789" w:rsidRPr="002B06A9" w:rsidRDefault="006B2789" w:rsidP="006B2789">
      <w:pPr>
        <w:pStyle w:val="oancuaDanhsach"/>
        <w:numPr>
          <w:ilvl w:val="0"/>
          <w:numId w:val="2"/>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Một ngày đẹp trời ứng dụng nào đó mà bạn đã triển khai từ lâu đột ngột chết, bạn không có bản backup bạn không nhớ mình trước đó đã làm như thế nào hoặc cần đưa ứng dụng đi triển khai cài đặt tại nhiều nơi mà đã tồn tại ứng dụng phiên bản cũ trước đó? Lúc đó bạn sẽ đặt ra câu hỏi là làm thế nào làm việc đó nhanh nhất</w:t>
      </w:r>
    </w:p>
    <w:p w14:paraId="2AEF7AE5" w14:textId="77777777" w:rsidR="006B2789" w:rsidRPr="002B06A9" w:rsidRDefault="006B2789" w:rsidP="006B2789">
      <w:pPr>
        <w:numPr>
          <w:ilvl w:val="0"/>
          <w:numId w:val="2"/>
        </w:numPr>
        <w:shd w:val="clear" w:color="auto" w:fill="FFFFFF"/>
        <w:spacing w:before="120" w:after="120" w:line="240" w:lineRule="auto"/>
        <w:jc w:val="left"/>
        <w:rPr>
          <w:rFonts w:asciiTheme="majorHAnsi" w:eastAsia="Times New Roman" w:hAnsiTheme="majorHAnsi" w:cstheme="majorHAnsi"/>
          <w:color w:val="333333"/>
          <w:sz w:val="24"/>
          <w:szCs w:val="24"/>
          <w:lang w:eastAsia="vi-VN"/>
        </w:rPr>
      </w:pPr>
      <w:r w:rsidRPr="002B06A9">
        <w:rPr>
          <w:rFonts w:asciiTheme="majorHAnsi" w:eastAsia="Times New Roman" w:hAnsiTheme="majorHAnsi" w:cstheme="majorHAnsi"/>
          <w:color w:val="333333"/>
          <w:sz w:val="24"/>
          <w:szCs w:val="24"/>
          <w:lang w:eastAsia="vi-VN"/>
        </w:rPr>
        <w:t>Với gói ứng dụng bạn hoàn toàn có thể khôi phục lại các chức năng và cấu hình của lần gần đây nhất bạn cập nhật cho gói và công việc của bạn chỉ là bung gói ra và sử dụng chỉ với 1 cú click.</w:t>
      </w:r>
    </w:p>
    <w:p w14:paraId="05E53C7A" w14:textId="77777777" w:rsidR="006B2789" w:rsidRPr="002B06A9" w:rsidRDefault="006B2789" w:rsidP="006B2789">
      <w:pPr>
        <w:numPr>
          <w:ilvl w:val="0"/>
          <w:numId w:val="2"/>
        </w:numPr>
        <w:shd w:val="clear" w:color="auto" w:fill="FFFFFF"/>
        <w:spacing w:before="120" w:after="120" w:line="240" w:lineRule="auto"/>
        <w:jc w:val="left"/>
        <w:rPr>
          <w:rFonts w:asciiTheme="majorHAnsi" w:eastAsia="Times New Roman" w:hAnsiTheme="majorHAnsi" w:cstheme="majorHAnsi"/>
          <w:color w:val="333333"/>
          <w:sz w:val="24"/>
          <w:szCs w:val="24"/>
          <w:lang w:eastAsia="vi-VN"/>
        </w:rPr>
      </w:pPr>
      <w:r w:rsidRPr="002B06A9">
        <w:rPr>
          <w:rFonts w:asciiTheme="majorHAnsi" w:eastAsia="Times New Roman" w:hAnsiTheme="majorHAnsi" w:cstheme="majorHAnsi"/>
          <w:color w:val="333333"/>
          <w:sz w:val="24"/>
          <w:szCs w:val="24"/>
          <w:lang w:eastAsia="vi-VN"/>
        </w:rPr>
        <w:lastRenderedPageBreak/>
        <w:t>Việc nâng cấp ứng dụng cũng diễn ra dễ dàng hơn rất nhiều, thay vì so sánh compare từng đoạn cấu hình và code chức năng dẫn đến việc mất nhiều thời gian và không đồng nhất, với gói ứng dụng bạn chỉ việc cài đặt gói với phiên bản mới nhất cho toàn bộ hệ thống một cách nhanh chóng.</w:t>
      </w:r>
    </w:p>
    <w:p w14:paraId="4CC49CB2" w14:textId="4894AF8C" w:rsidR="006B2789" w:rsidRPr="002B06A9" w:rsidRDefault="006B2789" w:rsidP="006B2789">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Lập trình viên là người làm việc trực tiếp với ứng dụng, nắm vững quy trình cũng như hiểu về</w:t>
      </w:r>
      <w:r w:rsidR="00FD430B" w:rsidRPr="002B06A9">
        <w:rPr>
          <w:rFonts w:asciiTheme="majorHAnsi" w:eastAsia="Times New Roman" w:hAnsiTheme="majorHAnsi" w:cstheme="majorHAnsi"/>
          <w:color w:val="444444"/>
          <w:sz w:val="24"/>
          <w:szCs w:val="24"/>
          <w:lang w:val="en-US" w:eastAsia="vi-VN"/>
        </w:rPr>
        <w:t xml:space="preserve"> hoạt động của ứng dụng sẽ là người viết tạo ra gói. Việc cài dặt gói do người có trách nhiệm liên quan đến triển khai, nâng cấp gói sử dụng.</w:t>
      </w:r>
    </w:p>
    <w:p w14:paraId="0B1F6AD9" w14:textId="37F8C380" w:rsidR="00FD430B" w:rsidRPr="002B06A9" w:rsidRDefault="00FD430B" w:rsidP="006B2789">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Các tài nguyên có thể sử dụng để đóng gói</w:t>
      </w:r>
    </w:p>
    <w:tbl>
      <w:tblPr>
        <w:tblW w:w="10806" w:type="dxa"/>
        <w:shd w:val="clear" w:color="auto" w:fill="FFFFFF"/>
        <w:tblCellMar>
          <w:top w:w="15" w:type="dxa"/>
          <w:left w:w="15" w:type="dxa"/>
          <w:bottom w:w="15" w:type="dxa"/>
          <w:right w:w="15" w:type="dxa"/>
        </w:tblCellMar>
        <w:tblLook w:val="04A0" w:firstRow="1" w:lastRow="0" w:firstColumn="1" w:lastColumn="0" w:noHBand="0" w:noVBand="1"/>
      </w:tblPr>
      <w:tblGrid>
        <w:gridCol w:w="1892"/>
        <w:gridCol w:w="8914"/>
      </w:tblGrid>
      <w:tr w:rsidR="00FD430B" w:rsidRPr="002B06A9" w14:paraId="29E0780F" w14:textId="77777777" w:rsidTr="00FD430B">
        <w:tc>
          <w:tcPr>
            <w:tcW w:w="0" w:type="auto"/>
            <w:tcBorders>
              <w:top w:val="nil"/>
              <w:bottom w:val="single" w:sz="6" w:space="0" w:color="CCCCCC"/>
            </w:tcBorders>
            <w:shd w:val="clear" w:color="auto" w:fill="FFFFFF"/>
            <w:tcMar>
              <w:top w:w="120" w:type="dxa"/>
              <w:left w:w="120" w:type="dxa"/>
              <w:bottom w:w="120" w:type="dxa"/>
              <w:right w:w="120" w:type="dxa"/>
            </w:tcMar>
            <w:hideMark/>
          </w:tcPr>
          <w:p w14:paraId="04C55343" w14:textId="77777777" w:rsidR="00FD430B" w:rsidRPr="002B06A9" w:rsidRDefault="00FD430B">
            <w:pPr>
              <w:spacing w:after="300"/>
              <w:rPr>
                <w:rFonts w:asciiTheme="majorHAnsi" w:hAnsiTheme="majorHAnsi" w:cstheme="majorHAnsi"/>
                <w:color w:val="333333"/>
                <w:sz w:val="24"/>
                <w:szCs w:val="24"/>
              </w:rPr>
            </w:pPr>
            <w:r w:rsidRPr="002B06A9">
              <w:rPr>
                <w:rFonts w:asciiTheme="majorHAnsi" w:hAnsiTheme="majorHAnsi" w:cstheme="majorHAnsi"/>
                <w:color w:val="333333"/>
                <w:sz w:val="24"/>
                <w:szCs w:val="24"/>
              </w:rPr>
              <w:t>Gói WAK CRUD generation tool:</w:t>
            </w:r>
          </w:p>
        </w:tc>
        <w:tc>
          <w:tcPr>
            <w:tcW w:w="0" w:type="auto"/>
            <w:tcBorders>
              <w:top w:val="nil"/>
              <w:bottom w:val="single" w:sz="6" w:space="0" w:color="CCCCCC"/>
            </w:tcBorders>
            <w:shd w:val="clear" w:color="auto" w:fill="FFFFFF"/>
            <w:tcMar>
              <w:top w:w="120" w:type="dxa"/>
              <w:left w:w="120" w:type="dxa"/>
              <w:bottom w:w="120" w:type="dxa"/>
              <w:right w:w="120" w:type="dxa"/>
            </w:tcMar>
            <w:hideMark/>
          </w:tcPr>
          <w:p w14:paraId="2117D203" w14:textId="77777777" w:rsidR="00FD430B" w:rsidRPr="002B06A9" w:rsidRDefault="00000000">
            <w:pPr>
              <w:spacing w:after="300"/>
              <w:rPr>
                <w:rFonts w:asciiTheme="majorHAnsi" w:hAnsiTheme="majorHAnsi" w:cstheme="majorHAnsi"/>
                <w:color w:val="333333"/>
                <w:sz w:val="24"/>
                <w:szCs w:val="24"/>
              </w:rPr>
            </w:pPr>
            <w:hyperlink r:id="rId6" w:history="1">
              <w:r w:rsidR="00FD430B" w:rsidRPr="002B06A9">
                <w:rPr>
                  <w:rStyle w:val="Siuktni"/>
                  <w:rFonts w:asciiTheme="majorHAnsi" w:hAnsiTheme="majorHAnsi" w:cstheme="majorHAnsi"/>
                  <w:color w:val="005CAD"/>
                  <w:sz w:val="24"/>
                  <w:szCs w:val="24"/>
                  <w:u w:val="none"/>
                </w:rPr>
                <w:t>http://wak.vn/main:download:wak-generation</w:t>
              </w:r>
            </w:hyperlink>
          </w:p>
        </w:tc>
      </w:tr>
      <w:tr w:rsidR="00FD430B" w:rsidRPr="002B06A9" w14:paraId="5CD30AB5" w14:textId="77777777" w:rsidTr="00FD430B">
        <w:tc>
          <w:tcPr>
            <w:tcW w:w="0" w:type="auto"/>
            <w:tcBorders>
              <w:top w:val="nil"/>
              <w:bottom w:val="single" w:sz="6" w:space="0" w:color="CCCCCC"/>
            </w:tcBorders>
            <w:shd w:val="clear" w:color="auto" w:fill="FFFFFF"/>
            <w:tcMar>
              <w:top w:w="120" w:type="dxa"/>
              <w:left w:w="120" w:type="dxa"/>
              <w:bottom w:w="120" w:type="dxa"/>
              <w:right w:w="120" w:type="dxa"/>
            </w:tcMar>
            <w:hideMark/>
          </w:tcPr>
          <w:p w14:paraId="236AAF6B" w14:textId="77777777" w:rsidR="00FD430B" w:rsidRPr="002B06A9" w:rsidRDefault="00FD430B">
            <w:pPr>
              <w:spacing w:after="300"/>
              <w:rPr>
                <w:rFonts w:asciiTheme="majorHAnsi" w:hAnsiTheme="majorHAnsi" w:cstheme="majorHAnsi"/>
                <w:color w:val="333333"/>
                <w:sz w:val="24"/>
                <w:szCs w:val="24"/>
              </w:rPr>
            </w:pPr>
            <w:r w:rsidRPr="002B06A9">
              <w:rPr>
                <w:rFonts w:asciiTheme="majorHAnsi" w:hAnsiTheme="majorHAnsi" w:cstheme="majorHAnsi"/>
                <w:color w:val="333333"/>
                <w:sz w:val="24"/>
                <w:szCs w:val="24"/>
              </w:rPr>
              <w:t>Power Design:</w:t>
            </w:r>
          </w:p>
        </w:tc>
        <w:tc>
          <w:tcPr>
            <w:tcW w:w="0" w:type="auto"/>
            <w:tcBorders>
              <w:top w:val="nil"/>
              <w:bottom w:val="single" w:sz="6" w:space="0" w:color="CCCCCC"/>
            </w:tcBorders>
            <w:shd w:val="clear" w:color="auto" w:fill="FFFFFF"/>
            <w:tcMar>
              <w:top w:w="120" w:type="dxa"/>
              <w:left w:w="120" w:type="dxa"/>
              <w:bottom w:w="120" w:type="dxa"/>
              <w:right w:w="120" w:type="dxa"/>
            </w:tcMar>
            <w:hideMark/>
          </w:tcPr>
          <w:p w14:paraId="4ED858CA" w14:textId="77777777" w:rsidR="00FD430B" w:rsidRPr="002B06A9" w:rsidRDefault="00000000">
            <w:pPr>
              <w:spacing w:after="300"/>
              <w:rPr>
                <w:rFonts w:asciiTheme="majorHAnsi" w:hAnsiTheme="majorHAnsi" w:cstheme="majorHAnsi"/>
                <w:color w:val="333333"/>
                <w:sz w:val="24"/>
                <w:szCs w:val="24"/>
              </w:rPr>
            </w:pPr>
            <w:hyperlink r:id="rId7" w:history="1">
              <w:r w:rsidR="00FD430B" w:rsidRPr="002B06A9">
                <w:rPr>
                  <w:rStyle w:val="Siuktni"/>
                  <w:rFonts w:asciiTheme="majorHAnsi" w:hAnsiTheme="majorHAnsi" w:cstheme="majorHAnsi"/>
                  <w:color w:val="005CAD"/>
                  <w:sz w:val="24"/>
                  <w:szCs w:val="24"/>
                  <w:u w:val="none"/>
                </w:rPr>
                <w:t>http://dl1.ftl.vn/share/design</w:t>
              </w:r>
            </w:hyperlink>
          </w:p>
        </w:tc>
      </w:tr>
      <w:tr w:rsidR="00FD430B" w:rsidRPr="002B06A9" w14:paraId="39A3E5DA" w14:textId="77777777" w:rsidTr="00FD430B">
        <w:tc>
          <w:tcPr>
            <w:tcW w:w="0" w:type="auto"/>
            <w:tcBorders>
              <w:top w:val="nil"/>
              <w:bottom w:val="single" w:sz="6" w:space="0" w:color="CCCCCC"/>
            </w:tcBorders>
            <w:shd w:val="clear" w:color="auto" w:fill="FFFFFF"/>
            <w:tcMar>
              <w:top w:w="120" w:type="dxa"/>
              <w:left w:w="120" w:type="dxa"/>
              <w:bottom w:w="120" w:type="dxa"/>
              <w:right w:w="120" w:type="dxa"/>
            </w:tcMar>
            <w:hideMark/>
          </w:tcPr>
          <w:p w14:paraId="274EACFA" w14:textId="77777777" w:rsidR="00FD430B" w:rsidRPr="002B06A9" w:rsidRDefault="00FD430B">
            <w:pPr>
              <w:spacing w:after="300"/>
              <w:rPr>
                <w:rFonts w:asciiTheme="majorHAnsi" w:hAnsiTheme="majorHAnsi" w:cstheme="majorHAnsi"/>
                <w:color w:val="333333"/>
                <w:sz w:val="24"/>
                <w:szCs w:val="24"/>
              </w:rPr>
            </w:pPr>
            <w:r w:rsidRPr="002B06A9">
              <w:rPr>
                <w:rFonts w:asciiTheme="majorHAnsi" w:hAnsiTheme="majorHAnsi" w:cstheme="majorHAnsi"/>
                <w:color w:val="333333"/>
                <w:sz w:val="24"/>
                <w:szCs w:val="24"/>
              </w:rPr>
              <w:t>Gói mẫu tham khảo:</w:t>
            </w:r>
          </w:p>
        </w:tc>
        <w:tc>
          <w:tcPr>
            <w:tcW w:w="0" w:type="auto"/>
            <w:tcBorders>
              <w:top w:val="nil"/>
              <w:bottom w:val="single" w:sz="6" w:space="0" w:color="CCCCCC"/>
            </w:tcBorders>
            <w:shd w:val="clear" w:color="auto" w:fill="FFFFFF"/>
            <w:tcMar>
              <w:top w:w="120" w:type="dxa"/>
              <w:left w:w="120" w:type="dxa"/>
              <w:bottom w:w="120" w:type="dxa"/>
              <w:right w:w="120" w:type="dxa"/>
            </w:tcMar>
            <w:hideMark/>
          </w:tcPr>
          <w:p w14:paraId="104EC9E4" w14:textId="77777777" w:rsidR="00FD430B" w:rsidRPr="002B06A9" w:rsidRDefault="00000000">
            <w:pPr>
              <w:spacing w:after="300"/>
              <w:rPr>
                <w:rFonts w:asciiTheme="majorHAnsi" w:hAnsiTheme="majorHAnsi" w:cstheme="majorHAnsi"/>
                <w:color w:val="333333"/>
                <w:sz w:val="24"/>
                <w:szCs w:val="24"/>
              </w:rPr>
            </w:pPr>
            <w:hyperlink r:id="rId8" w:history="1">
              <w:r w:rsidR="00FD430B" w:rsidRPr="002B06A9">
                <w:rPr>
                  <w:rStyle w:val="Siuktni"/>
                  <w:rFonts w:asciiTheme="majorHAnsi" w:hAnsiTheme="majorHAnsi" w:cstheme="majorHAnsi"/>
                  <w:color w:val="005CAD"/>
                  <w:sz w:val="24"/>
                  <w:szCs w:val="24"/>
                  <w:u w:val="none"/>
                </w:rPr>
                <w:t>http://dl.ftl.vn/alfresco/guestDownload/d/workspace/SpacesStore/a0fdf6ae-2e57-4a6d-9bd0-8b82ecf7925b/TTKSNN_PACK.rar</w:t>
              </w:r>
            </w:hyperlink>
          </w:p>
        </w:tc>
      </w:tr>
    </w:tbl>
    <w:p w14:paraId="60266B0E" w14:textId="567E5F3F" w:rsidR="00CD299E" w:rsidRPr="002B06A9" w:rsidRDefault="00FD430B" w:rsidP="00FD430B">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B1. Giải nén file vừa tải</w:t>
      </w:r>
    </w:p>
    <w:p w14:paraId="4918E361" w14:textId="6FE4BA8C" w:rsidR="00FD430B" w:rsidRPr="002B06A9" w:rsidRDefault="00FD430B" w:rsidP="00FD430B">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B2. Chỉnh sửa cấu hình</w:t>
      </w:r>
    </w:p>
    <w:p w14:paraId="34D57EE7" w14:textId="78B33ADD" w:rsidR="00FD430B" w:rsidRPr="002B06A9" w:rsidRDefault="00FD430B" w:rsidP="00FD430B">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B3. Đưa thiết kế database dưới dạng lệnh vào trong gói cài</w:t>
      </w:r>
    </w:p>
    <w:p w14:paraId="0EE62181" w14:textId="632A6E70" w:rsidR="00F24E3B" w:rsidRPr="002B06A9" w:rsidRDefault="00F24E3B" w:rsidP="00FD430B">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B4. Tạo resource</w:t>
      </w:r>
    </w:p>
    <w:p w14:paraId="6DDBAB42" w14:textId="40339720" w:rsidR="00F24E3B" w:rsidRPr="002B06A9" w:rsidRDefault="00F24E3B" w:rsidP="00FD430B">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B5. Copy resource</w:t>
      </w:r>
    </w:p>
    <w:p w14:paraId="16397215" w14:textId="5AA6D7E7" w:rsidR="00F24E3B" w:rsidRPr="002B06A9" w:rsidRDefault="00F24E3B" w:rsidP="00FD430B">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B6. Chạy file build.bat</w:t>
      </w:r>
    </w:p>
    <w:p w14:paraId="4DB5AC02" w14:textId="2BC23100" w:rsidR="00F24E3B" w:rsidRPr="002B06A9" w:rsidRDefault="00F24E3B" w:rsidP="00FD430B">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Kiểm tra kết quả</w:t>
      </w:r>
    </w:p>
    <w:p w14:paraId="14EC970F" w14:textId="77777777" w:rsidR="00F24E3B" w:rsidRPr="002B06A9" w:rsidRDefault="00F24E3B" w:rsidP="00F24E3B">
      <w:pPr>
        <w:numPr>
          <w:ilvl w:val="0"/>
          <w:numId w:val="5"/>
        </w:numPr>
        <w:shd w:val="clear" w:color="auto" w:fill="FFFFFF"/>
        <w:spacing w:before="120" w:after="120" w:line="240" w:lineRule="auto"/>
        <w:jc w:val="left"/>
        <w:rPr>
          <w:rFonts w:asciiTheme="majorHAnsi" w:hAnsiTheme="majorHAnsi" w:cstheme="majorHAnsi"/>
          <w:color w:val="333333"/>
          <w:sz w:val="24"/>
          <w:szCs w:val="24"/>
        </w:rPr>
      </w:pPr>
      <w:r w:rsidRPr="002B06A9">
        <w:rPr>
          <w:rFonts w:asciiTheme="majorHAnsi" w:hAnsiTheme="majorHAnsi" w:cstheme="majorHAnsi"/>
          <w:color w:val="333333"/>
          <w:sz w:val="24"/>
          <w:szCs w:val="24"/>
        </w:rPr>
        <w:t>Bước 1: Mở trình duyệt chạy với địa chỉ: </w:t>
      </w:r>
      <w:hyperlink r:id="rId9" w:history="1">
        <w:r w:rsidRPr="002B06A9">
          <w:rPr>
            <w:rStyle w:val="Siuktni"/>
            <w:rFonts w:asciiTheme="majorHAnsi" w:hAnsiTheme="majorHAnsi" w:cstheme="majorHAnsi"/>
            <w:color w:val="005CAD"/>
            <w:sz w:val="24"/>
            <w:szCs w:val="24"/>
            <w:u w:val="none"/>
          </w:rPr>
          <w:t>https://localhost</w:t>
        </w:r>
      </w:hyperlink>
      <w:r w:rsidRPr="002B06A9">
        <w:rPr>
          <w:rFonts w:asciiTheme="majorHAnsi" w:hAnsiTheme="majorHAnsi" w:cstheme="majorHAnsi"/>
          <w:color w:val="333333"/>
          <w:sz w:val="24"/>
          <w:szCs w:val="24"/>
        </w:rPr>
        <w:t> và đăng nhập với user/password</w:t>
      </w:r>
    </w:p>
    <w:p w14:paraId="536BE84D" w14:textId="77777777" w:rsidR="00F24E3B" w:rsidRPr="002B06A9" w:rsidRDefault="00F24E3B" w:rsidP="00F24E3B">
      <w:pPr>
        <w:numPr>
          <w:ilvl w:val="0"/>
          <w:numId w:val="5"/>
        </w:numPr>
        <w:shd w:val="clear" w:color="auto" w:fill="FFFFFF"/>
        <w:spacing w:before="120" w:after="120" w:line="240" w:lineRule="auto"/>
        <w:jc w:val="left"/>
        <w:rPr>
          <w:rFonts w:asciiTheme="majorHAnsi" w:hAnsiTheme="majorHAnsi" w:cstheme="majorHAnsi"/>
          <w:color w:val="333333"/>
          <w:sz w:val="24"/>
          <w:szCs w:val="24"/>
        </w:rPr>
      </w:pPr>
      <w:r w:rsidRPr="002B06A9">
        <w:rPr>
          <w:rFonts w:asciiTheme="majorHAnsi" w:hAnsiTheme="majorHAnsi" w:cstheme="majorHAnsi"/>
          <w:color w:val="333333"/>
          <w:sz w:val="24"/>
          <w:szCs w:val="24"/>
        </w:rPr>
        <w:t>Bước 2: Upload gói.</w:t>
      </w:r>
    </w:p>
    <w:p w14:paraId="53DEA1D1" w14:textId="5A33044A" w:rsidR="00F24E3B" w:rsidRPr="002B06A9" w:rsidRDefault="00000000" w:rsidP="00FD430B">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hyperlink r:id="rId10" w:history="1">
        <w:r w:rsidR="00F24E3B" w:rsidRPr="002B06A9">
          <w:rPr>
            <w:rStyle w:val="Siuktni"/>
            <w:rFonts w:asciiTheme="majorHAnsi" w:eastAsia="Times New Roman" w:hAnsiTheme="majorHAnsi" w:cstheme="majorHAnsi"/>
            <w:sz w:val="24"/>
            <w:szCs w:val="24"/>
            <w:lang w:val="en-US" w:eastAsia="vi-VN"/>
          </w:rPr>
          <w:t>https://viblo.asia/p/cac-buoc-submit-app-len-app-store-XL6lAn6D5ek</w:t>
        </w:r>
      </w:hyperlink>
    </w:p>
    <w:p w14:paraId="7D55E6AD" w14:textId="40AC39BC" w:rsidR="00F24E3B" w:rsidRPr="002B06A9" w:rsidRDefault="00F24E3B" w:rsidP="00FD430B">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Các bước để submit một ứng dụng lên AppStore</w:t>
      </w:r>
    </w:p>
    <w:p w14:paraId="2A2FA58F" w14:textId="59863598" w:rsidR="00EA0840" w:rsidRPr="002B06A9" w:rsidRDefault="00EA0840" w:rsidP="00FD430B">
      <w:pPr>
        <w:shd w:val="clear" w:color="auto" w:fill="FFFFFF"/>
        <w:spacing w:before="100" w:beforeAutospacing="1" w:after="100" w:afterAutospacing="1" w:line="240" w:lineRule="auto"/>
        <w:ind w:left="360"/>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P1: Các bước để trở thành App Developer và có thể build ứng dụng đẩy lên App Store (link trên)</w:t>
      </w:r>
    </w:p>
    <w:p w14:paraId="4C2282CA" w14:textId="1C91D2BE" w:rsidR="00F330DE" w:rsidRPr="002B06A9" w:rsidRDefault="00F330DE" w:rsidP="00F330DE">
      <w:pPr>
        <w:pStyle w:val="oancuaDanhsach"/>
        <w:numPr>
          <w:ilvl w:val="0"/>
          <w:numId w:val="6"/>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lastRenderedPageBreak/>
        <w:t xml:space="preserve">Đăng kí tham gia Apple Developer: </w:t>
      </w:r>
    </w:p>
    <w:p w14:paraId="214E75D4" w14:textId="54033995" w:rsidR="00F330DE" w:rsidRPr="002B06A9" w:rsidRDefault="00F330DE" w:rsidP="00F330DE">
      <w:pPr>
        <w:pStyle w:val="oancuaDanhsach"/>
        <w:numPr>
          <w:ilvl w:val="0"/>
          <w:numId w:val="2"/>
        </w:numPr>
        <w:shd w:val="clear" w:color="auto" w:fill="FFFFFF"/>
        <w:spacing w:before="100" w:beforeAutospacing="1" w:after="100" w:afterAutospacing="1" w:line="240" w:lineRule="auto"/>
        <w:jc w:val="left"/>
        <w:rPr>
          <w:rFonts w:asciiTheme="majorHAnsi" w:eastAsia="Times New Roman" w:hAnsiTheme="majorHAnsi" w:cstheme="majorHAnsi"/>
          <w:color w:val="444444"/>
          <w:sz w:val="24"/>
          <w:szCs w:val="24"/>
          <w:lang w:val="en-US" w:eastAsia="vi-VN"/>
        </w:rPr>
      </w:pPr>
      <w:r w:rsidRPr="002B06A9">
        <w:rPr>
          <w:rFonts w:asciiTheme="majorHAnsi" w:eastAsia="Times New Roman" w:hAnsiTheme="majorHAnsi" w:cstheme="majorHAnsi"/>
          <w:color w:val="444444"/>
          <w:sz w:val="24"/>
          <w:szCs w:val="24"/>
          <w:lang w:val="en-US" w:eastAsia="vi-VN"/>
        </w:rPr>
        <w:t>Chi  phí duy trì 99$/năm cho tài khoản cá nhân</w:t>
      </w:r>
    </w:p>
    <w:p w14:paraId="1AC4DBC7" w14:textId="13AF57AC" w:rsidR="00F330DE" w:rsidRPr="002B06A9" w:rsidRDefault="00F330DE" w:rsidP="00F330DE">
      <w:pPr>
        <w:pStyle w:val="oancuaDanhsach"/>
        <w:shd w:val="clear" w:color="auto" w:fill="FFFFFF"/>
        <w:spacing w:before="100" w:beforeAutospacing="1" w:after="100" w:afterAutospacing="1" w:line="240" w:lineRule="auto"/>
        <w:jc w:val="left"/>
        <w:rPr>
          <w:rFonts w:asciiTheme="majorHAnsi" w:hAnsiTheme="majorHAnsi" w:cstheme="majorHAnsi"/>
          <w:sz w:val="24"/>
          <w:szCs w:val="24"/>
        </w:rPr>
      </w:pPr>
      <w:r w:rsidRPr="002B06A9">
        <w:rPr>
          <w:rFonts w:asciiTheme="majorHAnsi" w:eastAsia="Times New Roman" w:hAnsiTheme="majorHAnsi" w:cstheme="majorHAnsi"/>
          <w:color w:val="444444"/>
          <w:sz w:val="24"/>
          <w:szCs w:val="24"/>
          <w:lang w:val="en-US" w:eastAsia="vi-VN"/>
        </w:rPr>
        <w:t xml:space="preserve">Link hướng dẫn: </w:t>
      </w:r>
      <w:hyperlink r:id="rId11" w:tgtFrame="_blank" w:history="1">
        <w:r w:rsidRPr="002B06A9">
          <w:rPr>
            <w:rStyle w:val="Siuktni"/>
            <w:rFonts w:asciiTheme="majorHAnsi" w:hAnsiTheme="majorHAnsi" w:cstheme="majorHAnsi"/>
            <w:color w:val="2B6DAD"/>
            <w:spacing w:val="-1"/>
            <w:sz w:val="24"/>
            <w:szCs w:val="24"/>
            <w:u w:val="none"/>
            <w:shd w:val="clear" w:color="auto" w:fill="FFFFFF"/>
          </w:rPr>
          <w:t>https://nandbox.com/en/seven-steps-to-enroll-in-the-apple-developer-program/</w:t>
        </w:r>
      </w:hyperlink>
    </w:p>
    <w:p w14:paraId="09E8AA14" w14:textId="66C068A4" w:rsidR="00710174" w:rsidRPr="002B06A9" w:rsidRDefault="00F330DE" w:rsidP="00710174">
      <w:pPr>
        <w:pStyle w:val="oancuaDanhsach"/>
        <w:numPr>
          <w:ilvl w:val="0"/>
          <w:numId w:val="6"/>
        </w:numPr>
        <w:shd w:val="clear" w:color="auto" w:fill="FFFFFF"/>
        <w:spacing w:before="100" w:beforeAutospacing="1" w:after="100" w:afterAutospacing="1" w:line="240" w:lineRule="auto"/>
        <w:jc w:val="left"/>
        <w:rPr>
          <w:rFonts w:asciiTheme="majorHAnsi" w:eastAsia="Times New Roman" w:hAnsiTheme="majorHAnsi" w:cstheme="majorHAnsi"/>
          <w:sz w:val="24"/>
          <w:szCs w:val="24"/>
          <w:lang w:val="en-US" w:eastAsia="vi-VN"/>
        </w:rPr>
      </w:pPr>
      <w:r w:rsidRPr="002B06A9">
        <w:rPr>
          <w:rFonts w:asciiTheme="majorHAnsi" w:hAnsiTheme="majorHAnsi" w:cstheme="majorHAnsi"/>
          <w:sz w:val="24"/>
          <w:szCs w:val="24"/>
          <w:lang w:val="en-US"/>
        </w:rPr>
        <w:t>Tạo Distribute Certificate:</w:t>
      </w:r>
      <w:r w:rsidR="00710174" w:rsidRPr="002B06A9">
        <w:rPr>
          <w:rFonts w:asciiTheme="majorHAnsi" w:hAnsiTheme="majorHAnsi" w:cstheme="majorHAnsi"/>
          <w:sz w:val="24"/>
          <w:szCs w:val="24"/>
          <w:lang w:val="en-US"/>
        </w:rPr>
        <w:t xml:space="preserve"> (có hướng dẫn trong link trên)</w:t>
      </w:r>
    </w:p>
    <w:p w14:paraId="30B1212A" w14:textId="65545733" w:rsidR="00710174" w:rsidRPr="002B06A9" w:rsidRDefault="00710174" w:rsidP="00710174">
      <w:pPr>
        <w:pStyle w:val="oancuaDanhsach"/>
        <w:numPr>
          <w:ilvl w:val="0"/>
          <w:numId w:val="6"/>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Tạo app Id: (có hướng dẫn tlt)</w:t>
      </w:r>
    </w:p>
    <w:p w14:paraId="5A5847A1" w14:textId="1D63008C" w:rsidR="00710174" w:rsidRPr="002B06A9" w:rsidRDefault="00710174" w:rsidP="00710174">
      <w:p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Mỗi ứng dụng cần tạo một app Id</w:t>
      </w:r>
    </w:p>
    <w:p w14:paraId="7A18C02A" w14:textId="0CC2FE9C" w:rsidR="00710174" w:rsidRPr="002B06A9" w:rsidRDefault="00710174" w:rsidP="00710174">
      <w:pPr>
        <w:pStyle w:val="oancuaDanhsach"/>
        <w:numPr>
          <w:ilvl w:val="0"/>
          <w:numId w:val="6"/>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Tạo Provisioning: (có hướng dẫn tlt)</w:t>
      </w:r>
    </w:p>
    <w:p w14:paraId="2FAE59D9" w14:textId="0998925A" w:rsidR="00EA0840" w:rsidRPr="002B06A9" w:rsidRDefault="00EA0840" w:rsidP="00EA0840">
      <w:p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P2: Các bước để build App và Submit App</w:t>
      </w:r>
    </w:p>
    <w:p w14:paraId="3D334C74" w14:textId="54ED38BA" w:rsidR="00EA0840" w:rsidRPr="002B06A9" w:rsidRDefault="00000000" w:rsidP="00EA0840">
      <w:pPr>
        <w:rPr>
          <w:rFonts w:asciiTheme="majorHAnsi" w:eastAsia="Times New Roman" w:hAnsiTheme="majorHAnsi" w:cstheme="majorHAnsi"/>
          <w:sz w:val="24"/>
          <w:szCs w:val="24"/>
          <w:lang w:val="en-US" w:eastAsia="vi-VN"/>
        </w:rPr>
      </w:pPr>
      <w:hyperlink r:id="rId12" w:history="1">
        <w:r w:rsidR="00EA0840" w:rsidRPr="002B06A9">
          <w:rPr>
            <w:rStyle w:val="Siuktni"/>
            <w:rFonts w:asciiTheme="majorHAnsi" w:eastAsia="Times New Roman" w:hAnsiTheme="majorHAnsi" w:cstheme="majorHAnsi"/>
            <w:sz w:val="24"/>
            <w:szCs w:val="24"/>
            <w:lang w:val="en-US" w:eastAsia="vi-VN"/>
          </w:rPr>
          <w:t>https://viblo.asia/p/cac-buoc-submit-ung-dung-len-app-store-part-2-Ljy5VpbbZra</w:t>
        </w:r>
      </w:hyperlink>
    </w:p>
    <w:p w14:paraId="2BED521C" w14:textId="63364501" w:rsidR="00EA0840" w:rsidRPr="002B06A9" w:rsidRDefault="00EA0840" w:rsidP="00EA0840">
      <w:p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Tổng quan: Để upload ứng dụng lên App Store trước tiên bạn cần cung cấp đầy đủ thông tin về ứng dụng và submit lên TestFlight. Các tester của Apple sẽ test ứng dụng để đánh giá có phù hợp với rule để được upload lên App Store. Nếu được Approve, ứng dụng của bạn sẽ sẵn sàng có mặt trên AS</w:t>
      </w:r>
      <w:r w:rsidR="005E3010" w:rsidRPr="002B06A9">
        <w:rPr>
          <w:rFonts w:asciiTheme="majorHAnsi" w:eastAsia="Times New Roman" w:hAnsiTheme="majorHAnsi" w:cstheme="majorHAnsi"/>
          <w:sz w:val="24"/>
          <w:szCs w:val="24"/>
          <w:lang w:val="en-US" w:eastAsia="vi-VN"/>
        </w:rPr>
        <w:t>. Ngược lại, bạn phải thay đổi và tiếp tục chờ đợi các vòng tiếp theo. Thông tin cần chuẩn bị: Tên ứng dụng, nội dung giới thiệu ứng dụng, app icon (1024*1024), ảnh chụp màn hình ứng với tất cả thiết bị hỗ trợ</w:t>
      </w:r>
    </w:p>
    <w:p w14:paraId="34021639" w14:textId="489044EA" w:rsidR="005E3010" w:rsidRPr="002B06A9" w:rsidRDefault="005E3010" w:rsidP="005E3010">
      <w:pPr>
        <w:pStyle w:val="oancuaDanhsach"/>
        <w:numPr>
          <w:ilvl w:val="0"/>
          <w:numId w:val="2"/>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Tạo app trên Itunes Connect (hướng dẫn trong link)</w:t>
      </w:r>
    </w:p>
    <w:p w14:paraId="6A83051F" w14:textId="64D739A2" w:rsidR="005E3010" w:rsidRPr="002B06A9" w:rsidRDefault="005E3010" w:rsidP="005E3010">
      <w:pPr>
        <w:pStyle w:val="oancuaDanhsach"/>
        <w:numPr>
          <w:ilvl w:val="0"/>
          <w:numId w:val="2"/>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Archive App trên Xcode (hướng dẫn trong link)</w:t>
      </w:r>
    </w:p>
    <w:p w14:paraId="2FCAD7B7" w14:textId="6E68A72C" w:rsidR="005E3010" w:rsidRPr="002B06A9" w:rsidRDefault="005E3010" w:rsidP="005E3010">
      <w:p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Sẽ mất khoảng 3 ngày để các tester Apple kiểm tra.</w:t>
      </w:r>
    </w:p>
    <w:p w14:paraId="3FE22BF6" w14:textId="777A3579" w:rsidR="00C945C6" w:rsidRPr="002B06A9" w:rsidRDefault="00C945C6" w:rsidP="005E3010">
      <w:p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Hướng dẫn chi tiết xuất bản ứng dụng (code)</w:t>
      </w:r>
    </w:p>
    <w:p w14:paraId="206D76E2" w14:textId="1B576718" w:rsidR="00C945C6" w:rsidRPr="002B06A9" w:rsidRDefault="00000000" w:rsidP="005E3010">
      <w:pPr>
        <w:rPr>
          <w:rFonts w:asciiTheme="majorHAnsi" w:eastAsia="Times New Roman" w:hAnsiTheme="majorHAnsi" w:cstheme="majorHAnsi"/>
          <w:sz w:val="24"/>
          <w:szCs w:val="24"/>
          <w:lang w:val="en-US" w:eastAsia="vi-VN"/>
        </w:rPr>
      </w:pPr>
      <w:hyperlink r:id="rId13" w:history="1">
        <w:r w:rsidR="00D71BCE" w:rsidRPr="002B06A9">
          <w:rPr>
            <w:rStyle w:val="Siuktni"/>
            <w:rFonts w:asciiTheme="majorHAnsi" w:eastAsia="Times New Roman" w:hAnsiTheme="majorHAnsi" w:cstheme="majorHAnsi"/>
            <w:sz w:val="24"/>
            <w:szCs w:val="24"/>
            <w:lang w:val="en-US" w:eastAsia="vi-VN"/>
          </w:rPr>
          <w:t>https://baoflutter.com/release-android-app-huong-dan-chi-tiet-xuat-ban-ung-dung-android-trong-flutter/</w:t>
        </w:r>
      </w:hyperlink>
    </w:p>
    <w:p w14:paraId="790B469F" w14:textId="6C6621C0" w:rsidR="00D71BCE" w:rsidRPr="002B06A9" w:rsidRDefault="00D71BCE" w:rsidP="005E3010">
      <w:pPr>
        <w:rPr>
          <w:rFonts w:asciiTheme="majorHAnsi" w:eastAsia="Times New Roman" w:hAnsiTheme="majorHAnsi" w:cstheme="majorHAnsi"/>
          <w:sz w:val="24"/>
          <w:szCs w:val="24"/>
          <w:lang w:val="en-US" w:eastAsia="vi-VN"/>
        </w:rPr>
      </w:pPr>
    </w:p>
    <w:p w14:paraId="2529A967" w14:textId="47E1F4CF" w:rsidR="00D71BCE" w:rsidRPr="002B06A9" w:rsidRDefault="00D71BCE" w:rsidP="005E3010">
      <w:p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Thuyết trình:</w:t>
      </w:r>
    </w:p>
    <w:p w14:paraId="625026F2" w14:textId="23E847EC" w:rsidR="004623EF" w:rsidRPr="004623EF" w:rsidRDefault="00D71BCE" w:rsidP="004623EF">
      <w:p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 xml:space="preserve">Apple luôn luôn đặt ra những tiêu chuẩn khắt khe đối với những ứng dụng trên nền tảng của mình về chất lượng cũng như an toàn thông tin. Do đó, </w:t>
      </w:r>
      <w:r w:rsidR="004623EF">
        <w:rPr>
          <w:rFonts w:asciiTheme="majorHAnsi" w:eastAsia="Times New Roman" w:hAnsiTheme="majorHAnsi" w:cstheme="majorHAnsi"/>
          <w:sz w:val="24"/>
          <w:szCs w:val="24"/>
          <w:lang w:val="en-US" w:eastAsia="vi-VN"/>
        </w:rPr>
        <w:t>bạn</w:t>
      </w:r>
      <w:r w:rsidRPr="002B06A9">
        <w:rPr>
          <w:rFonts w:asciiTheme="majorHAnsi" w:eastAsia="Times New Roman" w:hAnsiTheme="majorHAnsi" w:cstheme="majorHAnsi"/>
          <w:sz w:val="24"/>
          <w:szCs w:val="24"/>
          <w:lang w:val="en-US" w:eastAsia="vi-VN"/>
        </w:rPr>
        <w:t xml:space="preserve"> phải trải qua một quy trình dài gồm rất nhiều bước</w:t>
      </w:r>
      <w:r w:rsidR="004623EF">
        <w:rPr>
          <w:rFonts w:asciiTheme="majorHAnsi" w:eastAsia="Times New Roman" w:hAnsiTheme="majorHAnsi" w:cstheme="majorHAnsi"/>
          <w:sz w:val="24"/>
          <w:szCs w:val="24"/>
          <w:lang w:val="en-US" w:eastAsia="vi-VN"/>
        </w:rPr>
        <w:t xml:space="preserve"> để đưa ứng dụng tới tay người dùng</w:t>
      </w:r>
      <w:r w:rsidRPr="002B06A9">
        <w:rPr>
          <w:rFonts w:asciiTheme="majorHAnsi" w:eastAsia="Times New Roman" w:hAnsiTheme="majorHAnsi" w:cstheme="majorHAnsi"/>
          <w:sz w:val="24"/>
          <w:szCs w:val="24"/>
          <w:lang w:val="en-US" w:eastAsia="vi-VN"/>
        </w:rPr>
        <w:t xml:space="preserve">. </w:t>
      </w:r>
    </w:p>
    <w:p w14:paraId="3F86DF51" w14:textId="2C8E188A" w:rsidR="00D71BCE" w:rsidRPr="002B06A9" w:rsidRDefault="00D441DD" w:rsidP="00D441DD">
      <w:pPr>
        <w:pStyle w:val="oancuaDanhsach"/>
        <w:numPr>
          <w:ilvl w:val="0"/>
          <w:numId w:val="7"/>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Đăng kí tham gia Apple Developer:</w:t>
      </w:r>
    </w:p>
    <w:p w14:paraId="7F84FDF5" w14:textId="4D9D6AD7" w:rsidR="00D441DD" w:rsidRPr="002B06A9" w:rsidRDefault="00D441DD" w:rsidP="00D441DD">
      <w:p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Chúng ta sẽ sử dụng tài khoản để quản lí thông tin của App thông qua App Developer. Để tham gia trở thành Apple Developer bạn phải nâng cấp tài khoản Apple Id của mình. Chi phí cho tài khoản cá nhân là 99$/năm</w:t>
      </w:r>
    </w:p>
    <w:p w14:paraId="2B18A63B" w14:textId="3D8E1FD1" w:rsidR="00BF1E8E" w:rsidRPr="002B06A9" w:rsidRDefault="00BF1E8E" w:rsidP="00BF1E8E">
      <w:pPr>
        <w:pStyle w:val="oancuaDanhsach"/>
        <w:numPr>
          <w:ilvl w:val="0"/>
          <w:numId w:val="7"/>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Tạo Certif</w:t>
      </w:r>
      <w:r w:rsidR="00896E64">
        <w:rPr>
          <w:rFonts w:asciiTheme="majorHAnsi" w:eastAsia="Times New Roman" w:hAnsiTheme="majorHAnsi" w:cstheme="majorHAnsi"/>
          <w:sz w:val="24"/>
          <w:szCs w:val="24"/>
          <w:lang w:val="en-US" w:eastAsia="vi-VN"/>
        </w:rPr>
        <w:t xml:space="preserve"> </w:t>
      </w:r>
      <w:r w:rsidRPr="002B06A9">
        <w:rPr>
          <w:rFonts w:asciiTheme="majorHAnsi" w:eastAsia="Times New Roman" w:hAnsiTheme="majorHAnsi" w:cstheme="majorHAnsi"/>
          <w:sz w:val="24"/>
          <w:szCs w:val="24"/>
          <w:lang w:val="en-US" w:eastAsia="vi-VN"/>
        </w:rPr>
        <w:t>icate</w:t>
      </w:r>
    </w:p>
    <w:p w14:paraId="2A59C16D" w14:textId="01987B15" w:rsidR="003E12AF" w:rsidRPr="002B06A9" w:rsidRDefault="00F452C5" w:rsidP="003E12AF">
      <w:pPr>
        <w:ind w:left="360"/>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Đối với các thiết bị iOS (non-jairbreak, chạy có thời hạn), các ứng dụng chỉ có thể chạy khi được tải từ App Store và được cấp phép bới một chứng chỉ của Apple- certificate</w:t>
      </w:r>
      <w:r w:rsidR="003E12AF" w:rsidRPr="002B06A9">
        <w:rPr>
          <w:rFonts w:asciiTheme="majorHAnsi" w:eastAsia="Times New Roman" w:hAnsiTheme="majorHAnsi" w:cstheme="majorHAnsi"/>
          <w:sz w:val="24"/>
          <w:szCs w:val="24"/>
          <w:lang w:val="en-US" w:eastAsia="vi-VN"/>
        </w:rPr>
        <w:t xml:space="preserve"> được cấp bởi Apple. Khi run app các thiết bị sẽ tiến hành xác thực chứng chỉ đó. Có 2 loại:</w:t>
      </w:r>
    </w:p>
    <w:p w14:paraId="51B692D2" w14:textId="209C5B72" w:rsidR="003E12AF" w:rsidRPr="002B06A9" w:rsidRDefault="003E12AF" w:rsidP="003E12AF">
      <w:pPr>
        <w:pStyle w:val="oancuaDanhsach"/>
        <w:numPr>
          <w:ilvl w:val="0"/>
          <w:numId w:val="2"/>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Development Certificate: trong quá trình phát triển, cần build app trên device thật để hỗ trợ testing. Do đó, certificate này giúp bạn có thể run trên các devices nội bộ đã được đăng kí sẵn. Những device không được đăng kí sẽ không thể run.</w:t>
      </w:r>
    </w:p>
    <w:p w14:paraId="296CE228" w14:textId="66AB169E" w:rsidR="003E12AF" w:rsidRPr="002B06A9" w:rsidRDefault="003E12AF" w:rsidP="003E12AF">
      <w:pPr>
        <w:pStyle w:val="oancuaDanhsach"/>
        <w:numPr>
          <w:ilvl w:val="0"/>
          <w:numId w:val="2"/>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lastRenderedPageBreak/>
        <w:t>Distribution Certificate: sau khi hoàn thành, distribution certificate là chứng chỉ đảm bảo app của bạn chạy được trên tất cả thiết bị iOS</w:t>
      </w:r>
    </w:p>
    <w:p w14:paraId="4F1F63A1" w14:textId="157AE1D3" w:rsidR="00D441DD" w:rsidRPr="002B06A9" w:rsidRDefault="00D441DD" w:rsidP="00D441DD">
      <w:pPr>
        <w:pStyle w:val="oancuaDanhsach"/>
        <w:numPr>
          <w:ilvl w:val="0"/>
          <w:numId w:val="7"/>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Tạo App Id</w:t>
      </w:r>
    </w:p>
    <w:p w14:paraId="263617BF" w14:textId="27BBFA00" w:rsidR="00D441DD" w:rsidRPr="002B06A9" w:rsidRDefault="0063737D" w:rsidP="00D441DD">
      <w:p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Mỗi ứng dụng đều có App Id, nó giúp xác minh ứng dụng của bạn.</w:t>
      </w:r>
    </w:p>
    <w:p w14:paraId="71729369" w14:textId="13979F2F" w:rsidR="0063737D" w:rsidRPr="002B06A9" w:rsidRDefault="0063737D" w:rsidP="0063737D">
      <w:pPr>
        <w:pStyle w:val="oancuaDanhsach"/>
        <w:numPr>
          <w:ilvl w:val="0"/>
          <w:numId w:val="7"/>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Tạo Provisioning</w:t>
      </w:r>
    </w:p>
    <w:p w14:paraId="3AC27C02" w14:textId="200692B4" w:rsidR="0063737D" w:rsidRPr="002B06A9" w:rsidRDefault="0063737D" w:rsidP="0063737D">
      <w:p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Như chúng ta đã biết, Apple luôn chú trọng bảo mật an toàn thông tin. Vì vậy, việc truyền dữ liệu từ ngoài vào thiết bị cũng được kiểm duyệt</w:t>
      </w:r>
      <w:r w:rsidR="00BF1E8E" w:rsidRPr="002B06A9">
        <w:rPr>
          <w:rFonts w:asciiTheme="majorHAnsi" w:eastAsia="Times New Roman" w:hAnsiTheme="majorHAnsi" w:cstheme="majorHAnsi"/>
          <w:sz w:val="24"/>
          <w:szCs w:val="24"/>
          <w:lang w:val="en-US" w:eastAsia="vi-VN"/>
        </w:rPr>
        <w:t>. Do đó, bạn cần có provisioning để giúp build và đưa ứng dụng lên device. Có 2 loại:</w:t>
      </w:r>
    </w:p>
    <w:p w14:paraId="3736D151" w14:textId="249CD13E" w:rsidR="00BF1E8E" w:rsidRPr="002B06A9" w:rsidRDefault="00BF1E8E" w:rsidP="00BF1E8E">
      <w:pPr>
        <w:pStyle w:val="oancuaDanhsach"/>
        <w:numPr>
          <w:ilvl w:val="0"/>
          <w:numId w:val="2"/>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Development provisioning: hỗ trợ trong quá trình phát triển, giúp có thể build app lên device iOS</w:t>
      </w:r>
    </w:p>
    <w:p w14:paraId="2F13F1E5" w14:textId="3C357AFB" w:rsidR="00BF1E8E" w:rsidRPr="002B06A9" w:rsidRDefault="00BF1E8E" w:rsidP="00BF1E8E">
      <w:pPr>
        <w:pStyle w:val="oancuaDanhsach"/>
        <w:numPr>
          <w:ilvl w:val="0"/>
          <w:numId w:val="2"/>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Distribution provisioning: cho phép bạn build app để đưa lên App Store</w:t>
      </w:r>
    </w:p>
    <w:p w14:paraId="6ABBB743" w14:textId="20F710F2" w:rsidR="002B06A9" w:rsidRPr="002B06A9" w:rsidRDefault="002B06A9" w:rsidP="002B06A9">
      <w:pPr>
        <w:pStyle w:val="oancuaDanhsach"/>
        <w:numPr>
          <w:ilvl w:val="0"/>
          <w:numId w:val="7"/>
        </w:numPr>
        <w:rPr>
          <w:rFonts w:asciiTheme="majorHAnsi" w:eastAsia="Times New Roman" w:hAnsiTheme="majorHAnsi" w:cstheme="majorHAnsi"/>
          <w:sz w:val="24"/>
          <w:szCs w:val="24"/>
          <w:lang w:val="en-US" w:eastAsia="vi-VN"/>
        </w:rPr>
      </w:pPr>
      <w:r w:rsidRPr="002B06A9">
        <w:rPr>
          <w:rFonts w:asciiTheme="majorHAnsi" w:eastAsia="Times New Roman" w:hAnsiTheme="majorHAnsi" w:cstheme="majorHAnsi"/>
          <w:sz w:val="24"/>
          <w:szCs w:val="24"/>
          <w:lang w:val="en-US" w:eastAsia="vi-VN"/>
        </w:rPr>
        <w:t>Tạo App trên Itunes Connect</w:t>
      </w:r>
    </w:p>
    <w:p w14:paraId="4151CDC2" w14:textId="0672F70E" w:rsidR="002B06A9" w:rsidRDefault="002B06A9" w:rsidP="002B06A9">
      <w:pPr>
        <w:rPr>
          <w:rFonts w:asciiTheme="majorHAnsi" w:hAnsiTheme="majorHAnsi" w:cstheme="majorHAnsi"/>
          <w:color w:val="1B1B1B"/>
          <w:spacing w:val="-1"/>
          <w:sz w:val="24"/>
          <w:szCs w:val="24"/>
          <w:shd w:val="clear" w:color="auto" w:fill="FFFFFF"/>
        </w:rPr>
      </w:pPr>
      <w:r w:rsidRPr="002B06A9">
        <w:rPr>
          <w:rFonts w:asciiTheme="majorHAnsi" w:eastAsia="Times New Roman" w:hAnsiTheme="majorHAnsi" w:cstheme="majorHAnsi"/>
          <w:sz w:val="24"/>
          <w:szCs w:val="24"/>
          <w:lang w:val="en-US" w:eastAsia="vi-VN"/>
        </w:rPr>
        <w:t>Đây là công cụ trên web để quản lý nội dung được bán trên iTunes Store, App Store, Mac App Store và iBook Store.</w:t>
      </w:r>
      <w:r w:rsidRPr="002B06A9">
        <w:rPr>
          <w:rFonts w:asciiTheme="majorHAnsi" w:hAnsiTheme="majorHAnsi" w:cstheme="majorHAnsi"/>
          <w:color w:val="1B1B1B"/>
          <w:spacing w:val="-1"/>
          <w:sz w:val="24"/>
          <w:szCs w:val="24"/>
          <w:shd w:val="clear" w:color="auto" w:fill="FFFFFF"/>
        </w:rPr>
        <w:t xml:space="preserve"> Là các nhà phát triển ứng dụng, bạn sẽ sử dụng công cụ này để quản lý ứng dụng, hợp đồng, thuế, thông tin thanh toán, báo cáo bán hàng… Khi bạn đăng ký là nhà phát triển ứng dụng, bạn sẽ được truy cập vào iTunes Connect, sử dụng Apple ID, Password, quản lý sản phẩm… Nói cách khác Itunes connect là nơi giúp bạn quản lí ứng dụng của bạn trên App Store. Vậy trước tiên, bạn phải tạo ứng dụng của mình trên Itunes connect.</w:t>
      </w:r>
    </w:p>
    <w:p w14:paraId="037C86AB" w14:textId="38FF6A26" w:rsidR="002B06A9" w:rsidRDefault="002B06A9" w:rsidP="002B06A9">
      <w:pPr>
        <w:pStyle w:val="oancuaDanhsach"/>
        <w:numPr>
          <w:ilvl w:val="0"/>
          <w:numId w:val="7"/>
        </w:numPr>
        <w:rPr>
          <w:rFonts w:asciiTheme="majorHAnsi" w:eastAsia="Times New Roman" w:hAnsiTheme="majorHAnsi" w:cstheme="majorHAnsi"/>
          <w:sz w:val="24"/>
          <w:szCs w:val="24"/>
          <w:lang w:val="en-US" w:eastAsia="vi-VN"/>
        </w:rPr>
      </w:pPr>
      <w:r>
        <w:rPr>
          <w:rFonts w:asciiTheme="majorHAnsi" w:eastAsia="Times New Roman" w:hAnsiTheme="majorHAnsi" w:cstheme="majorHAnsi"/>
          <w:sz w:val="24"/>
          <w:szCs w:val="24"/>
          <w:lang w:val="en-US" w:eastAsia="vi-VN"/>
        </w:rPr>
        <w:t>Archive App trên Xcode:</w:t>
      </w:r>
    </w:p>
    <w:p w14:paraId="39980122" w14:textId="4A0E5125" w:rsidR="002B06A9" w:rsidRDefault="002B06A9" w:rsidP="002B06A9">
      <w:pPr>
        <w:rPr>
          <w:rFonts w:asciiTheme="majorHAnsi" w:eastAsia="Times New Roman" w:hAnsiTheme="majorHAnsi" w:cstheme="majorHAnsi"/>
          <w:sz w:val="24"/>
          <w:szCs w:val="24"/>
          <w:lang w:val="en-US" w:eastAsia="vi-VN"/>
        </w:rPr>
      </w:pPr>
      <w:r>
        <w:rPr>
          <w:rFonts w:asciiTheme="majorHAnsi" w:eastAsia="Times New Roman" w:hAnsiTheme="majorHAnsi" w:cstheme="majorHAnsi"/>
          <w:sz w:val="24"/>
          <w:szCs w:val="24"/>
          <w:lang w:val="en-US" w:eastAsia="vi-VN"/>
        </w:rPr>
        <w:t>Sau khi tạo App trên Itunes connect, việc tiếp theo cần làm là build ứng dụng và upload lên TestFlight để tester của Apple kiểm tra.</w:t>
      </w:r>
    </w:p>
    <w:p w14:paraId="224BC372" w14:textId="17ACBB0A" w:rsidR="002B06A9" w:rsidRPr="002B06A9" w:rsidRDefault="004D5634" w:rsidP="002B06A9">
      <w:pPr>
        <w:rPr>
          <w:rFonts w:asciiTheme="majorHAnsi" w:eastAsia="Times New Roman" w:hAnsiTheme="majorHAnsi" w:cstheme="majorHAnsi"/>
          <w:sz w:val="24"/>
          <w:szCs w:val="24"/>
          <w:lang w:val="en-US" w:eastAsia="vi-VN"/>
        </w:rPr>
      </w:pPr>
      <w:r>
        <w:rPr>
          <w:rFonts w:asciiTheme="majorHAnsi" w:eastAsia="Times New Roman" w:hAnsiTheme="majorHAnsi" w:cstheme="majorHAnsi"/>
          <w:sz w:val="24"/>
          <w:szCs w:val="24"/>
          <w:lang w:val="en-US" w:eastAsia="vi-VN"/>
        </w:rPr>
        <w:t>Sẽ mất khoảng 3 ngày để các tester của Apple kiểm tra, sau k</w:t>
      </w:r>
      <w:r w:rsidR="00140B8D">
        <w:rPr>
          <w:rFonts w:asciiTheme="majorHAnsi" w:eastAsia="Times New Roman" w:hAnsiTheme="majorHAnsi" w:cstheme="majorHAnsi"/>
          <w:sz w:val="24"/>
          <w:szCs w:val="24"/>
          <w:lang w:val="en-US" w:eastAsia="vi-VN"/>
        </w:rPr>
        <w:t>h</w:t>
      </w:r>
      <w:r>
        <w:rPr>
          <w:rFonts w:asciiTheme="majorHAnsi" w:eastAsia="Times New Roman" w:hAnsiTheme="majorHAnsi" w:cstheme="majorHAnsi"/>
          <w:sz w:val="24"/>
          <w:szCs w:val="24"/>
          <w:lang w:val="en-US" w:eastAsia="vi-VN"/>
        </w:rPr>
        <w:t>i được Approve bạn sẽ được phép đăng ứng dụng lên App Store.</w:t>
      </w:r>
    </w:p>
    <w:sectPr w:rsidR="002B06A9" w:rsidRPr="002B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6D0F"/>
    <w:multiLevelType w:val="hybridMultilevel"/>
    <w:tmpl w:val="2BC0C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61A6081"/>
    <w:multiLevelType w:val="multilevel"/>
    <w:tmpl w:val="1EC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5790E"/>
    <w:multiLevelType w:val="hybridMultilevel"/>
    <w:tmpl w:val="F39A0DCA"/>
    <w:lvl w:ilvl="0" w:tplc="5EE4C360">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3F975D1"/>
    <w:multiLevelType w:val="multilevel"/>
    <w:tmpl w:val="514A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80663"/>
    <w:multiLevelType w:val="multilevel"/>
    <w:tmpl w:val="78C8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65DB5"/>
    <w:multiLevelType w:val="multilevel"/>
    <w:tmpl w:val="5C5E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76E4B"/>
    <w:multiLevelType w:val="hybridMultilevel"/>
    <w:tmpl w:val="033439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050715198">
    <w:abstractNumId w:val="5"/>
  </w:num>
  <w:num w:numId="2" w16cid:durableId="1311864820">
    <w:abstractNumId w:val="2"/>
  </w:num>
  <w:num w:numId="3" w16cid:durableId="570190220">
    <w:abstractNumId w:val="4"/>
  </w:num>
  <w:num w:numId="4" w16cid:durableId="26107811">
    <w:abstractNumId w:val="3"/>
  </w:num>
  <w:num w:numId="5" w16cid:durableId="1623800177">
    <w:abstractNumId w:val="1"/>
  </w:num>
  <w:num w:numId="6" w16cid:durableId="1770541261">
    <w:abstractNumId w:val="0"/>
  </w:num>
  <w:num w:numId="7" w16cid:durableId="1637296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86"/>
    <w:rsid w:val="00033839"/>
    <w:rsid w:val="00140B8D"/>
    <w:rsid w:val="00201494"/>
    <w:rsid w:val="002B06A9"/>
    <w:rsid w:val="003E12AF"/>
    <w:rsid w:val="004623EF"/>
    <w:rsid w:val="004D5634"/>
    <w:rsid w:val="004D5D6B"/>
    <w:rsid w:val="005037E6"/>
    <w:rsid w:val="005E3010"/>
    <w:rsid w:val="0063737D"/>
    <w:rsid w:val="00657420"/>
    <w:rsid w:val="006B2789"/>
    <w:rsid w:val="00710174"/>
    <w:rsid w:val="00896E64"/>
    <w:rsid w:val="00BF1E8E"/>
    <w:rsid w:val="00C945C6"/>
    <w:rsid w:val="00CD299E"/>
    <w:rsid w:val="00D441DD"/>
    <w:rsid w:val="00D71BCE"/>
    <w:rsid w:val="00DA4F3B"/>
    <w:rsid w:val="00DF38B7"/>
    <w:rsid w:val="00E55A86"/>
    <w:rsid w:val="00EA0840"/>
    <w:rsid w:val="00F24E3B"/>
    <w:rsid w:val="00F330DE"/>
    <w:rsid w:val="00F452C5"/>
    <w:rsid w:val="00FD430B"/>
    <w:rsid w:val="00FE11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5284"/>
  <w15:chartTrackingRefBased/>
  <w15:docId w15:val="{4718BD3D-8ACF-4495-982E-DC3DFA60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F38B7"/>
    <w:pPr>
      <w:ind w:left="720"/>
      <w:contextualSpacing/>
    </w:pPr>
  </w:style>
  <w:style w:type="character" w:styleId="Siuktni">
    <w:name w:val="Hyperlink"/>
    <w:basedOn w:val="Phngmcinhcuaoanvn"/>
    <w:uiPriority w:val="99"/>
    <w:unhideWhenUsed/>
    <w:rsid w:val="005037E6"/>
    <w:rPr>
      <w:color w:val="0563C1" w:themeColor="hyperlink"/>
      <w:u w:val="single"/>
    </w:rPr>
  </w:style>
  <w:style w:type="character" w:styleId="cpChagiiquyt">
    <w:name w:val="Unresolved Mention"/>
    <w:basedOn w:val="Phngmcinhcuaoanvn"/>
    <w:uiPriority w:val="99"/>
    <w:semiHidden/>
    <w:unhideWhenUsed/>
    <w:rsid w:val="00503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4385">
      <w:bodyDiv w:val="1"/>
      <w:marLeft w:val="0"/>
      <w:marRight w:val="0"/>
      <w:marTop w:val="0"/>
      <w:marBottom w:val="0"/>
      <w:divBdr>
        <w:top w:val="none" w:sz="0" w:space="0" w:color="auto"/>
        <w:left w:val="none" w:sz="0" w:space="0" w:color="auto"/>
        <w:bottom w:val="none" w:sz="0" w:space="0" w:color="auto"/>
        <w:right w:val="none" w:sz="0" w:space="0" w:color="auto"/>
      </w:divBdr>
    </w:div>
    <w:div w:id="500898188">
      <w:bodyDiv w:val="1"/>
      <w:marLeft w:val="0"/>
      <w:marRight w:val="0"/>
      <w:marTop w:val="0"/>
      <w:marBottom w:val="0"/>
      <w:divBdr>
        <w:top w:val="none" w:sz="0" w:space="0" w:color="auto"/>
        <w:left w:val="none" w:sz="0" w:space="0" w:color="auto"/>
        <w:bottom w:val="none" w:sz="0" w:space="0" w:color="auto"/>
        <w:right w:val="none" w:sz="0" w:space="0" w:color="auto"/>
      </w:divBdr>
    </w:div>
    <w:div w:id="1028291457">
      <w:bodyDiv w:val="1"/>
      <w:marLeft w:val="0"/>
      <w:marRight w:val="0"/>
      <w:marTop w:val="0"/>
      <w:marBottom w:val="0"/>
      <w:divBdr>
        <w:top w:val="none" w:sz="0" w:space="0" w:color="auto"/>
        <w:left w:val="none" w:sz="0" w:space="0" w:color="auto"/>
        <w:bottom w:val="none" w:sz="0" w:space="0" w:color="auto"/>
        <w:right w:val="none" w:sz="0" w:space="0" w:color="auto"/>
      </w:divBdr>
    </w:div>
    <w:div w:id="1180008018">
      <w:bodyDiv w:val="1"/>
      <w:marLeft w:val="0"/>
      <w:marRight w:val="0"/>
      <w:marTop w:val="0"/>
      <w:marBottom w:val="0"/>
      <w:divBdr>
        <w:top w:val="none" w:sz="0" w:space="0" w:color="auto"/>
        <w:left w:val="none" w:sz="0" w:space="0" w:color="auto"/>
        <w:bottom w:val="none" w:sz="0" w:space="0" w:color="auto"/>
        <w:right w:val="none" w:sz="0" w:space="0" w:color="auto"/>
      </w:divBdr>
    </w:div>
    <w:div w:id="1309869484">
      <w:bodyDiv w:val="1"/>
      <w:marLeft w:val="0"/>
      <w:marRight w:val="0"/>
      <w:marTop w:val="0"/>
      <w:marBottom w:val="0"/>
      <w:divBdr>
        <w:top w:val="none" w:sz="0" w:space="0" w:color="auto"/>
        <w:left w:val="none" w:sz="0" w:space="0" w:color="auto"/>
        <w:bottom w:val="none" w:sz="0" w:space="0" w:color="auto"/>
        <w:right w:val="none" w:sz="0" w:space="0" w:color="auto"/>
      </w:divBdr>
      <w:divsChild>
        <w:div w:id="1425496055">
          <w:marLeft w:val="0"/>
          <w:marRight w:val="0"/>
          <w:marTop w:val="0"/>
          <w:marBottom w:val="225"/>
          <w:divBdr>
            <w:top w:val="none" w:sz="0" w:space="0" w:color="auto"/>
            <w:left w:val="none" w:sz="0" w:space="0" w:color="auto"/>
            <w:bottom w:val="none" w:sz="0" w:space="0" w:color="auto"/>
            <w:right w:val="none" w:sz="0" w:space="0" w:color="auto"/>
          </w:divBdr>
        </w:div>
        <w:div w:id="1093092401">
          <w:marLeft w:val="0"/>
          <w:marRight w:val="0"/>
          <w:marTop w:val="0"/>
          <w:marBottom w:val="225"/>
          <w:divBdr>
            <w:top w:val="none" w:sz="0" w:space="0" w:color="auto"/>
            <w:left w:val="none" w:sz="0" w:space="0" w:color="auto"/>
            <w:bottom w:val="none" w:sz="0" w:space="0" w:color="auto"/>
            <w:right w:val="none" w:sz="0" w:space="0" w:color="auto"/>
          </w:divBdr>
        </w:div>
        <w:div w:id="939065937">
          <w:marLeft w:val="0"/>
          <w:marRight w:val="0"/>
          <w:marTop w:val="0"/>
          <w:marBottom w:val="225"/>
          <w:divBdr>
            <w:top w:val="none" w:sz="0" w:space="0" w:color="auto"/>
            <w:left w:val="none" w:sz="0" w:space="0" w:color="auto"/>
            <w:bottom w:val="none" w:sz="0" w:space="0" w:color="auto"/>
            <w:right w:val="none" w:sz="0" w:space="0" w:color="auto"/>
          </w:divBdr>
        </w:div>
        <w:div w:id="1505902903">
          <w:marLeft w:val="0"/>
          <w:marRight w:val="0"/>
          <w:marTop w:val="0"/>
          <w:marBottom w:val="225"/>
          <w:divBdr>
            <w:top w:val="none" w:sz="0" w:space="0" w:color="auto"/>
            <w:left w:val="none" w:sz="0" w:space="0" w:color="auto"/>
            <w:bottom w:val="none" w:sz="0" w:space="0" w:color="auto"/>
            <w:right w:val="none" w:sz="0" w:space="0" w:color="auto"/>
          </w:divBdr>
        </w:div>
        <w:div w:id="128735455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ftl.vn/alfresco/guestDownload/d/workspace/SpacesStore/a0fdf6ae-2e57-4a6d-9bd0-8b82ecf7925b/TTKSNN_PACK.rar" TargetMode="External"/><Relationship Id="rId13" Type="http://schemas.openxmlformats.org/officeDocument/2006/relationships/hyperlink" Target="https://baoflutter.com/release-android-app-huong-dan-chi-tiet-xuat-ban-ung-dung-android-trong-flutter/" TargetMode="External"/><Relationship Id="rId3" Type="http://schemas.openxmlformats.org/officeDocument/2006/relationships/settings" Target="settings.xml"/><Relationship Id="rId7" Type="http://schemas.openxmlformats.org/officeDocument/2006/relationships/hyperlink" Target="http://dl1.ftl.vn/share/design" TargetMode="External"/><Relationship Id="rId12" Type="http://schemas.openxmlformats.org/officeDocument/2006/relationships/hyperlink" Target="https://viblo.asia/p/cac-buoc-submit-ung-dung-len-app-store-part-2-Ljy5VpbbZ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k.vn/main:download:wak-generation" TargetMode="External"/><Relationship Id="rId11" Type="http://schemas.openxmlformats.org/officeDocument/2006/relationships/hyperlink" Target="https://nandbox.com/en/seven-steps-to-enroll-in-the-apple-developer-program/" TargetMode="External"/><Relationship Id="rId5" Type="http://schemas.openxmlformats.org/officeDocument/2006/relationships/hyperlink" Target="http://wak.vn/wiki:hd-dg-ud" TargetMode="External"/><Relationship Id="rId15" Type="http://schemas.openxmlformats.org/officeDocument/2006/relationships/theme" Target="theme/theme1.xml"/><Relationship Id="rId10" Type="http://schemas.openxmlformats.org/officeDocument/2006/relationships/hyperlink" Target="https://viblo.asia/p/cac-buoc-submit-app-len-app-store-XL6lAn6D5ek" TargetMode="External"/><Relationship Id="rId4" Type="http://schemas.openxmlformats.org/officeDocument/2006/relationships/webSettings" Target="webSettings.xml"/><Relationship Id="rId9" Type="http://schemas.openxmlformats.org/officeDocument/2006/relationships/hyperlink" Target="https://localhost/"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1203</Words>
  <Characters>6863</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Cam</dc:creator>
  <cp:keywords/>
  <dc:description/>
  <cp:lastModifiedBy>Cao Cam</cp:lastModifiedBy>
  <cp:revision>8</cp:revision>
  <dcterms:created xsi:type="dcterms:W3CDTF">2023-09-19T03:38:00Z</dcterms:created>
  <dcterms:modified xsi:type="dcterms:W3CDTF">2023-10-02T05:19:00Z</dcterms:modified>
</cp:coreProperties>
</file>