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B87A" w14:textId="30A2E1B2" w:rsidR="00552A79" w:rsidRDefault="00552A79" w:rsidP="00552A79">
      <w:pPr>
        <w:jc w:val="center"/>
        <w:rPr>
          <w:b/>
          <w:bCs/>
          <w:sz w:val="40"/>
          <w:szCs w:val="40"/>
          <w:lang w:val="en-US"/>
        </w:rPr>
      </w:pPr>
      <w:r w:rsidRPr="00552A79">
        <w:rPr>
          <w:b/>
          <w:bCs/>
          <w:sz w:val="40"/>
          <w:szCs w:val="40"/>
          <w:lang w:val="en-US"/>
        </w:rPr>
        <w:t>TƯ TƯỞNG HỒ CHÍ MINH</w:t>
      </w:r>
    </w:p>
    <w:p w14:paraId="2B41E6BD" w14:textId="1A3DAFDD" w:rsidR="00552A79" w:rsidRDefault="00552A79" w:rsidP="00552A79">
      <w:pPr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Nhóm</w:t>
      </w:r>
      <w:proofErr w:type="spellEnd"/>
      <w:r>
        <w:rPr>
          <w:b/>
          <w:bCs/>
          <w:sz w:val="40"/>
          <w:szCs w:val="40"/>
          <w:lang w:val="en-US"/>
        </w:rPr>
        <w:t xml:space="preserve"> 1 </w:t>
      </w:r>
    </w:p>
    <w:p w14:paraId="7D6DBEE5" w14:textId="77777777" w:rsidR="00552A79" w:rsidRPr="00552A79" w:rsidRDefault="00552A79" w:rsidP="00552A79">
      <w:pPr>
        <w:jc w:val="center"/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336"/>
        <w:gridCol w:w="3163"/>
        <w:gridCol w:w="1306"/>
        <w:gridCol w:w="1478"/>
      </w:tblGrid>
      <w:tr w:rsidR="00932954" w14:paraId="4947ECB4" w14:textId="77777777" w:rsidTr="00932954">
        <w:tc>
          <w:tcPr>
            <w:tcW w:w="1733" w:type="dxa"/>
            <w:vAlign w:val="center"/>
          </w:tcPr>
          <w:p w14:paraId="450D99D1" w14:textId="77777777" w:rsidR="00552A79" w:rsidRPr="00552A79" w:rsidRDefault="00552A79" w:rsidP="00A45088">
            <w:pPr>
              <w:jc w:val="center"/>
              <w:rPr>
                <w:b/>
                <w:bCs/>
                <w:lang w:val="en-US"/>
              </w:rPr>
            </w:pPr>
            <w:r w:rsidRPr="00552A79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1336" w:type="dxa"/>
            <w:vAlign w:val="center"/>
          </w:tcPr>
          <w:p w14:paraId="35D2C26A" w14:textId="77777777" w:rsidR="00552A79" w:rsidRPr="00552A79" w:rsidRDefault="00552A79" w:rsidP="00A45088">
            <w:pPr>
              <w:jc w:val="center"/>
              <w:rPr>
                <w:b/>
                <w:bCs/>
                <w:lang w:val="en-US"/>
              </w:rPr>
            </w:pPr>
            <w:r w:rsidRPr="00552A79">
              <w:rPr>
                <w:b/>
                <w:bCs/>
                <w:lang w:val="en-US"/>
              </w:rPr>
              <w:t>MSSV</w:t>
            </w:r>
          </w:p>
        </w:tc>
        <w:tc>
          <w:tcPr>
            <w:tcW w:w="3163" w:type="dxa"/>
            <w:vAlign w:val="center"/>
          </w:tcPr>
          <w:p w14:paraId="71792E07" w14:textId="77777777" w:rsidR="00552A79" w:rsidRPr="00552A79" w:rsidRDefault="00552A79" w:rsidP="00A45088">
            <w:pPr>
              <w:jc w:val="center"/>
              <w:rPr>
                <w:b/>
                <w:bCs/>
                <w:lang w:val="en-US"/>
              </w:rPr>
            </w:pPr>
            <w:r w:rsidRPr="00552A79">
              <w:rPr>
                <w:b/>
                <w:bCs/>
                <w:lang w:val="en-US"/>
              </w:rPr>
              <w:t>VAI TRÒ</w:t>
            </w:r>
          </w:p>
        </w:tc>
        <w:tc>
          <w:tcPr>
            <w:tcW w:w="1306" w:type="dxa"/>
            <w:vAlign w:val="center"/>
          </w:tcPr>
          <w:p w14:paraId="50E7B45C" w14:textId="77777777" w:rsidR="00552A79" w:rsidRPr="00552A79" w:rsidRDefault="00552A79" w:rsidP="00A45088">
            <w:pPr>
              <w:jc w:val="center"/>
              <w:rPr>
                <w:b/>
                <w:bCs/>
                <w:lang w:val="en-US"/>
              </w:rPr>
            </w:pPr>
            <w:r w:rsidRPr="00552A79">
              <w:rPr>
                <w:b/>
                <w:bCs/>
                <w:lang w:val="en-US"/>
              </w:rPr>
              <w:t>MỨC ĐỘ HOÀN THÀNH</w:t>
            </w:r>
          </w:p>
        </w:tc>
        <w:tc>
          <w:tcPr>
            <w:tcW w:w="1478" w:type="dxa"/>
            <w:vAlign w:val="center"/>
          </w:tcPr>
          <w:p w14:paraId="63FF03F6" w14:textId="77777777" w:rsidR="00552A79" w:rsidRPr="00552A79" w:rsidRDefault="00552A79" w:rsidP="00A45088">
            <w:pPr>
              <w:jc w:val="center"/>
              <w:rPr>
                <w:b/>
                <w:bCs/>
                <w:lang w:val="en-US"/>
              </w:rPr>
            </w:pPr>
            <w:r w:rsidRPr="00552A79">
              <w:rPr>
                <w:b/>
                <w:bCs/>
                <w:lang w:val="en-US"/>
              </w:rPr>
              <w:t>LÍ DO</w:t>
            </w:r>
          </w:p>
        </w:tc>
      </w:tr>
      <w:tr w:rsidR="00932954" w14:paraId="72E25E74" w14:textId="77777777" w:rsidTr="00932954">
        <w:tc>
          <w:tcPr>
            <w:tcW w:w="1733" w:type="dxa"/>
            <w:vAlign w:val="center"/>
          </w:tcPr>
          <w:p w14:paraId="6750844A" w14:textId="48C9EA9F" w:rsidR="00552A79" w:rsidRDefault="00552A79" w:rsidP="00932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Ngô </w:t>
            </w: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Quang Sang</w:t>
            </w:r>
          </w:p>
          <w:p w14:paraId="16EFEEFD" w14:textId="77777777" w:rsidR="00552A79" w:rsidRPr="00E01866" w:rsidRDefault="00552A79" w:rsidP="00932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Pr="00932954">
              <w:rPr>
                <w:b/>
                <w:bCs/>
                <w:lang w:val="en-US"/>
              </w:rPr>
              <w:t>Nhóm</w:t>
            </w:r>
            <w:proofErr w:type="spellEnd"/>
            <w:r w:rsidRPr="0093295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32954">
              <w:rPr>
                <w:b/>
                <w:bCs/>
                <w:lang w:val="en-US"/>
              </w:rPr>
              <w:t>trưởng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336" w:type="dxa"/>
            <w:vAlign w:val="center"/>
          </w:tcPr>
          <w:p w14:paraId="0DB02D2A" w14:textId="77777777" w:rsidR="00552A79" w:rsidRPr="00552A79" w:rsidRDefault="00552A79" w:rsidP="00A45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22521241</w:t>
            </w:r>
          </w:p>
        </w:tc>
        <w:tc>
          <w:tcPr>
            <w:tcW w:w="3163" w:type="dxa"/>
          </w:tcPr>
          <w:p w14:paraId="6D04A20A" w14:textId="6B0FF1D5" w:rsidR="00552A79" w:rsidRDefault="00552A79" w:rsidP="00552A79">
            <w:pP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932954">
              <w:rPr>
                <w:color w:val="131314"/>
                <w:sz w:val="29"/>
                <w:szCs w:val="29"/>
                <w:shd w:val="clear" w:color="auto" w:fill="FFFFFF"/>
              </w:rPr>
              <w:t>Nội dung cơ bản của tư tưởng Hồ Chí Minh về độc lập dân tộc: (Phần 1)</w:t>
            </w:r>
          </w:p>
          <w:p w14:paraId="3FE7B263" w14:textId="77777777" w:rsidR="00932954" w:rsidRDefault="00932954" w:rsidP="00552A79">
            <w:pP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</w:pPr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 xml:space="preserve">- </w:t>
            </w:r>
            <w:proofErr w:type="spellStart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>Hỗ</w:t>
            </w:r>
            <w:proofErr w:type="spellEnd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>trợ</w:t>
            </w:r>
            <w:proofErr w:type="spellEnd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>thuyết</w:t>
            </w:r>
            <w:proofErr w:type="spellEnd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>trình</w:t>
            </w:r>
            <w:proofErr w:type="spellEnd"/>
          </w:p>
          <w:p w14:paraId="518AB737" w14:textId="77777777" w:rsidR="00932954" w:rsidRDefault="00932954" w:rsidP="00552A79">
            <w:pP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</w:pPr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 xml:space="preserve">- </w:t>
            </w:r>
            <w:proofErr w:type="spellStart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>Hỗ</w:t>
            </w:r>
            <w:proofErr w:type="spellEnd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>trợ</w:t>
            </w:r>
            <w:proofErr w:type="spellEnd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>làm</w:t>
            </w:r>
            <w:proofErr w:type="spellEnd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>powerpoint</w:t>
            </w:r>
            <w:proofErr w:type="spellEnd"/>
          </w:p>
          <w:p w14:paraId="3AC16226" w14:textId="0EB2E7E4" w:rsidR="00932954" w:rsidRPr="00932954" w:rsidRDefault="00932954" w:rsidP="00552A79">
            <w:pP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</w:pPr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 xml:space="preserve">- </w:t>
            </w:r>
            <w:proofErr w:type="spellStart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>Kiểm</w:t>
            </w:r>
            <w:proofErr w:type="spellEnd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>duyệt</w:t>
            </w:r>
            <w:proofErr w:type="spellEnd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>nội</w:t>
            </w:r>
            <w:proofErr w:type="spellEnd"/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 xml:space="preserve"> dung</w:t>
            </w:r>
          </w:p>
        </w:tc>
        <w:tc>
          <w:tcPr>
            <w:tcW w:w="1306" w:type="dxa"/>
            <w:vAlign w:val="center"/>
          </w:tcPr>
          <w:p w14:paraId="27DF26FF" w14:textId="14718EB3" w:rsidR="00552A79" w:rsidRPr="00932954" w:rsidRDefault="00932954" w:rsidP="00932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1478" w:type="dxa"/>
          </w:tcPr>
          <w:p w14:paraId="36E7BA49" w14:textId="77777777" w:rsidR="00552A79" w:rsidRDefault="00552A79" w:rsidP="00A45088"/>
        </w:tc>
      </w:tr>
      <w:tr w:rsidR="00932954" w14:paraId="0FDE3A8A" w14:textId="77777777" w:rsidTr="00932954">
        <w:tc>
          <w:tcPr>
            <w:tcW w:w="1733" w:type="dxa"/>
            <w:vAlign w:val="center"/>
          </w:tcPr>
          <w:p w14:paraId="714E8378" w14:textId="77777777" w:rsidR="00552A79" w:rsidRPr="00E01866" w:rsidRDefault="00552A79" w:rsidP="00932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Đoàn Ngọc Anh</w:t>
            </w:r>
          </w:p>
        </w:tc>
        <w:tc>
          <w:tcPr>
            <w:tcW w:w="1336" w:type="dxa"/>
            <w:vAlign w:val="center"/>
          </w:tcPr>
          <w:p w14:paraId="6C169232" w14:textId="77777777" w:rsidR="00552A79" w:rsidRDefault="00552A79" w:rsidP="00A45088">
            <w:pPr>
              <w:jc w:val="center"/>
            </w:pPr>
            <w:r>
              <w:rPr>
                <w:spacing w:val="-2"/>
              </w:rPr>
              <w:t>2</w:t>
            </w:r>
            <w:r>
              <w:rPr>
                <w:spacing w:val="-2"/>
                <w:lang w:val="en-US"/>
              </w:rPr>
              <w:t>3</w:t>
            </w:r>
            <w:r>
              <w:rPr>
                <w:spacing w:val="-2"/>
              </w:rPr>
              <w:t>52</w:t>
            </w:r>
            <w:r>
              <w:rPr>
                <w:spacing w:val="-2"/>
                <w:lang w:val="en-US"/>
              </w:rPr>
              <w:t>0042</w:t>
            </w:r>
          </w:p>
        </w:tc>
        <w:tc>
          <w:tcPr>
            <w:tcW w:w="3163" w:type="dxa"/>
          </w:tcPr>
          <w:p w14:paraId="63F93916" w14:textId="77777777" w:rsidR="00932954" w:rsidRDefault="00932954" w:rsidP="00A45088">
            <w:pP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</w:pPr>
            <w:r>
              <w:rPr>
                <w:color w:val="131314"/>
                <w:sz w:val="29"/>
                <w:szCs w:val="29"/>
                <w:shd w:val="clear" w:color="auto" w:fill="FFFFFF"/>
              </w:rPr>
              <w:t xml:space="preserve">- Khái niệm về độc lập dân tộc : kinh tế, chính trị, văn hóa </w:t>
            </w:r>
          </w:p>
          <w:p w14:paraId="38F36EE4" w14:textId="1FF70EA3" w:rsidR="00552A79" w:rsidRDefault="00932954" w:rsidP="00A45088">
            <w:r>
              <w:rPr>
                <w:color w:val="131314"/>
                <w:sz w:val="29"/>
                <w:szCs w:val="29"/>
                <w:shd w:val="clear" w:color="auto" w:fill="FFFFFF"/>
              </w:rPr>
              <w:t>- Nguồn gốc và sự phát triển của tt HCM về độc lập dân tộc</w:t>
            </w:r>
          </w:p>
        </w:tc>
        <w:tc>
          <w:tcPr>
            <w:tcW w:w="1306" w:type="dxa"/>
            <w:vAlign w:val="center"/>
          </w:tcPr>
          <w:p w14:paraId="6DF1FBDD" w14:textId="50AB5E59" w:rsidR="00552A79" w:rsidRDefault="00932954" w:rsidP="00932954">
            <w:pPr>
              <w:jc w:val="center"/>
            </w:pPr>
            <w:r>
              <w:rPr>
                <w:lang w:val="en-US"/>
              </w:rPr>
              <w:t>100%</w:t>
            </w:r>
          </w:p>
        </w:tc>
        <w:tc>
          <w:tcPr>
            <w:tcW w:w="1478" w:type="dxa"/>
          </w:tcPr>
          <w:p w14:paraId="775841B8" w14:textId="77777777" w:rsidR="00552A79" w:rsidRDefault="00552A79" w:rsidP="00A45088"/>
        </w:tc>
      </w:tr>
      <w:tr w:rsidR="00932954" w14:paraId="5D8AD1F2" w14:textId="77777777" w:rsidTr="00932954">
        <w:tc>
          <w:tcPr>
            <w:tcW w:w="1733" w:type="dxa"/>
            <w:vAlign w:val="center"/>
          </w:tcPr>
          <w:p w14:paraId="5B787C00" w14:textId="77777777" w:rsidR="00552A79" w:rsidRPr="00E01866" w:rsidRDefault="00552A79" w:rsidP="00932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Đoàn Quốc Thái</w:t>
            </w:r>
          </w:p>
        </w:tc>
        <w:tc>
          <w:tcPr>
            <w:tcW w:w="1336" w:type="dxa"/>
            <w:vAlign w:val="center"/>
          </w:tcPr>
          <w:p w14:paraId="3839EADC" w14:textId="77777777" w:rsidR="00552A79" w:rsidRDefault="00552A79" w:rsidP="00A45088">
            <w:pPr>
              <w:jc w:val="center"/>
            </w:pPr>
            <w:r>
              <w:rPr>
                <w:spacing w:val="-2"/>
              </w:rPr>
              <w:t>2252</w:t>
            </w:r>
            <w:r>
              <w:rPr>
                <w:spacing w:val="-2"/>
                <w:lang w:val="en-US"/>
              </w:rPr>
              <w:t>1315</w:t>
            </w:r>
          </w:p>
        </w:tc>
        <w:tc>
          <w:tcPr>
            <w:tcW w:w="3163" w:type="dxa"/>
          </w:tcPr>
          <w:p w14:paraId="20F3D21D" w14:textId="76E98894" w:rsidR="00552A79" w:rsidRDefault="00932954" w:rsidP="00A45088"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 xml:space="preserve">- </w:t>
            </w:r>
            <w:r>
              <w:rPr>
                <w:color w:val="131314"/>
                <w:sz w:val="29"/>
                <w:szCs w:val="29"/>
                <w:shd w:val="clear" w:color="auto" w:fill="FFFFFF"/>
              </w:rPr>
              <w:t>Nội dung cơ bản của tư tưởng Hồ Chí Minh về độc lập dân tộc: (Phần 2)</w:t>
            </w:r>
          </w:p>
        </w:tc>
        <w:tc>
          <w:tcPr>
            <w:tcW w:w="1306" w:type="dxa"/>
            <w:vAlign w:val="center"/>
          </w:tcPr>
          <w:p w14:paraId="44D0745B" w14:textId="594F5B0A" w:rsidR="00552A79" w:rsidRDefault="00932954" w:rsidP="00932954">
            <w:pPr>
              <w:jc w:val="center"/>
            </w:pPr>
            <w:r>
              <w:rPr>
                <w:lang w:val="en-US"/>
              </w:rPr>
              <w:t>100%</w:t>
            </w:r>
          </w:p>
        </w:tc>
        <w:tc>
          <w:tcPr>
            <w:tcW w:w="1478" w:type="dxa"/>
          </w:tcPr>
          <w:p w14:paraId="0C0CAE63" w14:textId="77777777" w:rsidR="00552A79" w:rsidRDefault="00552A79" w:rsidP="00A45088"/>
        </w:tc>
      </w:tr>
      <w:tr w:rsidR="00932954" w14:paraId="4CA5F082" w14:textId="77777777" w:rsidTr="00932954">
        <w:tc>
          <w:tcPr>
            <w:tcW w:w="1733" w:type="dxa"/>
            <w:vAlign w:val="center"/>
          </w:tcPr>
          <w:p w14:paraId="31A523C8" w14:textId="77777777" w:rsidR="00552A79" w:rsidRPr="00552A79" w:rsidRDefault="00552A79" w:rsidP="00932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Nguyễn Chí </w:t>
            </w:r>
            <w:proofErr w:type="spellStart"/>
            <w:r>
              <w:rPr>
                <w:lang w:val="en-US"/>
              </w:rPr>
              <w:t>Vĩ</w:t>
            </w:r>
            <w:proofErr w:type="spellEnd"/>
          </w:p>
        </w:tc>
        <w:tc>
          <w:tcPr>
            <w:tcW w:w="1336" w:type="dxa"/>
            <w:vAlign w:val="center"/>
          </w:tcPr>
          <w:p w14:paraId="275A7498" w14:textId="77777777" w:rsidR="00552A79" w:rsidRDefault="00552A79" w:rsidP="00A45088">
            <w:pPr>
              <w:jc w:val="center"/>
            </w:pPr>
            <w:r>
              <w:rPr>
                <w:spacing w:val="-2"/>
              </w:rPr>
              <w:t>2</w:t>
            </w:r>
            <w:r>
              <w:rPr>
                <w:spacing w:val="-2"/>
                <w:lang w:val="en-US"/>
              </w:rPr>
              <w:t>3</w:t>
            </w:r>
            <w:r>
              <w:rPr>
                <w:spacing w:val="-2"/>
              </w:rPr>
              <w:t>52</w:t>
            </w:r>
            <w:r>
              <w:rPr>
                <w:spacing w:val="-2"/>
                <w:lang w:val="en-US"/>
              </w:rPr>
              <w:t>1774</w:t>
            </w:r>
          </w:p>
        </w:tc>
        <w:tc>
          <w:tcPr>
            <w:tcW w:w="3163" w:type="dxa"/>
          </w:tcPr>
          <w:p w14:paraId="7129FEE5" w14:textId="2005D6D3" w:rsidR="00932954" w:rsidRDefault="00932954" w:rsidP="00A45088">
            <w:pPr>
              <w:rPr>
                <w:color w:val="131314"/>
                <w:sz w:val="29"/>
                <w:szCs w:val="29"/>
                <w:shd w:val="clear" w:color="auto" w:fill="FFFFFF"/>
              </w:rPr>
            </w:pPr>
            <w: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  <w:t xml:space="preserve">- </w:t>
            </w:r>
            <w:r>
              <w:rPr>
                <w:color w:val="131314"/>
                <w:sz w:val="29"/>
                <w:szCs w:val="29"/>
                <w:shd w:val="clear" w:color="auto" w:fill="FFFFFF"/>
              </w:rPr>
              <w:t xml:space="preserve">Ý nghĩa của tư tưởng Hồ Chí Minh về độc lập dân tộc </w:t>
            </w:r>
          </w:p>
          <w:p w14:paraId="5437A2E4" w14:textId="5944A3E4" w:rsidR="00552A79" w:rsidRPr="00932954" w:rsidRDefault="00932954" w:rsidP="00A45088">
            <w:pPr>
              <w:rPr>
                <w:color w:val="131314"/>
                <w:sz w:val="29"/>
                <w:szCs w:val="29"/>
                <w:shd w:val="clear" w:color="auto" w:fill="FFFFFF"/>
                <w:lang w:val="en-US"/>
              </w:rPr>
            </w:pPr>
            <w:r>
              <w:rPr>
                <w:color w:val="131314"/>
                <w:sz w:val="29"/>
                <w:szCs w:val="29"/>
                <w:shd w:val="clear" w:color="auto" w:fill="FFFFFF"/>
              </w:rPr>
              <w:t xml:space="preserve">- </w:t>
            </w:r>
            <w:r>
              <w:rPr>
                <w:color w:val="131314"/>
                <w:sz w:val="29"/>
                <w:szCs w:val="29"/>
                <w:shd w:val="clear" w:color="auto" w:fill="FFFFFF"/>
              </w:rPr>
              <w:t>Vận dụng tư tưởng Hồ Chí Minh về độc lập dân tộc trong giai đoạn hiện nay</w:t>
            </w:r>
          </w:p>
        </w:tc>
        <w:tc>
          <w:tcPr>
            <w:tcW w:w="1306" w:type="dxa"/>
            <w:vAlign w:val="center"/>
          </w:tcPr>
          <w:p w14:paraId="7570DD17" w14:textId="54647F40" w:rsidR="00552A79" w:rsidRDefault="00932954" w:rsidP="00932954">
            <w:pPr>
              <w:jc w:val="center"/>
            </w:pPr>
            <w:r>
              <w:rPr>
                <w:lang w:val="en-US"/>
              </w:rPr>
              <w:t>100%</w:t>
            </w:r>
          </w:p>
        </w:tc>
        <w:tc>
          <w:tcPr>
            <w:tcW w:w="1478" w:type="dxa"/>
          </w:tcPr>
          <w:p w14:paraId="05DEBA83" w14:textId="77777777" w:rsidR="00552A79" w:rsidRDefault="00552A79" w:rsidP="00A45088"/>
        </w:tc>
      </w:tr>
      <w:tr w:rsidR="00932954" w14:paraId="2187C895" w14:textId="77777777" w:rsidTr="00932954">
        <w:tc>
          <w:tcPr>
            <w:tcW w:w="1733" w:type="dxa"/>
            <w:vAlign w:val="center"/>
          </w:tcPr>
          <w:p w14:paraId="1508788E" w14:textId="77777777" w:rsidR="00552A79" w:rsidRDefault="00552A79" w:rsidP="00932954">
            <w:pPr>
              <w:jc w:val="center"/>
            </w:pPr>
            <w:r>
              <w:rPr>
                <w:spacing w:val="-4"/>
                <w:lang w:val="en-US"/>
              </w:rPr>
              <w:t>Phan Quang Nghĩa</w:t>
            </w:r>
          </w:p>
        </w:tc>
        <w:tc>
          <w:tcPr>
            <w:tcW w:w="1336" w:type="dxa"/>
            <w:vAlign w:val="center"/>
          </w:tcPr>
          <w:p w14:paraId="0105A473" w14:textId="77777777" w:rsidR="00552A79" w:rsidRDefault="00552A79" w:rsidP="00A45088">
            <w:pPr>
              <w:jc w:val="center"/>
            </w:pPr>
            <w:r>
              <w:rPr>
                <w:spacing w:val="-2"/>
                <w:lang w:val="en-US"/>
              </w:rPr>
              <w:t>23521017</w:t>
            </w:r>
          </w:p>
        </w:tc>
        <w:tc>
          <w:tcPr>
            <w:tcW w:w="3163" w:type="dxa"/>
          </w:tcPr>
          <w:p w14:paraId="5082807B" w14:textId="4896D433" w:rsidR="00552A79" w:rsidRPr="00932954" w:rsidRDefault="00932954" w:rsidP="00A450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powerpoint</w:t>
            </w:r>
            <w:proofErr w:type="spellEnd"/>
          </w:p>
        </w:tc>
        <w:tc>
          <w:tcPr>
            <w:tcW w:w="1306" w:type="dxa"/>
            <w:vAlign w:val="center"/>
          </w:tcPr>
          <w:p w14:paraId="3987CB12" w14:textId="2E729451" w:rsidR="00552A79" w:rsidRDefault="00932954" w:rsidP="00932954">
            <w:pPr>
              <w:jc w:val="center"/>
            </w:pPr>
            <w:r>
              <w:rPr>
                <w:lang w:val="en-US"/>
              </w:rPr>
              <w:t>100%</w:t>
            </w:r>
          </w:p>
        </w:tc>
        <w:tc>
          <w:tcPr>
            <w:tcW w:w="1478" w:type="dxa"/>
          </w:tcPr>
          <w:p w14:paraId="2986556C" w14:textId="77777777" w:rsidR="00552A79" w:rsidRDefault="00552A79" w:rsidP="00A45088"/>
        </w:tc>
      </w:tr>
      <w:tr w:rsidR="00932954" w14:paraId="2BCAD95B" w14:textId="77777777" w:rsidTr="00932954">
        <w:tc>
          <w:tcPr>
            <w:tcW w:w="1733" w:type="dxa"/>
            <w:vAlign w:val="center"/>
          </w:tcPr>
          <w:p w14:paraId="7126C661" w14:textId="77777777" w:rsidR="00552A79" w:rsidRDefault="00552A79" w:rsidP="00932954">
            <w:pPr>
              <w:jc w:val="center"/>
            </w:pPr>
            <w:r>
              <w:rPr>
                <w:rFonts w:eastAsia="Times New Roman"/>
              </w:rPr>
              <w:t>Phạm Gia Bảo</w:t>
            </w:r>
          </w:p>
        </w:tc>
        <w:tc>
          <w:tcPr>
            <w:tcW w:w="1336" w:type="dxa"/>
            <w:vAlign w:val="center"/>
          </w:tcPr>
          <w:p w14:paraId="779577AA" w14:textId="77777777" w:rsidR="00552A79" w:rsidRDefault="00552A79" w:rsidP="00A45088">
            <w:pPr>
              <w:jc w:val="center"/>
            </w:pPr>
            <w:r>
              <w:rPr>
                <w:spacing w:val="-2"/>
              </w:rPr>
              <w:t>2252</w:t>
            </w:r>
            <w:r>
              <w:rPr>
                <w:spacing w:val="-2"/>
                <w:lang w:val="en-US"/>
              </w:rPr>
              <w:t>0115</w:t>
            </w:r>
          </w:p>
        </w:tc>
        <w:tc>
          <w:tcPr>
            <w:tcW w:w="3163" w:type="dxa"/>
          </w:tcPr>
          <w:p w14:paraId="3C1C9B7C" w14:textId="2322C253" w:rsidR="00552A79" w:rsidRPr="00932954" w:rsidRDefault="00932954" w:rsidP="00A450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Thuyết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</w:p>
        </w:tc>
        <w:tc>
          <w:tcPr>
            <w:tcW w:w="1306" w:type="dxa"/>
            <w:vAlign w:val="center"/>
          </w:tcPr>
          <w:p w14:paraId="3085BF16" w14:textId="6EF608A8" w:rsidR="00552A79" w:rsidRPr="00932954" w:rsidRDefault="00932954" w:rsidP="00932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1478" w:type="dxa"/>
          </w:tcPr>
          <w:p w14:paraId="16007D12" w14:textId="07467708" w:rsidR="00552A79" w:rsidRPr="00932954" w:rsidRDefault="00932954" w:rsidP="00A45088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thuyết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32954" w14:paraId="2DA4E8BC" w14:textId="77777777" w:rsidTr="00932954">
        <w:tc>
          <w:tcPr>
            <w:tcW w:w="1733" w:type="dxa"/>
            <w:vAlign w:val="center"/>
          </w:tcPr>
          <w:p w14:paraId="20014C48" w14:textId="77777777" w:rsidR="00552A79" w:rsidRDefault="00552A79" w:rsidP="00932954">
            <w:pPr>
              <w:jc w:val="center"/>
            </w:pPr>
            <w:r>
              <w:rPr>
                <w:lang w:val="en-US"/>
              </w:rPr>
              <w:t>Lê Văn Tuyến</w:t>
            </w:r>
          </w:p>
        </w:tc>
        <w:tc>
          <w:tcPr>
            <w:tcW w:w="1336" w:type="dxa"/>
            <w:vAlign w:val="center"/>
          </w:tcPr>
          <w:p w14:paraId="6CD81FEC" w14:textId="77777777" w:rsidR="00552A79" w:rsidRDefault="00552A79" w:rsidP="00A45088">
            <w:pPr>
              <w:jc w:val="center"/>
            </w:pPr>
            <w:r>
              <w:rPr>
                <w:spacing w:val="-2"/>
              </w:rPr>
              <w:t>2</w:t>
            </w:r>
            <w:r>
              <w:rPr>
                <w:spacing w:val="-2"/>
                <w:lang w:val="en-US"/>
              </w:rPr>
              <w:t>1</w:t>
            </w:r>
            <w:r>
              <w:rPr>
                <w:spacing w:val="-2"/>
              </w:rPr>
              <w:t>52</w:t>
            </w:r>
            <w:r>
              <w:rPr>
                <w:spacing w:val="-2"/>
                <w:lang w:val="en-US"/>
              </w:rPr>
              <w:t>2778</w:t>
            </w:r>
          </w:p>
        </w:tc>
        <w:tc>
          <w:tcPr>
            <w:tcW w:w="3163" w:type="dxa"/>
          </w:tcPr>
          <w:p w14:paraId="3A4DA2A9" w14:textId="571B2E3E" w:rsidR="00552A79" w:rsidRPr="00932954" w:rsidRDefault="00932954" w:rsidP="00A450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Thuyết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</w:p>
        </w:tc>
        <w:tc>
          <w:tcPr>
            <w:tcW w:w="1306" w:type="dxa"/>
            <w:vAlign w:val="center"/>
          </w:tcPr>
          <w:p w14:paraId="4F660609" w14:textId="028D2EC6" w:rsidR="00552A79" w:rsidRPr="00932954" w:rsidRDefault="00932954" w:rsidP="009329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478" w:type="dxa"/>
          </w:tcPr>
          <w:p w14:paraId="18025C8A" w14:textId="5B2DCE0C" w:rsidR="00552A79" w:rsidRPr="00932954" w:rsidRDefault="00932954" w:rsidP="00A45088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thuyết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  <w:r>
              <w:t xml:space="preserve">- </w:t>
            </w:r>
            <w:proofErr w:type="spellStart"/>
            <w:r>
              <w:rPr>
                <w:lang w:val="en-US"/>
              </w:rPr>
              <w:t>Thụ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trao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tin.</w:t>
            </w:r>
          </w:p>
        </w:tc>
      </w:tr>
    </w:tbl>
    <w:p w14:paraId="1FA2D68D" w14:textId="77777777" w:rsidR="00552A79" w:rsidRPr="00552A79" w:rsidRDefault="00552A79">
      <w:pPr>
        <w:rPr>
          <w:lang w:val="en-US"/>
        </w:rPr>
      </w:pPr>
    </w:p>
    <w:sectPr w:rsidR="00552A79" w:rsidRPr="0055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E1FBA"/>
    <w:multiLevelType w:val="hybridMultilevel"/>
    <w:tmpl w:val="D6A2C558"/>
    <w:lvl w:ilvl="0" w:tplc="869A66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15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66"/>
    <w:rsid w:val="002257C1"/>
    <w:rsid w:val="004D5723"/>
    <w:rsid w:val="00552A79"/>
    <w:rsid w:val="008510BF"/>
    <w:rsid w:val="00875627"/>
    <w:rsid w:val="00932954"/>
    <w:rsid w:val="00E0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BB6E8"/>
  <w15:chartTrackingRefBased/>
  <w15:docId w15:val="{6156A3AD-D9BC-4D91-80B2-6FF781E7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Ớt Chuông</dc:creator>
  <cp:keywords/>
  <dc:description/>
  <cp:lastModifiedBy>Sang Ớt Chuông</cp:lastModifiedBy>
  <cp:revision>2</cp:revision>
  <dcterms:created xsi:type="dcterms:W3CDTF">2024-03-21T14:22:00Z</dcterms:created>
  <dcterms:modified xsi:type="dcterms:W3CDTF">2024-03-21T14:22:00Z</dcterms:modified>
</cp:coreProperties>
</file>