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2F" w:rsidRDefault="00C11F76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Câu điều kiện lồng nhau, là loại điều kiện kiểm tra đồng thời các điều kiện theo thứ tự.</w:t>
      </w:r>
    </w:p>
    <w:p w:rsidR="00C11F76" w:rsidRDefault="00C11F76">
      <w:r>
        <w:rPr>
          <w:rFonts w:ascii="Arial" w:hAnsi="Arial" w:cs="Arial"/>
          <w:color w:val="000000"/>
          <w:sz w:val="22"/>
        </w:rPr>
        <w:t>Ví dụ kiểm tra thỏa mãn điều kiện 1, tiếp tục kiểm tra thỏa mãn điều kiện 2…n. Rồi mới đi thực hiện các lệnh khi thỏa mãn điều kiện đấy.</w:t>
      </w:r>
      <w:bookmarkStart w:id="0" w:name="_GoBack"/>
      <w:bookmarkEnd w:id="0"/>
    </w:p>
    <w:sectPr w:rsidR="00C1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B2"/>
    <w:rsid w:val="00074BDD"/>
    <w:rsid w:val="004B28B2"/>
    <w:rsid w:val="0084193F"/>
    <w:rsid w:val="008C7210"/>
    <w:rsid w:val="00B821D6"/>
    <w:rsid w:val="00C11F76"/>
    <w:rsid w:val="00D65CC3"/>
    <w:rsid w:val="00F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LOCCAO</dc:creator>
  <cp:keywords/>
  <dc:description/>
  <cp:lastModifiedBy>LOCCAO</cp:lastModifiedBy>
  <cp:revision>3</cp:revision>
  <dcterms:created xsi:type="dcterms:W3CDTF">2018-10-25T06:46:00Z</dcterms:created>
  <dcterms:modified xsi:type="dcterms:W3CDTF">2018-10-25T06:57:00Z</dcterms:modified>
</cp:coreProperties>
</file>