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D6" w:rsidRPr="00CD2ED6" w:rsidRDefault="00CD2ED6" w:rsidP="00CD2ED6">
      <w:pPr>
        <w:rPr>
          <w:rFonts w:ascii="Roboto" w:hAnsi="Roboto"/>
          <w:sz w:val="32"/>
          <w:szCs w:val="32"/>
        </w:rPr>
      </w:pPr>
      <w:r w:rsidRPr="00CD2ED6">
        <w:rPr>
          <w:rFonts w:ascii="Roboto" w:hAnsi="Roboto"/>
          <w:b/>
          <w:bCs/>
          <w:sz w:val="32"/>
          <w:szCs w:val="32"/>
        </w:rPr>
        <w:t xml:space="preserve">Bài 3: </w:t>
      </w:r>
      <w:r w:rsidRPr="00CD2ED6">
        <w:rPr>
          <w:rFonts w:ascii="Roboto" w:hAnsi="Roboto"/>
          <w:sz w:val="32"/>
          <w:szCs w:val="32"/>
        </w:rPr>
        <w:t>Đánh giá đ</w:t>
      </w:r>
      <w:r w:rsidRPr="00CD2ED6">
        <w:rPr>
          <w:rFonts w:ascii="Roboto" w:hAnsi="Roboto"/>
          <w:sz w:val="32"/>
          <w:szCs w:val="32"/>
        </w:rPr>
        <w:t>ộ</w:t>
      </w:r>
      <w:r w:rsidRPr="00CD2ED6">
        <w:rPr>
          <w:rFonts w:ascii="Roboto" w:hAnsi="Roboto"/>
          <w:sz w:val="32"/>
          <w:szCs w:val="32"/>
        </w:rPr>
        <w:t xml:space="preserve"> ph</w:t>
      </w:r>
      <w:r w:rsidRPr="00CD2ED6">
        <w:rPr>
          <w:rFonts w:ascii="Roboto" w:hAnsi="Roboto"/>
          <w:sz w:val="32"/>
          <w:szCs w:val="32"/>
        </w:rPr>
        <w:t>ứ</w:t>
      </w:r>
      <w:r w:rsidRPr="00CD2ED6">
        <w:rPr>
          <w:rFonts w:ascii="Roboto" w:hAnsi="Roboto"/>
          <w:sz w:val="32"/>
          <w:szCs w:val="32"/>
        </w:rPr>
        <w:t>c t</w:t>
      </w:r>
      <w:r w:rsidRPr="00CD2ED6">
        <w:rPr>
          <w:rFonts w:ascii="Roboto" w:hAnsi="Roboto"/>
          <w:sz w:val="32"/>
          <w:szCs w:val="32"/>
        </w:rPr>
        <w:t>ạ</w:t>
      </w:r>
      <w:r w:rsidRPr="00CD2ED6">
        <w:rPr>
          <w:rFonts w:ascii="Roboto" w:hAnsi="Roboto"/>
          <w:sz w:val="32"/>
          <w:szCs w:val="32"/>
        </w:rPr>
        <w:t>p c</w:t>
      </w:r>
      <w:r w:rsidRPr="00CD2ED6">
        <w:rPr>
          <w:rFonts w:ascii="Roboto" w:hAnsi="Roboto"/>
          <w:sz w:val="32"/>
          <w:szCs w:val="32"/>
        </w:rPr>
        <w:t>ủ</w:t>
      </w:r>
      <w:r w:rsidRPr="00CD2ED6">
        <w:rPr>
          <w:rFonts w:ascii="Roboto" w:hAnsi="Roboto"/>
          <w:sz w:val="32"/>
          <w:szCs w:val="32"/>
        </w:rPr>
        <w:t>a đo</w:t>
      </w:r>
      <w:r w:rsidRPr="00CD2ED6">
        <w:rPr>
          <w:rFonts w:ascii="Roboto" w:hAnsi="Roboto"/>
          <w:sz w:val="32"/>
          <w:szCs w:val="32"/>
        </w:rPr>
        <w:t>ạ</w:t>
      </w:r>
      <w:r w:rsidRPr="00CD2ED6">
        <w:rPr>
          <w:rFonts w:ascii="Roboto" w:hAnsi="Roboto"/>
          <w:sz w:val="32"/>
          <w:szCs w:val="32"/>
        </w:rPr>
        <w:t xml:space="preserve">n code sau:  </w:t>
      </w:r>
    </w:p>
    <w:p w:rsidR="00200B7A" w:rsidRPr="00CD2ED6" w:rsidRDefault="00CD2ED6" w:rsidP="00CD2ED6">
      <w:pPr>
        <w:tabs>
          <w:tab w:val="left" w:pos="3930"/>
        </w:tabs>
        <w:rPr>
          <w:rFonts w:ascii="Roboto" w:hAnsi="Roboto"/>
          <w:sz w:val="32"/>
          <w:szCs w:val="32"/>
        </w:rPr>
      </w:pPr>
      <w:r w:rsidRPr="00CD2ED6">
        <w:rPr>
          <w:rFonts w:ascii="Roboto" w:hAnsi="Roboto"/>
          <w:sz w:val="32"/>
          <w:szCs w:val="32"/>
        </w:rPr>
        <w:tab/>
      </w:r>
      <w:r w:rsidRPr="00CD2ED6">
        <w:rPr>
          <w:rFonts w:ascii="Roboto" w:hAnsi="Roboto"/>
          <w:sz w:val="32"/>
          <w:szCs w:val="32"/>
        </w:rPr>
        <w:drawing>
          <wp:inline distT="0" distB="0" distL="0" distR="0" wp14:anchorId="2FB7B732" wp14:editId="08A49C1C">
            <wp:extent cx="4715533" cy="1733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D6" w:rsidRPr="00CD2ED6" w:rsidRDefault="00CD2ED6" w:rsidP="00CD2ED6">
      <w:pPr>
        <w:rPr>
          <w:rFonts w:ascii="Roboto" w:hAnsi="Roboto"/>
          <w:b/>
          <w:sz w:val="32"/>
          <w:szCs w:val="32"/>
        </w:rPr>
      </w:pPr>
      <w:r w:rsidRPr="00CD2ED6">
        <w:rPr>
          <w:rFonts w:ascii="Roboto" w:hAnsi="Roboto"/>
          <w:b/>
          <w:sz w:val="32"/>
          <w:szCs w:val="32"/>
        </w:rPr>
        <w:t>Giải</w:t>
      </w:r>
    </w:p>
    <w:p w:rsidR="00CD2ED6" w:rsidRPr="00CD2ED6" w:rsidRDefault="00CD2ED6" w:rsidP="00CD2ED6">
      <w:pPr>
        <w:rPr>
          <w:rFonts w:ascii="Roboto" w:hAnsi="Roboto"/>
          <w:sz w:val="32"/>
          <w:szCs w:val="32"/>
        </w:rPr>
      </w:pPr>
      <w:r w:rsidRPr="00CD2ED6">
        <w:rPr>
          <w:rFonts w:ascii="Roboto" w:hAnsi="Roboto"/>
          <w:sz w:val="32"/>
          <w:szCs w:val="32"/>
        </w:rPr>
        <w:t>Độ phức tạp T(n) = O(n)</w:t>
      </w:r>
      <w:bookmarkStart w:id="0" w:name="_GoBack"/>
      <w:bookmarkEnd w:id="0"/>
    </w:p>
    <w:p w:rsidR="00CD2ED6" w:rsidRPr="00CD2ED6" w:rsidRDefault="00CD2ED6" w:rsidP="00CD2ED6">
      <w:pPr>
        <w:tabs>
          <w:tab w:val="left" w:pos="3930"/>
        </w:tabs>
        <w:rPr>
          <w:rFonts w:ascii="Roboto" w:hAnsi="Roboto"/>
          <w:sz w:val="32"/>
          <w:szCs w:val="32"/>
        </w:rPr>
      </w:pPr>
    </w:p>
    <w:sectPr w:rsidR="00CD2ED6" w:rsidRPr="00CD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70E3"/>
    <w:multiLevelType w:val="hybridMultilevel"/>
    <w:tmpl w:val="2752D066"/>
    <w:lvl w:ilvl="0" w:tplc="67D248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E72E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C1B4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4596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A04C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365CE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6A6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AC17A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47AB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D6"/>
    <w:rsid w:val="00200B7A"/>
    <w:rsid w:val="00C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2BFE"/>
  <w15:chartTrackingRefBased/>
  <w15:docId w15:val="{8274C108-26AA-4C28-A87D-D841867C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83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2022-08-13T16:18:00Z</dcterms:created>
  <dcterms:modified xsi:type="dcterms:W3CDTF">2022-08-13T16:20:00Z</dcterms:modified>
</cp:coreProperties>
</file>