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6A" w:rsidRPr="00E1436A" w:rsidRDefault="00E1436A" w:rsidP="00E1436A">
      <w:pPr>
        <w:jc w:val="center"/>
        <w:rPr>
          <w:rFonts w:ascii="Roboto" w:hAnsi="Roboto"/>
          <w:b/>
          <w:color w:val="000000" w:themeColor="text1"/>
          <w:sz w:val="60"/>
          <w:szCs w:val="60"/>
        </w:rPr>
      </w:pPr>
      <w:r w:rsidRPr="00E1436A">
        <w:rPr>
          <w:rFonts w:ascii="Roboto" w:hAnsi="Roboto"/>
          <w:b/>
          <w:color w:val="000000" w:themeColor="text1"/>
          <w:sz w:val="60"/>
          <w:szCs w:val="60"/>
        </w:rPr>
        <w:t>Bài tập lý thuyết -  C5</w:t>
      </w:r>
    </w:p>
    <w:p w:rsidR="00E1436A" w:rsidRPr="00E1436A" w:rsidRDefault="00E1436A" w:rsidP="00E1436A">
      <w:pPr>
        <w:rPr>
          <w:rFonts w:ascii="Roboto" w:hAnsi="Roboto"/>
          <w:color w:val="FF0000"/>
        </w:rPr>
      </w:pPr>
    </w:p>
    <w:p w:rsidR="00E1436A" w:rsidRPr="00E1436A" w:rsidRDefault="00E1436A" w:rsidP="00E1436A">
      <w:pPr>
        <w:rPr>
          <w:rFonts w:ascii="Roboto" w:hAnsi="Roboto"/>
          <w:b/>
          <w:color w:val="000000" w:themeColor="text1"/>
          <w:sz w:val="40"/>
          <w:szCs w:val="40"/>
        </w:rPr>
      </w:pPr>
      <w:r w:rsidRPr="00E1436A">
        <w:rPr>
          <w:rFonts w:ascii="Roboto" w:hAnsi="Roboto"/>
          <w:b/>
          <w:color w:val="000000" w:themeColor="text1"/>
          <w:sz w:val="40"/>
          <w:szCs w:val="40"/>
        </w:rPr>
        <w:t>Bài 1:</w:t>
      </w:r>
    </w:p>
    <w:p w:rsidR="00E1436A" w:rsidRPr="00E1436A" w:rsidRDefault="00E1436A" w:rsidP="00E1436A">
      <w:pPr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Đếm bậc của các đỉnh ở:</w:t>
      </w:r>
    </w:p>
    <w:p w:rsidR="00E1436A" w:rsidRPr="00E1436A" w:rsidRDefault="00E1436A" w:rsidP="00E1436A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Ví dụ 5.1: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d(A) = 3</w:t>
      </w:r>
      <w:r w:rsidRPr="00E1436A">
        <w:rPr>
          <w:rFonts w:ascii="Roboto" w:hAnsi="Roboto"/>
          <w:sz w:val="30"/>
          <w:szCs w:val="30"/>
        </w:rPr>
        <w:tab/>
        <w:t>d(B) = 4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d(C) = 4</w:t>
      </w:r>
      <w:r w:rsidRPr="00E1436A">
        <w:rPr>
          <w:rFonts w:ascii="Roboto" w:hAnsi="Roboto"/>
          <w:sz w:val="30"/>
          <w:szCs w:val="30"/>
        </w:rPr>
        <w:tab/>
        <w:t>d(D) = 4</w:t>
      </w:r>
      <w:bookmarkStart w:id="0" w:name="_GoBack"/>
      <w:bookmarkEnd w:id="0"/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d(E) = 2</w:t>
      </w:r>
      <w:r w:rsidRPr="00E1436A">
        <w:rPr>
          <w:rFonts w:ascii="Roboto" w:hAnsi="Roboto"/>
          <w:sz w:val="30"/>
          <w:szCs w:val="30"/>
        </w:rPr>
        <w:tab/>
        <w:t>d(F) = 5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d(G) = 2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</w:p>
    <w:p w:rsidR="00E1436A" w:rsidRPr="00E1436A" w:rsidRDefault="00E1436A" w:rsidP="00E1436A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Ví dụ 5.2: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d(A) = 5</w:t>
      </w:r>
      <w:r w:rsidRPr="00E1436A">
        <w:rPr>
          <w:rFonts w:ascii="Roboto" w:hAnsi="Roboto"/>
          <w:sz w:val="30"/>
          <w:szCs w:val="30"/>
        </w:rPr>
        <w:tab/>
        <w:t>d(B) = 4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d(C) = 4</w:t>
      </w:r>
      <w:r w:rsidRPr="00E1436A">
        <w:rPr>
          <w:rFonts w:ascii="Roboto" w:hAnsi="Roboto"/>
          <w:sz w:val="30"/>
          <w:szCs w:val="30"/>
        </w:rPr>
        <w:tab/>
        <w:t>d(D) = 5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d(E) = 2</w:t>
      </w:r>
      <w:r w:rsidRPr="00E1436A">
        <w:rPr>
          <w:rFonts w:ascii="Roboto" w:hAnsi="Roboto"/>
          <w:sz w:val="30"/>
          <w:szCs w:val="30"/>
        </w:rPr>
        <w:tab/>
        <w:t>d(F) = 6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</w:p>
    <w:p w:rsidR="00E1436A" w:rsidRPr="00E1436A" w:rsidRDefault="00E1436A" w:rsidP="00E1436A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Ví dụ 5.3: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d(A) = 5</w:t>
      </w:r>
      <w:r w:rsidRPr="00E1436A">
        <w:rPr>
          <w:rFonts w:ascii="Roboto" w:hAnsi="Roboto"/>
          <w:sz w:val="30"/>
          <w:szCs w:val="30"/>
        </w:rPr>
        <w:tab/>
        <w:t>d(B) = 6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d(C) = 4</w:t>
      </w:r>
      <w:r w:rsidRPr="00E1436A">
        <w:rPr>
          <w:rFonts w:ascii="Roboto" w:hAnsi="Roboto"/>
          <w:sz w:val="30"/>
          <w:szCs w:val="30"/>
        </w:rPr>
        <w:tab/>
        <w:t>d(D) = 4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d(E) = 4</w:t>
      </w:r>
      <w:r w:rsidRPr="00E1436A">
        <w:rPr>
          <w:rFonts w:ascii="Roboto" w:hAnsi="Roboto"/>
          <w:sz w:val="30"/>
          <w:szCs w:val="30"/>
        </w:rPr>
        <w:tab/>
        <w:t>d(F) = 3</w:t>
      </w:r>
    </w:p>
    <w:p w:rsidR="00E1436A" w:rsidRPr="00E1436A" w:rsidRDefault="00E1436A" w:rsidP="00E1436A">
      <w:pPr>
        <w:pStyle w:val="ListParagraph"/>
        <w:rPr>
          <w:rFonts w:ascii="Roboto" w:hAnsi="Roboto"/>
          <w:sz w:val="30"/>
          <w:szCs w:val="30"/>
        </w:rPr>
      </w:pPr>
    </w:p>
    <w:p w:rsidR="00E1436A" w:rsidRPr="00E1436A" w:rsidRDefault="00E1436A" w:rsidP="00E1436A">
      <w:pPr>
        <w:pStyle w:val="ListParagraph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E1436A">
        <w:rPr>
          <w:rFonts w:ascii="Roboto" w:hAnsi="Roboto"/>
          <w:sz w:val="30"/>
          <w:szCs w:val="30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1118"/>
      </w:tblGrid>
      <w:tr w:rsidR="00E1436A" w:rsidRPr="00E1436A" w:rsidTr="00A537F1">
        <w:tc>
          <w:tcPr>
            <w:tcW w:w="976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Đỉnh</w:t>
            </w:r>
          </w:p>
        </w:tc>
        <w:tc>
          <w:tcPr>
            <w:tcW w:w="993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Input</w:t>
            </w:r>
          </w:p>
        </w:tc>
        <w:tc>
          <w:tcPr>
            <w:tcW w:w="992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Output</w:t>
            </w:r>
          </w:p>
        </w:tc>
      </w:tr>
      <w:tr w:rsidR="00E1436A" w:rsidRPr="00E1436A" w:rsidTr="00A537F1">
        <w:tc>
          <w:tcPr>
            <w:tcW w:w="976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A</w:t>
            </w:r>
          </w:p>
        </w:tc>
        <w:tc>
          <w:tcPr>
            <w:tcW w:w="993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0</w:t>
            </w:r>
          </w:p>
        </w:tc>
        <w:tc>
          <w:tcPr>
            <w:tcW w:w="992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3</w:t>
            </w:r>
          </w:p>
        </w:tc>
      </w:tr>
      <w:tr w:rsidR="00E1436A" w:rsidRPr="00E1436A" w:rsidTr="00A537F1">
        <w:tc>
          <w:tcPr>
            <w:tcW w:w="976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B</w:t>
            </w:r>
          </w:p>
        </w:tc>
        <w:tc>
          <w:tcPr>
            <w:tcW w:w="993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2</w:t>
            </w:r>
          </w:p>
        </w:tc>
      </w:tr>
      <w:tr w:rsidR="00E1436A" w:rsidRPr="00E1436A" w:rsidTr="00A537F1">
        <w:tc>
          <w:tcPr>
            <w:tcW w:w="976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C</w:t>
            </w:r>
          </w:p>
        </w:tc>
        <w:tc>
          <w:tcPr>
            <w:tcW w:w="993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2</w:t>
            </w:r>
          </w:p>
        </w:tc>
      </w:tr>
      <w:tr w:rsidR="00E1436A" w:rsidRPr="00E1436A" w:rsidTr="00A537F1">
        <w:tc>
          <w:tcPr>
            <w:tcW w:w="976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D</w:t>
            </w:r>
          </w:p>
        </w:tc>
        <w:tc>
          <w:tcPr>
            <w:tcW w:w="993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1</w:t>
            </w:r>
          </w:p>
        </w:tc>
      </w:tr>
      <w:tr w:rsidR="00E1436A" w:rsidRPr="00E1436A" w:rsidTr="00A537F1">
        <w:tc>
          <w:tcPr>
            <w:tcW w:w="976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E</w:t>
            </w:r>
          </w:p>
        </w:tc>
        <w:tc>
          <w:tcPr>
            <w:tcW w:w="993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3</w:t>
            </w:r>
          </w:p>
        </w:tc>
        <w:tc>
          <w:tcPr>
            <w:tcW w:w="992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1</w:t>
            </w:r>
          </w:p>
        </w:tc>
      </w:tr>
      <w:tr w:rsidR="00E1436A" w:rsidRPr="00E1436A" w:rsidTr="00A537F1">
        <w:tc>
          <w:tcPr>
            <w:tcW w:w="976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1</w:t>
            </w:r>
          </w:p>
        </w:tc>
        <w:tc>
          <w:tcPr>
            <w:tcW w:w="992" w:type="dxa"/>
          </w:tcPr>
          <w:p w:rsidR="00E1436A" w:rsidRPr="00E1436A" w:rsidRDefault="00E1436A" w:rsidP="00A537F1">
            <w:pPr>
              <w:pStyle w:val="ListParagraph"/>
              <w:ind w:left="0"/>
              <w:jc w:val="center"/>
              <w:rPr>
                <w:rFonts w:ascii="Roboto" w:hAnsi="Roboto"/>
                <w:sz w:val="30"/>
                <w:szCs w:val="30"/>
              </w:rPr>
            </w:pPr>
            <w:r w:rsidRPr="00E1436A">
              <w:rPr>
                <w:rFonts w:ascii="Roboto" w:hAnsi="Roboto"/>
                <w:sz w:val="30"/>
                <w:szCs w:val="30"/>
              </w:rPr>
              <w:t>1</w:t>
            </w:r>
          </w:p>
        </w:tc>
      </w:tr>
    </w:tbl>
    <w:p w:rsidR="00E1436A" w:rsidRPr="00E1436A" w:rsidRDefault="00E1436A" w:rsidP="00E1436A">
      <w:pPr>
        <w:rPr>
          <w:rFonts w:ascii="Roboto" w:hAnsi="Roboto"/>
          <w:sz w:val="36"/>
          <w:szCs w:val="36"/>
        </w:rPr>
      </w:pPr>
    </w:p>
    <w:p w:rsidR="00E1436A" w:rsidRPr="00E1436A" w:rsidRDefault="00E1436A" w:rsidP="00E1436A">
      <w:pPr>
        <w:rPr>
          <w:rFonts w:ascii="Roboto" w:hAnsi="Roboto"/>
        </w:rPr>
      </w:pPr>
    </w:p>
    <w:p w:rsidR="00200B7A" w:rsidRPr="00E1436A" w:rsidRDefault="00200B7A">
      <w:pPr>
        <w:rPr>
          <w:rFonts w:ascii="Roboto" w:hAnsi="Roboto"/>
        </w:rPr>
      </w:pPr>
    </w:p>
    <w:sectPr w:rsidR="00200B7A" w:rsidRPr="00E1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70829"/>
    <w:multiLevelType w:val="hybridMultilevel"/>
    <w:tmpl w:val="D1681F7A"/>
    <w:lvl w:ilvl="0" w:tplc="0D62C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6A"/>
    <w:rsid w:val="00200B7A"/>
    <w:rsid w:val="00E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DFABE-EE15-4A8E-B942-E0227955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36A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6A"/>
    <w:pPr>
      <w:ind w:left="720"/>
      <w:contextualSpacing/>
    </w:pPr>
  </w:style>
  <w:style w:type="table" w:styleId="TableGrid">
    <w:name w:val="Table Grid"/>
    <w:basedOn w:val="TableNormal"/>
    <w:uiPriority w:val="39"/>
    <w:rsid w:val="00E1436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2022-08-19T12:51:00Z</dcterms:created>
  <dcterms:modified xsi:type="dcterms:W3CDTF">2022-08-19T12:52:00Z</dcterms:modified>
</cp:coreProperties>
</file>