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D7C9" w14:textId="77777777" w:rsidR="00EE3BED" w:rsidRPr="00EE3BED" w:rsidRDefault="00EE3BED" w:rsidP="00EE3BED">
      <w:pPr>
        <w:spacing w:line="360" w:lineRule="auto"/>
        <w:rPr>
          <w:rFonts w:ascii="Arial" w:hAnsi="Arial" w:cs="Arial"/>
          <w:b/>
          <w:bCs/>
          <w:color w:val="000000" w:themeColor="text1"/>
          <w:lang w:val="en-US"/>
        </w:rPr>
      </w:pPr>
      <w:r w:rsidRPr="00EE3BED">
        <w:rPr>
          <w:rFonts w:ascii="Arial" w:hAnsi="Arial" w:cs="Arial"/>
          <w:b/>
          <w:bCs/>
          <w:color w:val="000000" w:themeColor="text1"/>
        </w:rPr>
        <w:t xml:space="preserve">Administration Guide | PUBLIC </w:t>
      </w:r>
    </w:p>
    <w:p w14:paraId="6E910897" w14:textId="77777777" w:rsidR="00EE3BED" w:rsidRPr="00A211A3" w:rsidRDefault="00EE3BED" w:rsidP="00EE3BED">
      <w:pPr>
        <w:spacing w:line="360" w:lineRule="auto"/>
        <w:rPr>
          <w:rFonts w:ascii="Arial" w:hAnsi="Arial" w:cs="Arial"/>
          <w:color w:val="000000" w:themeColor="text1"/>
          <w:lang w:val="en-US"/>
        </w:rPr>
      </w:pPr>
      <w:r w:rsidRPr="00A211A3">
        <w:rPr>
          <w:rFonts w:ascii="Arial" w:hAnsi="Arial" w:cs="Arial"/>
          <w:color w:val="000000" w:themeColor="text1"/>
        </w:rPr>
        <w:t xml:space="preserve">Document Version: 7.70 PL03 – 2021-06-16 </w:t>
      </w:r>
    </w:p>
    <w:p w14:paraId="5AEEBE1C" w14:textId="2692F36B" w:rsidR="00EE3BED" w:rsidRPr="00A211A3" w:rsidRDefault="00EE3BED" w:rsidP="00EE3BED">
      <w:pPr>
        <w:spacing w:line="360" w:lineRule="auto"/>
        <w:rPr>
          <w:rFonts w:ascii="Arial" w:hAnsi="Arial" w:cs="Arial"/>
          <w:b/>
          <w:bCs/>
          <w:color w:val="000000" w:themeColor="text1"/>
          <w:sz w:val="32"/>
          <w:szCs w:val="32"/>
          <w:lang w:val="en-US"/>
        </w:rPr>
      </w:pPr>
      <w:r w:rsidRPr="00A211A3">
        <w:rPr>
          <w:rFonts w:ascii="Arial" w:hAnsi="Arial" w:cs="Arial"/>
          <w:b/>
          <w:bCs/>
          <w:color w:val="000000" w:themeColor="text1"/>
          <w:sz w:val="32"/>
          <w:szCs w:val="32"/>
        </w:rPr>
        <w:t>SAP GUI Administration</w:t>
      </w:r>
    </w:p>
    <w:p w14:paraId="7D45E2B8" w14:textId="3C7B22B1" w:rsidR="008A2A04" w:rsidRPr="00A211A3" w:rsidRDefault="00EE3BED" w:rsidP="00EE3BED">
      <w:pPr>
        <w:spacing w:line="360" w:lineRule="auto"/>
        <w:rPr>
          <w:rFonts w:ascii="Arial" w:hAnsi="Arial" w:cs="Arial"/>
          <w:b/>
          <w:bCs/>
          <w:color w:val="000000" w:themeColor="text1"/>
          <w:sz w:val="28"/>
          <w:szCs w:val="28"/>
          <w:lang w:val="en-US"/>
        </w:rPr>
      </w:pPr>
      <w:r w:rsidRPr="00A211A3">
        <w:rPr>
          <w:rFonts w:ascii="Arial" w:hAnsi="Arial" w:cs="Arial"/>
          <w:b/>
          <w:bCs/>
          <w:color w:val="000000" w:themeColor="text1"/>
          <w:sz w:val="28"/>
          <w:szCs w:val="28"/>
        </w:rPr>
        <w:t>1</w:t>
      </w:r>
      <w:r w:rsidRPr="00A211A3">
        <w:rPr>
          <w:rFonts w:ascii="Arial" w:hAnsi="Arial" w:cs="Arial"/>
          <w:b/>
          <w:bCs/>
          <w:color w:val="000000" w:themeColor="text1"/>
          <w:sz w:val="28"/>
          <w:szCs w:val="28"/>
          <w:lang w:val="en-US"/>
        </w:rPr>
        <w:tab/>
      </w:r>
      <w:r w:rsidRPr="00A211A3">
        <w:rPr>
          <w:rFonts w:ascii="Arial" w:hAnsi="Arial" w:cs="Arial"/>
          <w:b/>
          <w:bCs/>
          <w:color w:val="000000" w:themeColor="text1"/>
          <w:sz w:val="28"/>
          <w:szCs w:val="28"/>
        </w:rPr>
        <w:t>Getting Started</w:t>
      </w:r>
    </w:p>
    <w:p w14:paraId="3098786A" w14:textId="32A1CF3B" w:rsidR="00EE3BED" w:rsidRPr="00A211A3" w:rsidRDefault="00EE3BED" w:rsidP="00EE3BED">
      <w:pPr>
        <w:spacing w:line="360" w:lineRule="auto"/>
        <w:rPr>
          <w:rFonts w:ascii="Arial" w:hAnsi="Arial" w:cs="Arial"/>
          <w:color w:val="000000" w:themeColor="text1"/>
          <w:lang w:val="en-US"/>
        </w:rPr>
      </w:pPr>
      <w:r w:rsidRPr="00A211A3">
        <w:rPr>
          <w:rFonts w:ascii="Arial" w:hAnsi="Arial" w:cs="Arial"/>
          <w:b/>
          <w:bCs/>
          <w:color w:val="000000" w:themeColor="text1"/>
          <w:sz w:val="28"/>
          <w:szCs w:val="28"/>
        </w:rPr>
        <w:t>2</w:t>
      </w:r>
      <w:r w:rsidRPr="00A211A3">
        <w:rPr>
          <w:rFonts w:ascii="Arial" w:hAnsi="Arial" w:cs="Arial"/>
          <w:b/>
          <w:bCs/>
          <w:color w:val="000000" w:themeColor="text1"/>
          <w:sz w:val="28"/>
          <w:szCs w:val="28"/>
          <w:lang w:val="en-US"/>
        </w:rPr>
        <w:tab/>
      </w:r>
      <w:r w:rsidRPr="00A211A3">
        <w:rPr>
          <w:rFonts w:ascii="Arial" w:hAnsi="Arial" w:cs="Arial"/>
          <w:b/>
          <w:bCs/>
          <w:color w:val="000000" w:themeColor="text1"/>
          <w:sz w:val="28"/>
          <w:szCs w:val="28"/>
        </w:rPr>
        <w:t>Application Data Directories</w:t>
      </w:r>
    </w:p>
    <w:p w14:paraId="1BD13994" w14:textId="11A71A9F" w:rsidR="00EE3BED" w:rsidRPr="00EE3BED" w:rsidRDefault="00EE3BED" w:rsidP="00EE3BED">
      <w:pPr>
        <w:spacing w:line="360" w:lineRule="auto"/>
        <w:rPr>
          <w:rFonts w:ascii="Arial" w:hAnsi="Arial" w:cs="Arial"/>
          <w:color w:val="000000" w:themeColor="text1"/>
          <w:lang w:val="en-US"/>
        </w:rPr>
      </w:pPr>
      <w:r w:rsidRPr="00A211A3">
        <w:rPr>
          <w:rFonts w:ascii="Arial" w:hAnsi="Arial" w:cs="Arial"/>
          <w:color w:val="000000" w:themeColor="text1"/>
          <w:lang w:val="en-US"/>
        </w:rPr>
        <w:t xml:space="preserve">Windows cung cấp các thư mục chuyên dụng trong đó các ứng dụng có thể lưu trữ dữ liệu của chúng như các file config, tempt,… Có 3 loại thư mục ứng </w:t>
      </w:r>
      <w:r>
        <w:rPr>
          <w:rFonts w:ascii="Arial" w:hAnsi="Arial" w:cs="Arial"/>
          <w:color w:val="000000" w:themeColor="text1"/>
          <w:lang w:val="en-US"/>
        </w:rPr>
        <w:t>dụng;</w:t>
      </w:r>
    </w:p>
    <w:p w14:paraId="648DDD54" w14:textId="119853BD" w:rsidR="00EE3BED" w:rsidRPr="00EE3BED" w:rsidRDefault="00EE3BED" w:rsidP="00EE3BED">
      <w:pPr>
        <w:spacing w:line="360" w:lineRule="auto"/>
        <w:rPr>
          <w:rFonts w:ascii="Arial" w:hAnsi="Arial" w:cs="Arial"/>
          <w:color w:val="000000" w:themeColor="text1"/>
        </w:rPr>
      </w:pPr>
      <w:r w:rsidRPr="00EE3BED">
        <w:rPr>
          <w:rFonts w:ascii="Arial" w:hAnsi="Arial" w:cs="Arial"/>
          <w:b/>
          <w:bCs/>
          <w:color w:val="000000" w:themeColor="text1"/>
        </w:rPr>
        <w:t>Thư mục dữ liệu ứng dụng dành cho người dùng di động</w:t>
      </w:r>
      <w:r w:rsidRPr="00EE3BED">
        <w:rPr>
          <w:rFonts w:ascii="Arial" w:hAnsi="Arial" w:cs="Arial"/>
          <w:color w:val="000000" w:themeColor="text1"/>
        </w:rPr>
        <w:t>: Đây là thư mục dùng để lưu trữ dữ liệu ứng dụng mà người dùng có thể truy cập trên bất kỳ máy tính nào họ đăng nhập vào. Thư mục này nằm dưới thư mục hồ sơ người dùng và có thể truy cập thông qua biến môi trường &lt;%APPDATA%&gt;.</w:t>
      </w:r>
    </w:p>
    <w:p w14:paraId="3170C844" w14:textId="488F6832" w:rsidR="00EE3BED" w:rsidRPr="00EE3BED" w:rsidRDefault="00EE3BED" w:rsidP="00EE3BED">
      <w:pPr>
        <w:spacing w:line="360" w:lineRule="auto"/>
        <w:rPr>
          <w:rFonts w:ascii="Arial" w:hAnsi="Arial" w:cs="Arial"/>
          <w:color w:val="000000" w:themeColor="text1"/>
        </w:rPr>
      </w:pPr>
      <w:r w:rsidRPr="00EE3BED">
        <w:rPr>
          <w:rFonts w:ascii="Arial" w:hAnsi="Arial" w:cs="Arial"/>
          <w:b/>
          <w:bCs/>
          <w:color w:val="000000" w:themeColor="text1"/>
        </w:rPr>
        <w:t>Thư mục dữ liệu ứng dụng dành cho máy tính cục bộ</w:t>
      </w:r>
      <w:r w:rsidRPr="00EE3BED">
        <w:rPr>
          <w:rFonts w:ascii="Arial" w:hAnsi="Arial" w:cs="Arial"/>
          <w:color w:val="000000" w:themeColor="text1"/>
        </w:rPr>
        <w:t>: Đây là thư mục dành cho dữ liệu chỉ cần thiết trên máy tính cụ thể mà không cần đồng bộ hóa khi người dùng đăng nhập vào máy tính khác. Dữ liệu trong thư mục này không được truy cập bởi người dùng di động và có thể truy cập thông qua biến môi trường &lt;%LOCALAPPDATA%&gt;.</w:t>
      </w:r>
    </w:p>
    <w:p w14:paraId="4EBFAFFE" w14:textId="42468B39" w:rsidR="00EE3BED" w:rsidRPr="00EE3BED" w:rsidRDefault="00EE3BED" w:rsidP="00EE3BED">
      <w:pPr>
        <w:spacing w:line="360" w:lineRule="auto"/>
        <w:rPr>
          <w:rFonts w:ascii="Arial" w:hAnsi="Arial" w:cs="Arial"/>
          <w:color w:val="000000" w:themeColor="text1"/>
        </w:rPr>
      </w:pPr>
      <w:r w:rsidRPr="00EE3BED">
        <w:rPr>
          <w:rFonts w:ascii="Arial" w:hAnsi="Arial" w:cs="Arial"/>
          <w:b/>
          <w:bCs/>
          <w:color w:val="000000" w:themeColor="text1"/>
        </w:rPr>
        <w:t>Thư mục cho các tập tin tải về của người dùng</w:t>
      </w:r>
      <w:r w:rsidRPr="00EE3BED">
        <w:rPr>
          <w:rFonts w:ascii="Arial" w:hAnsi="Arial" w:cs="Arial"/>
          <w:color w:val="000000" w:themeColor="text1"/>
        </w:rPr>
        <w:t>: Đây là thư mục mặc định cho các tập tin mà người dùng tải về, ví dụ như các tập tin từ SAP GUI, và nó nằm tại đường dẫn C:\Users\&lt;username&gt;\Documents\SAP\SAP GUI.</w:t>
      </w:r>
    </w:p>
    <w:p w14:paraId="5F5CD9E5" w14:textId="6D5CB70B" w:rsidR="00EE3BED" w:rsidRPr="00A211A3" w:rsidRDefault="00A211A3" w:rsidP="00EE3BED">
      <w:pPr>
        <w:spacing w:line="360" w:lineRule="auto"/>
        <w:rPr>
          <w:rFonts w:ascii="Arial" w:hAnsi="Arial" w:cs="Arial"/>
          <w:b/>
          <w:bCs/>
          <w:color w:val="000000" w:themeColor="text1"/>
          <w:sz w:val="24"/>
          <w:szCs w:val="24"/>
          <w:lang w:val="en-US"/>
        </w:rPr>
      </w:pPr>
      <w:r w:rsidRPr="00A211A3">
        <w:rPr>
          <w:rFonts w:ascii="Arial" w:hAnsi="Arial" w:cs="Arial"/>
          <w:b/>
          <w:bCs/>
          <w:color w:val="000000" w:themeColor="text1"/>
          <w:sz w:val="24"/>
          <w:szCs w:val="24"/>
          <w:lang w:val="en-US"/>
        </w:rPr>
        <w:t>2.1</w:t>
      </w:r>
      <w:r w:rsidRPr="00A211A3">
        <w:rPr>
          <w:rFonts w:ascii="Arial" w:hAnsi="Arial" w:cs="Arial"/>
          <w:b/>
          <w:bCs/>
          <w:color w:val="000000" w:themeColor="text1"/>
          <w:sz w:val="24"/>
          <w:szCs w:val="24"/>
          <w:lang w:val="en-US"/>
        </w:rPr>
        <w:tab/>
        <w:t>Roaming User Application Directory</w:t>
      </w:r>
    </w:p>
    <w:p w14:paraId="53FEF9ED" w14:textId="766B55B0" w:rsidR="00A211A3" w:rsidRPr="00A211A3" w:rsidRDefault="00A211A3" w:rsidP="00A211A3">
      <w:pPr>
        <w:spacing w:line="360" w:lineRule="auto"/>
        <w:rPr>
          <w:rFonts w:ascii="Arial" w:hAnsi="Arial" w:cs="Arial"/>
          <w:color w:val="000000" w:themeColor="text1"/>
          <w:lang w:val="en-US"/>
        </w:rPr>
      </w:pPr>
      <w:r>
        <w:rPr>
          <w:rFonts w:ascii="Arial" w:hAnsi="Arial" w:cs="Arial"/>
          <w:color w:val="000000" w:themeColor="text1"/>
          <w:lang w:val="en-US"/>
        </w:rPr>
        <w:t>C</w:t>
      </w:r>
      <w:r w:rsidRPr="00A211A3">
        <w:rPr>
          <w:rFonts w:ascii="Arial" w:hAnsi="Arial" w:cs="Arial"/>
          <w:color w:val="000000" w:themeColor="text1"/>
        </w:rPr>
        <w:t>ác vị trí lưu trữ các tệp cấu hình và dữ liệu liên quan đến SAP GUI (Giao diện người dùng SAP) trong thư mục dữ liệu ứng dụng di động của người dùng (roaming user application directory) trên Windows</w:t>
      </w:r>
      <w:r>
        <w:rPr>
          <w:rFonts w:ascii="Arial" w:hAnsi="Arial" w:cs="Arial"/>
          <w:color w:val="000000" w:themeColor="text1"/>
          <w:lang w:val="en-US"/>
        </w:rPr>
        <w:t>:</w:t>
      </w:r>
    </w:p>
    <w:p w14:paraId="279B8C45" w14:textId="77777777" w:rsidR="00A211A3" w:rsidRPr="00A211A3" w:rsidRDefault="00A211A3" w:rsidP="00956395">
      <w:pPr>
        <w:numPr>
          <w:ilvl w:val="0"/>
          <w:numId w:val="4"/>
        </w:numPr>
        <w:spacing w:line="360" w:lineRule="auto"/>
        <w:rPr>
          <w:rFonts w:ascii="Arial" w:hAnsi="Arial" w:cs="Arial"/>
          <w:b/>
          <w:bCs/>
          <w:color w:val="000000" w:themeColor="text1"/>
        </w:rPr>
      </w:pPr>
      <w:r w:rsidRPr="00A211A3">
        <w:rPr>
          <w:rFonts w:ascii="Arial" w:hAnsi="Arial" w:cs="Arial"/>
          <w:b/>
          <w:bCs/>
          <w:color w:val="000000" w:themeColor="text1"/>
        </w:rPr>
        <w:t>SAPUILandscape.xml:</w:t>
      </w:r>
    </w:p>
    <w:p w14:paraId="1560F4EE"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Đường dẫn: %APPDATA%\SAP\Common</w:t>
      </w:r>
    </w:p>
    <w:p w14:paraId="43A11B56"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Ý nghĩa: Đây là tệp cấu hình chính cho SAP Logon, chứa thông tin về các hệ thống SAP và các cấu hình liên quan đến việc kết nối.</w:t>
      </w:r>
    </w:p>
    <w:p w14:paraId="16A29A05" w14:textId="77777777" w:rsidR="00A211A3" w:rsidRPr="00A211A3" w:rsidRDefault="00A211A3" w:rsidP="00956395">
      <w:pPr>
        <w:numPr>
          <w:ilvl w:val="0"/>
          <w:numId w:val="4"/>
        </w:numPr>
        <w:spacing w:line="360" w:lineRule="auto"/>
        <w:rPr>
          <w:rFonts w:ascii="Arial" w:hAnsi="Arial" w:cs="Arial"/>
          <w:b/>
          <w:bCs/>
          <w:color w:val="000000" w:themeColor="text1"/>
        </w:rPr>
      </w:pPr>
      <w:r w:rsidRPr="00A211A3">
        <w:rPr>
          <w:rFonts w:ascii="Arial" w:hAnsi="Arial" w:cs="Arial"/>
          <w:b/>
          <w:bCs/>
          <w:color w:val="000000" w:themeColor="text1"/>
        </w:rPr>
        <w:t>Input History database:</w:t>
      </w:r>
    </w:p>
    <w:p w14:paraId="76FB7B3E"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Thư mục: History</w:t>
      </w:r>
    </w:p>
    <w:p w14:paraId="28B3FA07"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Đường dẫn: %APPDATA%\SAP\SAP GUI\History</w:t>
      </w:r>
    </w:p>
    <w:p w14:paraId="1B8BA5CD" w14:textId="65CB6DB3"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Chú ý: Đây là cơ sở dữ liệu lưu trữ lịch sử nhập liệu. có thể thay đổi vị trí lưu trữ của cơ sở dữ liệu này thông qua biến môi trường &lt;SetSapGuiHistoryDir&gt;, và có thể cấu hình thêm thông qua registry key.</w:t>
      </w:r>
    </w:p>
    <w:p w14:paraId="57647958" w14:textId="77777777" w:rsidR="00A211A3" w:rsidRPr="00A211A3" w:rsidRDefault="00A211A3" w:rsidP="00956395">
      <w:pPr>
        <w:numPr>
          <w:ilvl w:val="0"/>
          <w:numId w:val="4"/>
        </w:numPr>
        <w:spacing w:line="360" w:lineRule="auto"/>
        <w:rPr>
          <w:rFonts w:ascii="Arial" w:hAnsi="Arial" w:cs="Arial"/>
          <w:b/>
          <w:bCs/>
          <w:color w:val="000000" w:themeColor="text1"/>
        </w:rPr>
      </w:pPr>
      <w:r w:rsidRPr="00A211A3">
        <w:rPr>
          <w:rFonts w:ascii="Arial" w:hAnsi="Arial" w:cs="Arial"/>
          <w:b/>
          <w:bCs/>
          <w:color w:val="000000" w:themeColor="text1"/>
        </w:rPr>
        <w:t>Local Tab Order database:</w:t>
      </w:r>
    </w:p>
    <w:p w14:paraId="449016EF"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lastRenderedPageBreak/>
        <w:t>Thư mục: LocalTabOrder</w:t>
      </w:r>
    </w:p>
    <w:p w14:paraId="66CCB33A"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Đường dẫn: %APPDATA%\SAP\SAP GUI\LocalTabOrder</w:t>
      </w:r>
    </w:p>
    <w:p w14:paraId="5604A132"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Ý nghĩa: Đây là cơ sở dữ liệu lưu trữ thông tin về thứ tự tab trong các cửa sổ của SAP GUI, giúp duy trì sự sắp xếp cá nhân hóa của người dùng.</w:t>
      </w:r>
    </w:p>
    <w:p w14:paraId="0AA8CEF0" w14:textId="77777777" w:rsidR="00A211A3" w:rsidRPr="00A211A3" w:rsidRDefault="00A211A3" w:rsidP="00956395">
      <w:pPr>
        <w:numPr>
          <w:ilvl w:val="0"/>
          <w:numId w:val="4"/>
        </w:numPr>
        <w:spacing w:line="360" w:lineRule="auto"/>
        <w:rPr>
          <w:rFonts w:ascii="Arial" w:hAnsi="Arial" w:cs="Arial"/>
          <w:b/>
          <w:bCs/>
          <w:color w:val="000000" w:themeColor="text1"/>
        </w:rPr>
      </w:pPr>
      <w:r w:rsidRPr="00A211A3">
        <w:rPr>
          <w:rFonts w:ascii="Arial" w:hAnsi="Arial" w:cs="Arial"/>
          <w:b/>
          <w:bCs/>
          <w:color w:val="000000" w:themeColor="text1"/>
        </w:rPr>
        <w:t>ABAP Editor Configuration:</w:t>
      </w:r>
    </w:p>
    <w:p w14:paraId="09178384"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Thư mục: ABAP Editor</w:t>
      </w:r>
    </w:p>
    <w:p w14:paraId="661D0683"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Đường dẫn: %APPDATA%\SAP\SAP GUI\ABAP Editor</w:t>
      </w:r>
    </w:p>
    <w:p w14:paraId="028FCC33"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Ý nghĩa: Thư mục này chứa các tệp cấu hình liên quan đến trình soạn thảo ABAP trong SAP GUI.</w:t>
      </w:r>
    </w:p>
    <w:p w14:paraId="619976A0" w14:textId="77777777" w:rsidR="00A211A3" w:rsidRPr="00A211A3" w:rsidRDefault="00A211A3" w:rsidP="00956395">
      <w:pPr>
        <w:numPr>
          <w:ilvl w:val="0"/>
          <w:numId w:val="4"/>
        </w:numPr>
        <w:spacing w:line="360" w:lineRule="auto"/>
        <w:rPr>
          <w:rFonts w:ascii="Arial" w:hAnsi="Arial" w:cs="Arial"/>
          <w:b/>
          <w:bCs/>
          <w:color w:val="000000" w:themeColor="text1"/>
        </w:rPr>
      </w:pPr>
      <w:r w:rsidRPr="00A211A3">
        <w:rPr>
          <w:rFonts w:ascii="Arial" w:hAnsi="Arial" w:cs="Arial"/>
          <w:b/>
          <w:bCs/>
          <w:color w:val="000000" w:themeColor="text1"/>
        </w:rPr>
        <w:t>Floating Docking Container Configuration:</w:t>
      </w:r>
    </w:p>
    <w:p w14:paraId="5768B783"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Thư mục: Docking (trong thư mục ABAP Editor)</w:t>
      </w:r>
    </w:p>
    <w:p w14:paraId="6754EFD5"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Đường dẫn: %APPDATA%\SAP\SAP GUI\ABAP Editor\Docking</w:t>
      </w:r>
    </w:p>
    <w:p w14:paraId="4081B704" w14:textId="185FE6DC"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Ý nghĩa: Cấu hình liên quan đến các Floating Docking Container có thể kéo và thả trong trình soạn thảo ABAP, giúp cá nhân hóa cách các phần tử giao diện được sắp xếp.</w:t>
      </w:r>
    </w:p>
    <w:p w14:paraId="4B56D8DD" w14:textId="77777777" w:rsidR="00A211A3" w:rsidRPr="00A211A3" w:rsidRDefault="00A211A3" w:rsidP="00956395">
      <w:pPr>
        <w:numPr>
          <w:ilvl w:val="0"/>
          <w:numId w:val="4"/>
        </w:numPr>
        <w:spacing w:line="360" w:lineRule="auto"/>
        <w:rPr>
          <w:rFonts w:ascii="Arial" w:hAnsi="Arial" w:cs="Arial"/>
          <w:b/>
          <w:bCs/>
          <w:color w:val="000000" w:themeColor="text1"/>
        </w:rPr>
      </w:pPr>
      <w:r w:rsidRPr="00A211A3">
        <w:rPr>
          <w:rFonts w:ascii="Arial" w:hAnsi="Arial" w:cs="Arial"/>
          <w:b/>
          <w:bCs/>
          <w:color w:val="000000" w:themeColor="text1"/>
        </w:rPr>
        <w:t>SAP GUI Scripts:</w:t>
      </w:r>
    </w:p>
    <w:p w14:paraId="5DCA69E7"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Thư mục: Scripts</w:t>
      </w:r>
    </w:p>
    <w:p w14:paraId="394DB808"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Đường dẫn: %APPDATA%\SAP\SAP GUI\Scripts</w:t>
      </w:r>
    </w:p>
    <w:p w14:paraId="7599E112" w14:textId="483C6C3B"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Ý nghĩa: Thư mục này lưu trữ các kịch bản (scripts) mà có thể sử dụng để tự động hóa các tác vụ trong SAP GUI.</w:t>
      </w:r>
    </w:p>
    <w:p w14:paraId="1F3A2593" w14:textId="1C3A7839" w:rsidR="00A211A3" w:rsidRDefault="00A211A3" w:rsidP="00EE3BED">
      <w:pPr>
        <w:spacing w:line="360" w:lineRule="auto"/>
        <w:rPr>
          <w:rFonts w:ascii="Arial" w:hAnsi="Arial" w:cs="Arial"/>
          <w:b/>
          <w:bCs/>
          <w:color w:val="000000" w:themeColor="text1"/>
          <w:sz w:val="24"/>
          <w:szCs w:val="24"/>
          <w:lang w:val="en-US"/>
        </w:rPr>
      </w:pPr>
      <w:r w:rsidRPr="00A211A3">
        <w:rPr>
          <w:rFonts w:ascii="Arial" w:hAnsi="Arial" w:cs="Arial"/>
          <w:b/>
          <w:bCs/>
          <w:color w:val="000000" w:themeColor="text1"/>
          <w:sz w:val="24"/>
          <w:szCs w:val="24"/>
        </w:rPr>
        <w:t>2.2</w:t>
      </w:r>
      <w:r w:rsidRPr="00A211A3">
        <w:rPr>
          <w:rFonts w:ascii="Arial" w:hAnsi="Arial" w:cs="Arial"/>
          <w:b/>
          <w:bCs/>
          <w:color w:val="000000" w:themeColor="text1"/>
          <w:sz w:val="24"/>
          <w:szCs w:val="24"/>
          <w:lang w:val="en-US"/>
        </w:rPr>
        <w:tab/>
      </w:r>
      <w:r w:rsidRPr="00A211A3">
        <w:rPr>
          <w:rFonts w:ascii="Arial" w:hAnsi="Arial" w:cs="Arial"/>
          <w:b/>
          <w:bCs/>
          <w:color w:val="000000" w:themeColor="text1"/>
          <w:sz w:val="24"/>
          <w:szCs w:val="24"/>
        </w:rPr>
        <w:t>Data Migration for End Users</w:t>
      </w:r>
    </w:p>
    <w:p w14:paraId="6D0DDAAC" w14:textId="5110E51B" w:rsidR="00BA031A" w:rsidRPr="00BA031A" w:rsidRDefault="00BA031A" w:rsidP="00BA031A">
      <w:pPr>
        <w:spacing w:line="360" w:lineRule="auto"/>
        <w:rPr>
          <w:rFonts w:ascii="Arial" w:hAnsi="Arial" w:cs="Arial"/>
          <w:color w:val="000000" w:themeColor="text1"/>
        </w:rPr>
      </w:pPr>
      <w:r w:rsidRPr="00BA031A">
        <w:rPr>
          <w:rFonts w:ascii="Arial" w:hAnsi="Arial" w:cs="Arial"/>
          <w:color w:val="000000" w:themeColor="text1"/>
        </w:rPr>
        <w:t>Tính năng mới trong SAP GUI phiên bản 7.60 Patchlevel 3 cho phép người dùng xuất và nhập các thiết lập cá nhân. Điều này rất hữu ích khi thay đổi máy tính và muốn chuyển các cài đặt SAP từ máy tính cũ sang máy tính mới mà không phải cấu hình lại từ đầu.</w:t>
      </w:r>
    </w:p>
    <w:p w14:paraId="478ADBC4" w14:textId="10321634" w:rsidR="00BA031A" w:rsidRPr="00BA031A" w:rsidRDefault="00BA031A" w:rsidP="00BA031A">
      <w:pPr>
        <w:spacing w:line="360" w:lineRule="auto"/>
        <w:rPr>
          <w:rFonts w:ascii="Arial" w:hAnsi="Arial" w:cs="Arial"/>
          <w:color w:val="000000" w:themeColor="text1"/>
        </w:rPr>
      </w:pPr>
      <w:r w:rsidRPr="00BA031A">
        <w:rPr>
          <w:rFonts w:ascii="Arial" w:hAnsi="Arial" w:cs="Arial"/>
          <w:color w:val="000000" w:themeColor="text1"/>
        </w:rPr>
        <w:t>Khi xuất dữ liệu, các thiết lập sau sẽ được lưu lại: danh sách kết nối và lối tắt SAP, cấu hình cá nhân trong Windows registry, quy tắc bảo mật, lịch sử nhập liệu, cơ sở dữ liệu thứ tự tab, cài đặt trình soạn thảo ABAP, màu sắc giao diện và hình ảnh thương hiệu nếu có. Tệp xuất được nén và bảo vệ bằng mật khẩu để đảm bảo an toàn.</w:t>
      </w:r>
    </w:p>
    <w:p w14:paraId="351DBB9B" w14:textId="2321E142" w:rsidR="00BA031A" w:rsidRDefault="00BA031A" w:rsidP="00BA031A">
      <w:pPr>
        <w:spacing w:line="360" w:lineRule="auto"/>
        <w:rPr>
          <w:rFonts w:ascii="Arial" w:hAnsi="Arial" w:cs="Arial"/>
          <w:color w:val="000000" w:themeColor="text1"/>
          <w:lang w:val="en-US"/>
        </w:rPr>
      </w:pPr>
      <w:r w:rsidRPr="00BA031A">
        <w:rPr>
          <w:rFonts w:ascii="Arial" w:hAnsi="Arial" w:cs="Arial"/>
          <w:color w:val="000000" w:themeColor="text1"/>
        </w:rPr>
        <w:t>Khi nhập dữ liệu, chỉ cần chọn tệp xuất và các thiết lập sẽ được áp dụng cho SAP GUI. Sau khi nhập, cần đóng và mở lại SAP GUI để các thay đổi có hiệu lực.</w:t>
      </w:r>
    </w:p>
    <w:p w14:paraId="2CA06F0C" w14:textId="55A8CAEA" w:rsidR="00956395" w:rsidRPr="00BA031A" w:rsidRDefault="00956395" w:rsidP="00BA031A">
      <w:pPr>
        <w:spacing w:line="360" w:lineRule="auto"/>
        <w:rPr>
          <w:rFonts w:ascii="Arial" w:hAnsi="Arial" w:cs="Arial"/>
          <w:b/>
          <w:bCs/>
          <w:color w:val="000000" w:themeColor="text1"/>
          <w:sz w:val="24"/>
          <w:szCs w:val="24"/>
          <w:lang w:val="en-US"/>
        </w:rPr>
      </w:pPr>
      <w:r w:rsidRPr="00956395">
        <w:rPr>
          <w:rFonts w:ascii="Arial" w:hAnsi="Arial" w:cs="Arial"/>
          <w:b/>
          <w:bCs/>
          <w:color w:val="000000" w:themeColor="text1"/>
          <w:sz w:val="24"/>
          <w:szCs w:val="24"/>
        </w:rPr>
        <w:t>2.3</w:t>
      </w:r>
      <w:r w:rsidRPr="00956395">
        <w:rPr>
          <w:rFonts w:ascii="Arial" w:hAnsi="Arial" w:cs="Arial"/>
          <w:b/>
          <w:bCs/>
          <w:color w:val="000000" w:themeColor="text1"/>
          <w:sz w:val="24"/>
          <w:szCs w:val="24"/>
          <w:lang w:val="en-US"/>
        </w:rPr>
        <w:tab/>
      </w:r>
      <w:r w:rsidRPr="00956395">
        <w:rPr>
          <w:rFonts w:ascii="Arial" w:hAnsi="Arial" w:cs="Arial"/>
          <w:b/>
          <w:bCs/>
          <w:color w:val="000000" w:themeColor="text1"/>
          <w:sz w:val="24"/>
          <w:szCs w:val="24"/>
        </w:rPr>
        <w:t>Local User Application Directory</w:t>
      </w:r>
    </w:p>
    <w:p w14:paraId="79ACEAA2" w14:textId="2F165A31" w:rsidR="00A211A3" w:rsidRPr="00956395" w:rsidRDefault="00956395" w:rsidP="00A211A3">
      <w:pPr>
        <w:spacing w:line="360" w:lineRule="auto"/>
        <w:rPr>
          <w:rFonts w:ascii="Arial" w:hAnsi="Arial" w:cs="Arial"/>
          <w:color w:val="000000" w:themeColor="text1"/>
          <w:lang w:val="en-US"/>
        </w:rPr>
      </w:pPr>
      <w:r>
        <w:rPr>
          <w:rFonts w:ascii="Arial" w:hAnsi="Arial" w:cs="Arial"/>
          <w:color w:val="000000" w:themeColor="text1"/>
          <w:lang w:val="en-US"/>
        </w:rPr>
        <w:t>C</w:t>
      </w:r>
      <w:r w:rsidRPr="00956395">
        <w:rPr>
          <w:rFonts w:ascii="Arial" w:hAnsi="Arial" w:cs="Arial"/>
          <w:color w:val="000000" w:themeColor="text1"/>
          <w:lang w:val="en-US"/>
        </w:rPr>
        <w:t>ác thư mục và loại dữ liệu được lưu trữ trong thư mục dữ liệu ứng dụng cục bộ của SAP GUI trên máy tính:</w:t>
      </w:r>
    </w:p>
    <w:p w14:paraId="3FAEF082" w14:textId="77777777" w:rsidR="00956395" w:rsidRPr="00956395" w:rsidRDefault="00956395" w:rsidP="00956395">
      <w:pPr>
        <w:numPr>
          <w:ilvl w:val="0"/>
          <w:numId w:val="4"/>
        </w:numPr>
        <w:spacing w:line="360" w:lineRule="auto"/>
        <w:rPr>
          <w:rFonts w:ascii="Arial" w:hAnsi="Arial" w:cs="Arial"/>
          <w:b/>
          <w:bCs/>
          <w:color w:val="000000" w:themeColor="text1"/>
        </w:rPr>
      </w:pPr>
      <w:r w:rsidRPr="00956395">
        <w:rPr>
          <w:rFonts w:ascii="Arial" w:hAnsi="Arial" w:cs="Arial"/>
          <w:b/>
          <w:bCs/>
          <w:color w:val="000000" w:themeColor="text1"/>
        </w:rPr>
        <w:lastRenderedPageBreak/>
        <w:t>Thư mục tài liệu tạm thời:</w:t>
      </w:r>
    </w:p>
    <w:p w14:paraId="354D75A2" w14:textId="77777777" w:rsidR="00956395" w:rsidRPr="00956395" w:rsidRDefault="00956395" w:rsidP="00956395">
      <w:pPr>
        <w:numPr>
          <w:ilvl w:val="1"/>
          <w:numId w:val="3"/>
        </w:numPr>
        <w:spacing w:line="360" w:lineRule="auto"/>
        <w:rPr>
          <w:rFonts w:ascii="Arial" w:hAnsi="Arial" w:cs="Arial"/>
          <w:color w:val="000000" w:themeColor="text1"/>
        </w:rPr>
      </w:pPr>
      <w:r w:rsidRPr="00956395">
        <w:rPr>
          <w:rFonts w:ascii="Arial" w:hAnsi="Arial" w:cs="Arial"/>
          <w:color w:val="000000" w:themeColor="text1"/>
        </w:rPr>
        <w:t>Đường dẫn: %LOCALAPPDATA%\SAP\SAP GUI\tmp</w:t>
      </w:r>
    </w:p>
    <w:p w14:paraId="77A6897C" w14:textId="623E27EB" w:rsidR="00956395" w:rsidRPr="00956395" w:rsidRDefault="00956395" w:rsidP="00956395">
      <w:pPr>
        <w:numPr>
          <w:ilvl w:val="1"/>
          <w:numId w:val="3"/>
        </w:numPr>
        <w:spacing w:line="360" w:lineRule="auto"/>
        <w:rPr>
          <w:rFonts w:ascii="Arial" w:hAnsi="Arial" w:cs="Arial"/>
          <w:color w:val="000000" w:themeColor="text1"/>
        </w:rPr>
      </w:pPr>
      <w:r w:rsidRPr="00956395">
        <w:rPr>
          <w:rFonts w:ascii="Arial" w:hAnsi="Arial" w:cs="Arial"/>
          <w:color w:val="000000" w:themeColor="text1"/>
        </w:rPr>
        <w:t>Lưu ý: Các tài liệu trong thư mục tạm thời sẽ bị xóa khi SAP GUI được đóng. cũng có thể cấu hình việc xóa tệp trong các thư mục khác theo hướng dẫn trong tài liệu bảo mật.</w:t>
      </w:r>
    </w:p>
    <w:p w14:paraId="4AF55EBF" w14:textId="77777777" w:rsidR="00956395" w:rsidRPr="00956395" w:rsidRDefault="00956395" w:rsidP="00956395">
      <w:pPr>
        <w:numPr>
          <w:ilvl w:val="0"/>
          <w:numId w:val="4"/>
        </w:numPr>
        <w:spacing w:line="360" w:lineRule="auto"/>
        <w:rPr>
          <w:rFonts w:ascii="Arial" w:hAnsi="Arial" w:cs="Arial"/>
          <w:b/>
          <w:bCs/>
          <w:color w:val="000000" w:themeColor="text1"/>
        </w:rPr>
      </w:pPr>
      <w:r w:rsidRPr="00956395">
        <w:rPr>
          <w:rFonts w:ascii="Arial" w:hAnsi="Arial" w:cs="Arial"/>
          <w:b/>
          <w:bCs/>
          <w:color w:val="000000" w:themeColor="text1"/>
        </w:rPr>
        <w:t>Tệp tải về của người dùng:</w:t>
      </w:r>
    </w:p>
    <w:p w14:paraId="4240933D" w14:textId="77777777" w:rsidR="00956395" w:rsidRPr="00956395" w:rsidRDefault="00956395" w:rsidP="00956395">
      <w:pPr>
        <w:numPr>
          <w:ilvl w:val="1"/>
          <w:numId w:val="3"/>
        </w:numPr>
        <w:spacing w:line="360" w:lineRule="auto"/>
        <w:rPr>
          <w:rFonts w:ascii="Arial" w:hAnsi="Arial" w:cs="Arial"/>
          <w:color w:val="000000" w:themeColor="text1"/>
        </w:rPr>
      </w:pPr>
      <w:r w:rsidRPr="00956395">
        <w:rPr>
          <w:rFonts w:ascii="Arial" w:hAnsi="Arial" w:cs="Arial"/>
          <w:color w:val="000000" w:themeColor="text1"/>
        </w:rPr>
        <w:t>Đường dẫn: C:\Users\&lt;username&gt;\Documents\SAP\SAP GUI</w:t>
      </w:r>
    </w:p>
    <w:p w14:paraId="425D5A6F" w14:textId="77777777" w:rsidR="00956395" w:rsidRPr="00956395" w:rsidRDefault="00956395" w:rsidP="00956395">
      <w:pPr>
        <w:numPr>
          <w:ilvl w:val="1"/>
          <w:numId w:val="3"/>
        </w:numPr>
        <w:spacing w:line="360" w:lineRule="auto"/>
        <w:rPr>
          <w:rFonts w:ascii="Arial" w:hAnsi="Arial" w:cs="Arial"/>
          <w:color w:val="000000" w:themeColor="text1"/>
        </w:rPr>
      </w:pPr>
      <w:r w:rsidRPr="00956395">
        <w:rPr>
          <w:rFonts w:ascii="Arial" w:hAnsi="Arial" w:cs="Arial"/>
          <w:color w:val="000000" w:themeColor="text1"/>
        </w:rPr>
        <w:t>Lưu ý: Thư mục này có thể được thay đổi bằng biến môi trường SETSAPWORKDIR khi tạo gói cài đặt bằng công cụ quản lý cài đặt SAP. Đường dẫn registry tương ứng là SapWorkDir, với sự khác biệt giữa hệ điều hành 32-bit và 64-bit. Tuy nhiên, giá trị này không phải lúc nào cũng có trên máy tính khách.</w:t>
      </w:r>
    </w:p>
    <w:p w14:paraId="126334E9" w14:textId="77777777" w:rsidR="00956395" w:rsidRPr="00956395" w:rsidRDefault="00956395" w:rsidP="00956395">
      <w:pPr>
        <w:numPr>
          <w:ilvl w:val="0"/>
          <w:numId w:val="4"/>
        </w:numPr>
        <w:spacing w:line="360" w:lineRule="auto"/>
        <w:rPr>
          <w:rFonts w:ascii="Arial" w:hAnsi="Arial" w:cs="Arial"/>
          <w:b/>
          <w:bCs/>
          <w:color w:val="000000" w:themeColor="text1"/>
        </w:rPr>
      </w:pPr>
      <w:r w:rsidRPr="00956395">
        <w:rPr>
          <w:rFonts w:ascii="Arial" w:hAnsi="Arial" w:cs="Arial"/>
          <w:b/>
          <w:bCs/>
          <w:color w:val="000000" w:themeColor="text1"/>
        </w:rPr>
        <w:t>Cache:</w:t>
      </w:r>
    </w:p>
    <w:p w14:paraId="02F1874B" w14:textId="77777777" w:rsidR="00956395" w:rsidRPr="00956395" w:rsidRDefault="00956395" w:rsidP="00956395">
      <w:pPr>
        <w:numPr>
          <w:ilvl w:val="1"/>
          <w:numId w:val="3"/>
        </w:numPr>
        <w:spacing w:line="360" w:lineRule="auto"/>
        <w:rPr>
          <w:rFonts w:ascii="Arial" w:hAnsi="Arial" w:cs="Arial"/>
          <w:color w:val="000000" w:themeColor="text1"/>
        </w:rPr>
      </w:pPr>
      <w:r w:rsidRPr="00956395">
        <w:rPr>
          <w:rFonts w:ascii="Arial" w:hAnsi="Arial" w:cs="Arial"/>
          <w:color w:val="000000" w:themeColor="text1"/>
        </w:rPr>
        <w:t>Đường dẫn: %LOCALAPPDATA%\SAP\SAP GUI\Cache</w:t>
      </w:r>
    </w:p>
    <w:p w14:paraId="06E00804" w14:textId="77777777" w:rsidR="00956395" w:rsidRPr="00956395" w:rsidRDefault="00956395" w:rsidP="00956395">
      <w:pPr>
        <w:numPr>
          <w:ilvl w:val="1"/>
          <w:numId w:val="3"/>
        </w:numPr>
        <w:spacing w:line="360" w:lineRule="auto"/>
        <w:rPr>
          <w:rFonts w:ascii="Arial" w:hAnsi="Arial" w:cs="Arial"/>
          <w:color w:val="000000" w:themeColor="text1"/>
        </w:rPr>
      </w:pPr>
      <w:r w:rsidRPr="00956395">
        <w:rPr>
          <w:rFonts w:ascii="Arial" w:hAnsi="Arial" w:cs="Arial"/>
          <w:color w:val="000000" w:themeColor="text1"/>
        </w:rPr>
        <w:t>Lưu ý: Cache không nên được lưu trữ trong thư mục di động (roaming directory) vì nó cần truy cập nhanh và trực tiếp, không qua mạng.</w:t>
      </w:r>
    </w:p>
    <w:p w14:paraId="5BA024AC" w14:textId="77777777" w:rsidR="00956395" w:rsidRPr="00956395" w:rsidRDefault="00956395" w:rsidP="00956395">
      <w:pPr>
        <w:numPr>
          <w:ilvl w:val="0"/>
          <w:numId w:val="4"/>
        </w:numPr>
        <w:spacing w:line="360" w:lineRule="auto"/>
        <w:rPr>
          <w:rFonts w:ascii="Arial" w:hAnsi="Arial" w:cs="Arial"/>
          <w:b/>
          <w:bCs/>
          <w:color w:val="000000" w:themeColor="text1"/>
        </w:rPr>
      </w:pPr>
      <w:r w:rsidRPr="00956395">
        <w:rPr>
          <w:rFonts w:ascii="Arial" w:hAnsi="Arial" w:cs="Arial"/>
          <w:b/>
          <w:bCs/>
          <w:color w:val="000000" w:themeColor="text1"/>
        </w:rPr>
        <w:t>Dấu vết (Traces):</w:t>
      </w:r>
    </w:p>
    <w:p w14:paraId="29ABB331" w14:textId="77777777" w:rsidR="00956395" w:rsidRPr="00956395" w:rsidRDefault="00956395" w:rsidP="00956395">
      <w:pPr>
        <w:numPr>
          <w:ilvl w:val="1"/>
          <w:numId w:val="3"/>
        </w:numPr>
        <w:spacing w:line="360" w:lineRule="auto"/>
        <w:rPr>
          <w:rFonts w:ascii="Arial" w:hAnsi="Arial" w:cs="Arial"/>
          <w:color w:val="000000" w:themeColor="text1"/>
        </w:rPr>
      </w:pPr>
      <w:r w:rsidRPr="00956395">
        <w:rPr>
          <w:rFonts w:ascii="Arial" w:hAnsi="Arial" w:cs="Arial"/>
          <w:color w:val="000000" w:themeColor="text1"/>
        </w:rPr>
        <w:t>Đường dẫn: %LOCALAPPDATA%\SAP GUI\Traces</w:t>
      </w:r>
    </w:p>
    <w:p w14:paraId="3B062BC1" w14:textId="77777777" w:rsidR="00956395" w:rsidRPr="00956395" w:rsidRDefault="00956395" w:rsidP="00956395">
      <w:pPr>
        <w:numPr>
          <w:ilvl w:val="0"/>
          <w:numId w:val="4"/>
        </w:numPr>
        <w:spacing w:line="360" w:lineRule="auto"/>
        <w:rPr>
          <w:rFonts w:ascii="Arial" w:hAnsi="Arial" w:cs="Arial"/>
          <w:b/>
          <w:bCs/>
          <w:color w:val="000000" w:themeColor="text1"/>
        </w:rPr>
      </w:pPr>
      <w:r w:rsidRPr="00956395">
        <w:rPr>
          <w:rFonts w:ascii="Arial" w:hAnsi="Arial" w:cs="Arial"/>
          <w:b/>
          <w:bCs/>
          <w:color w:val="000000" w:themeColor="text1"/>
        </w:rPr>
        <w:t>Dữ liệu Edge Control:</w:t>
      </w:r>
    </w:p>
    <w:p w14:paraId="76C9537E" w14:textId="77777777" w:rsidR="00956395" w:rsidRPr="00956395" w:rsidRDefault="00956395" w:rsidP="00956395">
      <w:pPr>
        <w:numPr>
          <w:ilvl w:val="1"/>
          <w:numId w:val="3"/>
        </w:numPr>
        <w:spacing w:line="360" w:lineRule="auto"/>
        <w:rPr>
          <w:rFonts w:ascii="Arial" w:hAnsi="Arial" w:cs="Arial"/>
          <w:color w:val="000000" w:themeColor="text1"/>
        </w:rPr>
      </w:pPr>
      <w:r w:rsidRPr="00956395">
        <w:rPr>
          <w:rFonts w:ascii="Arial" w:hAnsi="Arial" w:cs="Arial"/>
          <w:color w:val="000000" w:themeColor="text1"/>
        </w:rPr>
        <w:t>Đường dẫn: %LOCALAPPDATA%\SAP\SAP GUI\EdgeUserData</w:t>
      </w:r>
    </w:p>
    <w:p w14:paraId="2494F473" w14:textId="058E5F0E" w:rsidR="00956395" w:rsidRPr="00956395" w:rsidRDefault="00956395" w:rsidP="00956395">
      <w:pPr>
        <w:numPr>
          <w:ilvl w:val="1"/>
          <w:numId w:val="3"/>
        </w:numPr>
        <w:spacing w:line="360" w:lineRule="auto"/>
        <w:rPr>
          <w:rFonts w:ascii="Arial" w:hAnsi="Arial" w:cs="Arial"/>
          <w:color w:val="000000" w:themeColor="text1"/>
        </w:rPr>
      </w:pPr>
      <w:r w:rsidRPr="00956395">
        <w:rPr>
          <w:rFonts w:ascii="Arial" w:hAnsi="Arial" w:cs="Arial"/>
          <w:color w:val="000000" w:themeColor="text1"/>
        </w:rPr>
        <w:t>Mô tả: Thư mục này lưu trữ các tệp Internet tạm thời được tải về hoặc tạo ra bởi điều khiển trình duyệt Edge (WebView2). Thư mục này chỉ được sử dụng nếu điều khiển trình duyệt thay thế được kích hoạt. có thể kích hoạt điều khiển Edge và xóa thư mục này qua các trang cài đặt tương ứng.</w:t>
      </w:r>
    </w:p>
    <w:p w14:paraId="0E8F29F6" w14:textId="37F82DCF" w:rsidR="00956395" w:rsidRPr="004B28B2" w:rsidRDefault="004B28B2" w:rsidP="00A211A3">
      <w:pPr>
        <w:spacing w:line="360" w:lineRule="auto"/>
        <w:rPr>
          <w:rFonts w:ascii="Arial" w:hAnsi="Arial" w:cs="Arial"/>
          <w:b/>
          <w:bCs/>
          <w:color w:val="000000" w:themeColor="text1"/>
          <w:sz w:val="28"/>
          <w:szCs w:val="28"/>
          <w:lang w:val="en-US"/>
        </w:rPr>
      </w:pPr>
      <w:r w:rsidRPr="004B28B2">
        <w:rPr>
          <w:rFonts w:ascii="Arial" w:hAnsi="Arial" w:cs="Arial"/>
          <w:b/>
          <w:bCs/>
          <w:color w:val="000000" w:themeColor="text1"/>
          <w:sz w:val="28"/>
          <w:szCs w:val="28"/>
          <w:lang w:val="en-US"/>
        </w:rPr>
        <w:t>3</w:t>
      </w:r>
      <w:r w:rsidRPr="004B28B2">
        <w:rPr>
          <w:rFonts w:ascii="Arial" w:hAnsi="Arial" w:cs="Arial"/>
          <w:b/>
          <w:bCs/>
          <w:color w:val="000000" w:themeColor="text1"/>
          <w:sz w:val="28"/>
          <w:szCs w:val="28"/>
          <w:lang w:val="en-US"/>
        </w:rPr>
        <w:tab/>
      </w:r>
      <w:r w:rsidRPr="004B28B2">
        <w:rPr>
          <w:rFonts w:ascii="Arial" w:hAnsi="Arial" w:cs="Arial"/>
          <w:b/>
          <w:bCs/>
          <w:color w:val="000000" w:themeColor="text1"/>
          <w:sz w:val="28"/>
          <w:szCs w:val="28"/>
          <w:lang w:val="en-US"/>
        </w:rPr>
        <w:t>SAP Logon ConfigurDtion</w:t>
      </w:r>
    </w:p>
    <w:p w14:paraId="1783D6C1" w14:textId="77777777" w:rsidR="004B28B2" w:rsidRPr="004B28B2" w:rsidRDefault="004B28B2" w:rsidP="004B28B2">
      <w:pPr>
        <w:spacing w:line="360" w:lineRule="auto"/>
        <w:rPr>
          <w:rFonts w:ascii="Arial" w:hAnsi="Arial" w:cs="Arial"/>
          <w:color w:val="000000" w:themeColor="text1"/>
        </w:rPr>
      </w:pPr>
      <w:r w:rsidRPr="004B28B2">
        <w:rPr>
          <w:rFonts w:ascii="Arial" w:hAnsi="Arial" w:cs="Arial"/>
          <w:color w:val="000000" w:themeColor="text1"/>
        </w:rPr>
        <w:t>Trước phiên bản SAP GUI cho Windows 7.40, cấu hình SAP Logon được quản lý qua các tập tin như saplogon.ini, sapmsg.ini, và saproute.ini. Tuy nhiên, từ SAP GUI 7.40 trở đi, SAP đã chuyển sang định dạng cấu hình mới gọi là SAP UI Landscape.</w:t>
      </w:r>
    </w:p>
    <w:p w14:paraId="37D26F6C" w14:textId="77777777" w:rsidR="004B28B2" w:rsidRPr="004B28B2" w:rsidRDefault="004B28B2" w:rsidP="004B28B2">
      <w:pPr>
        <w:spacing w:line="360" w:lineRule="auto"/>
        <w:rPr>
          <w:rFonts w:ascii="Arial" w:hAnsi="Arial" w:cs="Arial"/>
          <w:color w:val="000000" w:themeColor="text1"/>
        </w:rPr>
      </w:pPr>
      <w:r w:rsidRPr="004B28B2">
        <w:rPr>
          <w:rFonts w:ascii="Arial" w:hAnsi="Arial" w:cs="Arial"/>
          <w:b/>
          <w:bCs/>
          <w:color w:val="000000" w:themeColor="text1"/>
        </w:rPr>
        <w:t>Cấu hình mới</w:t>
      </w:r>
      <w:r w:rsidRPr="004B28B2">
        <w:rPr>
          <w:rFonts w:ascii="Arial" w:hAnsi="Arial" w:cs="Arial"/>
          <w:color w:val="000000" w:themeColor="text1"/>
        </w:rPr>
        <w:t xml:space="preserve"> (SAP UI Landscape) có những điểm nổi bật sau:</w:t>
      </w:r>
    </w:p>
    <w:p w14:paraId="1F095CC0" w14:textId="77777777" w:rsidR="004B28B2" w:rsidRPr="004B28B2" w:rsidRDefault="004B28B2" w:rsidP="004B28B2">
      <w:pPr>
        <w:numPr>
          <w:ilvl w:val="0"/>
          <w:numId w:val="5"/>
        </w:numPr>
        <w:spacing w:line="360" w:lineRule="auto"/>
        <w:rPr>
          <w:rFonts w:ascii="Arial" w:hAnsi="Arial" w:cs="Arial"/>
          <w:color w:val="000000" w:themeColor="text1"/>
        </w:rPr>
      </w:pPr>
      <w:r w:rsidRPr="004B28B2">
        <w:rPr>
          <w:rFonts w:ascii="Arial" w:hAnsi="Arial" w:cs="Arial"/>
          <w:b/>
          <w:bCs/>
          <w:color w:val="000000" w:themeColor="text1"/>
        </w:rPr>
        <w:t>Ít Tập Tin Hơn</w:t>
      </w:r>
      <w:r w:rsidRPr="004B28B2">
        <w:rPr>
          <w:rFonts w:ascii="Arial" w:hAnsi="Arial" w:cs="Arial"/>
          <w:color w:val="000000" w:themeColor="text1"/>
        </w:rPr>
        <w:t>: Các tập tin cấu hình giờ được gom lại và lưu trữ trong cùng một thư mục.</w:t>
      </w:r>
    </w:p>
    <w:p w14:paraId="4537F569" w14:textId="77777777" w:rsidR="004B28B2" w:rsidRPr="004B28B2" w:rsidRDefault="004B28B2" w:rsidP="004B28B2">
      <w:pPr>
        <w:numPr>
          <w:ilvl w:val="0"/>
          <w:numId w:val="5"/>
        </w:numPr>
        <w:spacing w:line="360" w:lineRule="auto"/>
        <w:rPr>
          <w:rFonts w:ascii="Arial" w:hAnsi="Arial" w:cs="Arial"/>
          <w:color w:val="000000" w:themeColor="text1"/>
        </w:rPr>
      </w:pPr>
      <w:r w:rsidRPr="004B28B2">
        <w:rPr>
          <w:rFonts w:ascii="Arial" w:hAnsi="Arial" w:cs="Arial"/>
          <w:b/>
          <w:bCs/>
          <w:color w:val="000000" w:themeColor="text1"/>
        </w:rPr>
        <w:t>Lưu Trữ Linh Hoạt</w:t>
      </w:r>
      <w:r w:rsidRPr="004B28B2">
        <w:rPr>
          <w:rFonts w:ascii="Arial" w:hAnsi="Arial" w:cs="Arial"/>
          <w:color w:val="000000" w:themeColor="text1"/>
        </w:rPr>
        <w:t>: Tập tin cấu hình có thể lưu trữ cục bộ hoặc trên máy chủ trung tâm.</w:t>
      </w:r>
    </w:p>
    <w:p w14:paraId="0ECE97D0" w14:textId="77777777" w:rsidR="004B28B2" w:rsidRPr="004B28B2" w:rsidRDefault="004B28B2" w:rsidP="004B28B2">
      <w:pPr>
        <w:numPr>
          <w:ilvl w:val="0"/>
          <w:numId w:val="5"/>
        </w:numPr>
        <w:spacing w:line="360" w:lineRule="auto"/>
        <w:rPr>
          <w:rFonts w:ascii="Arial" w:hAnsi="Arial" w:cs="Arial"/>
          <w:color w:val="000000" w:themeColor="text1"/>
        </w:rPr>
      </w:pPr>
      <w:r w:rsidRPr="004B28B2">
        <w:rPr>
          <w:rFonts w:ascii="Arial" w:hAnsi="Arial" w:cs="Arial"/>
          <w:b/>
          <w:bCs/>
          <w:color w:val="000000" w:themeColor="text1"/>
        </w:rPr>
        <w:t>Triển Khai Dễ Dàng</w:t>
      </w:r>
      <w:r w:rsidRPr="004B28B2">
        <w:rPr>
          <w:rFonts w:ascii="Arial" w:hAnsi="Arial" w:cs="Arial"/>
          <w:color w:val="000000" w:themeColor="text1"/>
        </w:rPr>
        <w:t>: Có thể sử dụng các phương pháp “pull” hoặc “push” để cập nhật cấu hình.</w:t>
      </w:r>
    </w:p>
    <w:p w14:paraId="26A2B1CC" w14:textId="77777777" w:rsidR="004B28B2" w:rsidRPr="004B28B2" w:rsidRDefault="004B28B2" w:rsidP="004B28B2">
      <w:pPr>
        <w:numPr>
          <w:ilvl w:val="0"/>
          <w:numId w:val="5"/>
        </w:numPr>
        <w:spacing w:line="360" w:lineRule="auto"/>
        <w:rPr>
          <w:rFonts w:ascii="Arial" w:hAnsi="Arial" w:cs="Arial"/>
          <w:color w:val="000000" w:themeColor="text1"/>
        </w:rPr>
      </w:pPr>
      <w:r w:rsidRPr="004B28B2">
        <w:rPr>
          <w:rFonts w:ascii="Arial" w:hAnsi="Arial" w:cs="Arial"/>
          <w:b/>
          <w:bCs/>
          <w:color w:val="000000" w:themeColor="text1"/>
        </w:rPr>
        <w:t>Tính Đồng Nhất</w:t>
      </w:r>
      <w:r w:rsidRPr="004B28B2">
        <w:rPr>
          <w:rFonts w:ascii="Arial" w:hAnsi="Arial" w:cs="Arial"/>
          <w:color w:val="000000" w:themeColor="text1"/>
        </w:rPr>
        <w:t>: Định dạng cấu hình mới này là giống nhau cho tất cả các phiên bản SAP GUI (Windows, Java, BC).</w:t>
      </w:r>
    </w:p>
    <w:p w14:paraId="4A8BB188" w14:textId="77777777" w:rsidR="004B28B2" w:rsidRPr="004B28B2" w:rsidRDefault="004B28B2" w:rsidP="004B28B2">
      <w:pPr>
        <w:numPr>
          <w:ilvl w:val="0"/>
          <w:numId w:val="5"/>
        </w:numPr>
        <w:spacing w:line="360" w:lineRule="auto"/>
        <w:rPr>
          <w:rFonts w:ascii="Arial" w:hAnsi="Arial" w:cs="Arial"/>
          <w:color w:val="000000" w:themeColor="text1"/>
        </w:rPr>
      </w:pPr>
      <w:r w:rsidRPr="004B28B2">
        <w:rPr>
          <w:rFonts w:ascii="Arial" w:hAnsi="Arial" w:cs="Arial"/>
          <w:b/>
          <w:bCs/>
          <w:color w:val="000000" w:themeColor="text1"/>
        </w:rPr>
        <w:lastRenderedPageBreak/>
        <w:t>Di Cư Tự Động</w:t>
      </w:r>
      <w:r w:rsidRPr="004B28B2">
        <w:rPr>
          <w:rFonts w:ascii="Arial" w:hAnsi="Arial" w:cs="Arial"/>
          <w:color w:val="000000" w:themeColor="text1"/>
        </w:rPr>
        <w:t>: Dữ liệu kết nối từ các phiên bản cũ sẽ được tự động chuyển sang định dạng mới.</w:t>
      </w:r>
    </w:p>
    <w:p w14:paraId="6C2680C0" w14:textId="77777777" w:rsidR="004B28B2" w:rsidRPr="004B28B2" w:rsidRDefault="004B28B2" w:rsidP="004B28B2">
      <w:pPr>
        <w:spacing w:line="360" w:lineRule="auto"/>
        <w:rPr>
          <w:rFonts w:ascii="Arial" w:hAnsi="Arial" w:cs="Arial"/>
          <w:color w:val="000000" w:themeColor="text1"/>
        </w:rPr>
      </w:pPr>
      <w:r w:rsidRPr="004B28B2">
        <w:rPr>
          <w:rFonts w:ascii="Arial" w:hAnsi="Arial" w:cs="Arial"/>
          <w:b/>
          <w:bCs/>
          <w:color w:val="000000" w:themeColor="text1"/>
        </w:rPr>
        <w:t>Chuyển tiếp</w:t>
      </w:r>
      <w:r w:rsidRPr="004B28B2">
        <w:rPr>
          <w:rFonts w:ascii="Arial" w:hAnsi="Arial" w:cs="Arial"/>
          <w:color w:val="000000" w:themeColor="text1"/>
        </w:rPr>
        <w:t>: Trong các phiên bản SAP GUI 7.40 và 7.50, bạn có thể chọn giữa cấu hình cũ và mới. Tuy nhiên, từ SAP GUI 7.60 trở đi, chỉ định dạng SAP UI Landscape mới được hỗ trợ. Định dạng cũ vẫn có thể được xử lý cho mục đích tương thích nhưng không được hỗ trợ chính thức.</w:t>
      </w:r>
    </w:p>
    <w:p w14:paraId="6D1EB291" w14:textId="77777777" w:rsidR="004B28B2" w:rsidRPr="00956395" w:rsidRDefault="004B28B2" w:rsidP="00A211A3">
      <w:pPr>
        <w:spacing w:line="360" w:lineRule="auto"/>
        <w:rPr>
          <w:rFonts w:ascii="Arial" w:hAnsi="Arial" w:cs="Arial"/>
          <w:color w:val="000000" w:themeColor="text1"/>
          <w:lang w:val="en-US"/>
        </w:rPr>
      </w:pPr>
    </w:p>
    <w:sectPr w:rsidR="004B28B2" w:rsidRPr="00956395" w:rsidSect="00EE3B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00F44"/>
    <w:multiLevelType w:val="multilevel"/>
    <w:tmpl w:val="BB3ED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F34C3"/>
    <w:multiLevelType w:val="multilevel"/>
    <w:tmpl w:val="BB400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94BE1"/>
    <w:multiLevelType w:val="multilevel"/>
    <w:tmpl w:val="047A12E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CB302B"/>
    <w:multiLevelType w:val="multilevel"/>
    <w:tmpl w:val="5412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934401"/>
    <w:multiLevelType w:val="multilevel"/>
    <w:tmpl w:val="44ECA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6077468">
    <w:abstractNumId w:val="0"/>
  </w:num>
  <w:num w:numId="2" w16cid:durableId="810749747">
    <w:abstractNumId w:val="4"/>
  </w:num>
  <w:num w:numId="3" w16cid:durableId="950891627">
    <w:abstractNumId w:val="1"/>
  </w:num>
  <w:num w:numId="4" w16cid:durableId="958295283">
    <w:abstractNumId w:val="2"/>
  </w:num>
  <w:num w:numId="5" w16cid:durableId="1539270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73"/>
    <w:rsid w:val="001334BD"/>
    <w:rsid w:val="00160E73"/>
    <w:rsid w:val="00357095"/>
    <w:rsid w:val="004B28B2"/>
    <w:rsid w:val="004E03FF"/>
    <w:rsid w:val="008A2A04"/>
    <w:rsid w:val="00956395"/>
    <w:rsid w:val="00A211A3"/>
    <w:rsid w:val="00BA031A"/>
    <w:rsid w:val="00EE3B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29B7"/>
  <w15:chartTrackingRefBased/>
  <w15:docId w15:val="{DB64FDDF-921F-4897-BA9B-EEE16778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E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E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E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E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E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E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E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E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E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E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E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E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E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E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E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E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E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E73"/>
    <w:rPr>
      <w:rFonts w:eastAsiaTheme="majorEastAsia" w:cstheme="majorBidi"/>
      <w:color w:val="272727" w:themeColor="text1" w:themeTint="D8"/>
    </w:rPr>
  </w:style>
  <w:style w:type="paragraph" w:styleId="Title">
    <w:name w:val="Title"/>
    <w:basedOn w:val="Normal"/>
    <w:next w:val="Normal"/>
    <w:link w:val="TitleChar"/>
    <w:uiPriority w:val="10"/>
    <w:qFormat/>
    <w:rsid w:val="00160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E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E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E73"/>
    <w:pPr>
      <w:spacing w:before="160"/>
      <w:jc w:val="center"/>
    </w:pPr>
    <w:rPr>
      <w:i/>
      <w:iCs/>
      <w:color w:val="404040" w:themeColor="text1" w:themeTint="BF"/>
    </w:rPr>
  </w:style>
  <w:style w:type="character" w:customStyle="1" w:styleId="QuoteChar">
    <w:name w:val="Quote Char"/>
    <w:basedOn w:val="DefaultParagraphFont"/>
    <w:link w:val="Quote"/>
    <w:uiPriority w:val="29"/>
    <w:rsid w:val="00160E73"/>
    <w:rPr>
      <w:i/>
      <w:iCs/>
      <w:color w:val="404040" w:themeColor="text1" w:themeTint="BF"/>
    </w:rPr>
  </w:style>
  <w:style w:type="paragraph" w:styleId="ListParagraph">
    <w:name w:val="List Paragraph"/>
    <w:basedOn w:val="Normal"/>
    <w:uiPriority w:val="34"/>
    <w:qFormat/>
    <w:rsid w:val="00160E73"/>
    <w:pPr>
      <w:ind w:left="720"/>
      <w:contextualSpacing/>
    </w:pPr>
  </w:style>
  <w:style w:type="character" w:styleId="IntenseEmphasis">
    <w:name w:val="Intense Emphasis"/>
    <w:basedOn w:val="DefaultParagraphFont"/>
    <w:uiPriority w:val="21"/>
    <w:qFormat/>
    <w:rsid w:val="00160E73"/>
    <w:rPr>
      <w:i/>
      <w:iCs/>
      <w:color w:val="0F4761" w:themeColor="accent1" w:themeShade="BF"/>
    </w:rPr>
  </w:style>
  <w:style w:type="paragraph" w:styleId="IntenseQuote">
    <w:name w:val="Intense Quote"/>
    <w:basedOn w:val="Normal"/>
    <w:next w:val="Normal"/>
    <w:link w:val="IntenseQuoteChar"/>
    <w:uiPriority w:val="30"/>
    <w:qFormat/>
    <w:rsid w:val="00160E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E73"/>
    <w:rPr>
      <w:i/>
      <w:iCs/>
      <w:color w:val="0F4761" w:themeColor="accent1" w:themeShade="BF"/>
    </w:rPr>
  </w:style>
  <w:style w:type="character" w:styleId="IntenseReference">
    <w:name w:val="Intense Reference"/>
    <w:basedOn w:val="DefaultParagraphFont"/>
    <w:uiPriority w:val="32"/>
    <w:qFormat/>
    <w:rsid w:val="00160E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491220">
      <w:bodyDiv w:val="1"/>
      <w:marLeft w:val="0"/>
      <w:marRight w:val="0"/>
      <w:marTop w:val="0"/>
      <w:marBottom w:val="0"/>
      <w:divBdr>
        <w:top w:val="none" w:sz="0" w:space="0" w:color="auto"/>
        <w:left w:val="none" w:sz="0" w:space="0" w:color="auto"/>
        <w:bottom w:val="none" w:sz="0" w:space="0" w:color="auto"/>
        <w:right w:val="none" w:sz="0" w:space="0" w:color="auto"/>
      </w:divBdr>
    </w:div>
    <w:div w:id="534729419">
      <w:bodyDiv w:val="1"/>
      <w:marLeft w:val="0"/>
      <w:marRight w:val="0"/>
      <w:marTop w:val="0"/>
      <w:marBottom w:val="0"/>
      <w:divBdr>
        <w:top w:val="none" w:sz="0" w:space="0" w:color="auto"/>
        <w:left w:val="none" w:sz="0" w:space="0" w:color="auto"/>
        <w:bottom w:val="none" w:sz="0" w:space="0" w:color="auto"/>
        <w:right w:val="none" w:sz="0" w:space="0" w:color="auto"/>
      </w:divBdr>
    </w:div>
    <w:div w:id="800004442">
      <w:bodyDiv w:val="1"/>
      <w:marLeft w:val="0"/>
      <w:marRight w:val="0"/>
      <w:marTop w:val="0"/>
      <w:marBottom w:val="0"/>
      <w:divBdr>
        <w:top w:val="none" w:sz="0" w:space="0" w:color="auto"/>
        <w:left w:val="none" w:sz="0" w:space="0" w:color="auto"/>
        <w:bottom w:val="none" w:sz="0" w:space="0" w:color="auto"/>
        <w:right w:val="none" w:sz="0" w:space="0" w:color="auto"/>
      </w:divBdr>
    </w:div>
    <w:div w:id="959336918">
      <w:bodyDiv w:val="1"/>
      <w:marLeft w:val="0"/>
      <w:marRight w:val="0"/>
      <w:marTop w:val="0"/>
      <w:marBottom w:val="0"/>
      <w:divBdr>
        <w:top w:val="none" w:sz="0" w:space="0" w:color="auto"/>
        <w:left w:val="none" w:sz="0" w:space="0" w:color="auto"/>
        <w:bottom w:val="none" w:sz="0" w:space="0" w:color="auto"/>
        <w:right w:val="none" w:sz="0" w:space="0" w:color="auto"/>
      </w:divBdr>
    </w:div>
    <w:div w:id="1415275770">
      <w:bodyDiv w:val="1"/>
      <w:marLeft w:val="0"/>
      <w:marRight w:val="0"/>
      <w:marTop w:val="0"/>
      <w:marBottom w:val="0"/>
      <w:divBdr>
        <w:top w:val="none" w:sz="0" w:space="0" w:color="auto"/>
        <w:left w:val="none" w:sz="0" w:space="0" w:color="auto"/>
        <w:bottom w:val="none" w:sz="0" w:space="0" w:color="auto"/>
        <w:right w:val="none" w:sz="0" w:space="0" w:color="auto"/>
      </w:divBdr>
    </w:div>
    <w:div w:id="1419978629">
      <w:bodyDiv w:val="1"/>
      <w:marLeft w:val="0"/>
      <w:marRight w:val="0"/>
      <w:marTop w:val="0"/>
      <w:marBottom w:val="0"/>
      <w:divBdr>
        <w:top w:val="none" w:sz="0" w:space="0" w:color="auto"/>
        <w:left w:val="none" w:sz="0" w:space="0" w:color="auto"/>
        <w:bottom w:val="none" w:sz="0" w:space="0" w:color="auto"/>
        <w:right w:val="none" w:sz="0" w:space="0" w:color="auto"/>
      </w:divBdr>
    </w:div>
    <w:div w:id="1531530904">
      <w:bodyDiv w:val="1"/>
      <w:marLeft w:val="0"/>
      <w:marRight w:val="0"/>
      <w:marTop w:val="0"/>
      <w:marBottom w:val="0"/>
      <w:divBdr>
        <w:top w:val="none" w:sz="0" w:space="0" w:color="auto"/>
        <w:left w:val="none" w:sz="0" w:space="0" w:color="auto"/>
        <w:bottom w:val="none" w:sz="0" w:space="0" w:color="auto"/>
        <w:right w:val="none" w:sz="0" w:space="0" w:color="auto"/>
      </w:divBdr>
    </w:div>
    <w:div w:id="1548950079">
      <w:bodyDiv w:val="1"/>
      <w:marLeft w:val="0"/>
      <w:marRight w:val="0"/>
      <w:marTop w:val="0"/>
      <w:marBottom w:val="0"/>
      <w:divBdr>
        <w:top w:val="none" w:sz="0" w:space="0" w:color="auto"/>
        <w:left w:val="none" w:sz="0" w:space="0" w:color="auto"/>
        <w:bottom w:val="none" w:sz="0" w:space="0" w:color="auto"/>
        <w:right w:val="none" w:sz="0" w:space="0" w:color="auto"/>
      </w:divBdr>
    </w:div>
    <w:div w:id="191905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QUỐC VIỆT</dc:creator>
  <cp:keywords/>
  <dc:description/>
  <cp:lastModifiedBy>CAO QUỐC VIỆT</cp:lastModifiedBy>
  <cp:revision>3</cp:revision>
  <dcterms:created xsi:type="dcterms:W3CDTF">2024-09-06T12:20:00Z</dcterms:created>
  <dcterms:modified xsi:type="dcterms:W3CDTF">2024-09-08T15:04:00Z</dcterms:modified>
</cp:coreProperties>
</file>