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3E" w:rsidRDefault="006E623E" w:rsidP="006E623E">
      <w:pPr>
        <w:jc w:val="center"/>
        <w:rPr>
          <w:sz w:val="36"/>
          <w:szCs w:val="36"/>
          <w:lang w:val="vi-VN"/>
        </w:rPr>
      </w:pP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  <w:lang w:val="vi-VN"/>
        </w:rPr>
        <w:t xml:space="preserve"> xét của nhóm 3</w:t>
      </w:r>
    </w:p>
    <w:p w:rsidR="006E623E" w:rsidRDefault="006E623E" w:rsidP="006E623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Ưu điểm:</w:t>
      </w:r>
    </w:p>
    <w:p w:rsidR="006E623E" w:rsidRDefault="006E623E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Nộp bài đúng hạn</w:t>
      </w:r>
    </w:p>
    <w:p w:rsidR="006E623E" w:rsidRDefault="006E623E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Slide rõ ràng, dễ nhìn, có sử dụng hiệu ứng chuyển cảnh</w:t>
      </w:r>
    </w:p>
    <w:p w:rsidR="006E623E" w:rsidRDefault="006E623E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Có nhiều hình ảnh minh họa </w:t>
      </w:r>
    </w:p>
    <w:p w:rsidR="006E623E" w:rsidRDefault="006E623E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Bố cục từng phần rõ ràng</w:t>
      </w:r>
    </w:p>
    <w:p w:rsidR="006E623E" w:rsidRDefault="006E623E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Có sơ đồ tư duy tổng kết bài học</w:t>
      </w:r>
    </w:p>
    <w:p w:rsidR="006E623E" w:rsidRDefault="006840D7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Trình bày đúng nội dung trọng tâm của chủ đề </w:t>
      </w:r>
    </w:p>
    <w:p w:rsidR="006840D7" w:rsidRDefault="006840D7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Có phần dẫn chứng và ví dụ sau mỗi phần nội dung chính</w:t>
      </w:r>
    </w:p>
    <w:p w:rsidR="00357390" w:rsidRDefault="00357390" w:rsidP="006E623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Đã phân tích rõ được câu nói của chủ tịch Hồ Chí Minh</w:t>
      </w:r>
    </w:p>
    <w:p w:rsidR="006840D7" w:rsidRDefault="006840D7" w:rsidP="006840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Nhược điểm</w:t>
      </w:r>
    </w:p>
    <w:p w:rsidR="006840D7" w:rsidRDefault="006840D7" w:rsidP="006840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Slide còn đơn </w:t>
      </w:r>
      <w:r w:rsidR="00357390">
        <w:rPr>
          <w:lang w:val="vi-VN"/>
        </w:rPr>
        <w:t>giản, nhiều hình ảnh còn lặp lại</w:t>
      </w:r>
    </w:p>
    <w:p w:rsidR="00357390" w:rsidRDefault="00357390" w:rsidP="006840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Chưa có video minh họa</w:t>
      </w:r>
    </w:p>
    <w:p w:rsidR="00357390" w:rsidRDefault="00357390" w:rsidP="006840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Chưa thống nhất được các cỡ chữ giữa các slide</w:t>
      </w:r>
    </w:p>
    <w:p w:rsidR="009C361C" w:rsidRDefault="009C361C" w:rsidP="006840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Cần làm rõ các lực lượng tham gia vào khối đại đoàn kết</w:t>
      </w:r>
      <w:bookmarkStart w:id="0" w:name="_GoBack"/>
      <w:bookmarkEnd w:id="0"/>
    </w:p>
    <w:p w:rsidR="000E4D4A" w:rsidRDefault="000E4D4A" w:rsidP="006840D7">
      <w:pPr>
        <w:pStyle w:val="ListParagraph"/>
        <w:numPr>
          <w:ilvl w:val="0"/>
          <w:numId w:val="4"/>
        </w:numPr>
        <w:rPr>
          <w:lang w:val="vi-VN"/>
        </w:rPr>
      </w:pPr>
    </w:p>
    <w:p w:rsidR="00357390" w:rsidRDefault="00357390" w:rsidP="0035739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Câu hỏi phản biện </w:t>
      </w:r>
    </w:p>
    <w:p w:rsidR="00357390" w:rsidRPr="00357390" w:rsidRDefault="00357390" w:rsidP="00357390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nay?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6E623E" w:rsidRPr="006E623E" w:rsidRDefault="006E623E" w:rsidP="006E623E">
      <w:pPr>
        <w:rPr>
          <w:lang w:val="vi-VN"/>
        </w:rPr>
      </w:pPr>
    </w:p>
    <w:sectPr w:rsidR="006E623E" w:rsidRPr="006E623E" w:rsidSect="008D7669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54C2"/>
    <w:multiLevelType w:val="hybridMultilevel"/>
    <w:tmpl w:val="E5BCDA82"/>
    <w:lvl w:ilvl="0" w:tplc="F0663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918A2"/>
    <w:multiLevelType w:val="hybridMultilevel"/>
    <w:tmpl w:val="7E8A13B2"/>
    <w:lvl w:ilvl="0" w:tplc="2CF04F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F3AD5"/>
    <w:multiLevelType w:val="hybridMultilevel"/>
    <w:tmpl w:val="05889F88"/>
    <w:lvl w:ilvl="0" w:tplc="CB16B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F22BB"/>
    <w:multiLevelType w:val="hybridMultilevel"/>
    <w:tmpl w:val="D5E44842"/>
    <w:lvl w:ilvl="0" w:tplc="1A9673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3E"/>
    <w:rsid w:val="000E4D4A"/>
    <w:rsid w:val="001537CF"/>
    <w:rsid w:val="00357390"/>
    <w:rsid w:val="004608C0"/>
    <w:rsid w:val="004F34A4"/>
    <w:rsid w:val="00514CE6"/>
    <w:rsid w:val="006840D7"/>
    <w:rsid w:val="006969E3"/>
    <w:rsid w:val="006E623E"/>
    <w:rsid w:val="008D7669"/>
    <w:rsid w:val="0099085F"/>
    <w:rsid w:val="009C361C"/>
    <w:rsid w:val="00A62245"/>
    <w:rsid w:val="00B37E67"/>
    <w:rsid w:val="00F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2025-04-21T14:59:00Z</dcterms:created>
  <dcterms:modified xsi:type="dcterms:W3CDTF">2025-04-21T14:59:00Z</dcterms:modified>
</cp:coreProperties>
</file>