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岳阳高楼外墙清洗公司简述外墙表面要清洗的根本原因</w:t>
      </w:r>
    </w:p>
    <w:p>
      <w:pPr>
        <w:rPr>
          <w:rFonts w:hint="eastAsia"/>
          <w:b/>
          <w:bCs/>
          <w:sz w:val="28"/>
          <w:szCs w:val="28"/>
          <w:lang w:eastAsia="zh-CN"/>
        </w:rPr>
      </w:pPr>
    </w:p>
    <w:p>
      <w:pPr>
        <w:rPr>
          <w:rFonts w:hint="eastAsia"/>
          <w:sz w:val="28"/>
          <w:szCs w:val="28"/>
          <w:lang w:eastAsia="zh-CN"/>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r>
        <w:rPr>
          <w:rFonts w:hint="eastAsia"/>
          <w:sz w:val="28"/>
          <w:szCs w:val="28"/>
          <w:lang w:eastAsia="zh-CN"/>
        </w:rPr>
        <w:t>。</w:t>
      </w:r>
      <w:bookmarkStart w:id="0" w:name="_GoBack"/>
      <w:bookmarkEnd w:id="0"/>
    </w:p>
    <w:p>
      <w:pPr>
        <w:rPr>
          <w:rFonts w:hint="eastAsia"/>
          <w:b w:val="0"/>
          <w:bCs w:val="0"/>
          <w:sz w:val="28"/>
          <w:szCs w:val="28"/>
          <w:lang w:eastAsia="zh-CN"/>
        </w:rPr>
      </w:pPr>
      <w:r>
        <w:rPr>
          <w:rFonts w:hint="eastAsia"/>
          <w:b w:val="0"/>
          <w:bCs w:val="0"/>
          <w:sz w:val="28"/>
          <w:szCs w:val="28"/>
          <w:lang w:eastAsia="zh-CN"/>
        </w:rPr>
        <w:t>高楼建筑是一个城市的整体形象的象征，通过其外观的干净、整洁能判断出这个城市的发展水平。也由此可见，外墙表面需要清洗的重要性，也因此</w:t>
      </w:r>
      <w:r>
        <w:rPr>
          <w:sz w:val="28"/>
          <w:szCs w:val="28"/>
        </w:rPr>
        <w:t>现代都市中滋生出一种新兴的行业，</w:t>
      </w:r>
      <w:r>
        <w:rPr>
          <w:rFonts w:hint="eastAsia"/>
          <w:sz w:val="28"/>
          <w:szCs w:val="28"/>
        </w:rPr>
        <w:t>高层外墙清洗。从事这种行业的人员为专业经过培训的高空操作工人，利用高空操作绳、安全绳、高空坐板（或吊板、吊篮等）进行自上而下的针对大楼外墙材料进行刷洗清洁制剂、清洗污垢灰尘的工作。这种工作风险性极大，所以安全性由为重要，在选择质量合格的操作绳和安全绳的同时，还要合理的进行科学制剂配比，才能使得大楼外墙清洗的美观、干净、环保、安全，才可以使大楼外墙装饰材料寿命延长。高层外墙清洗更重要的是要确保高空清洗施工人员的安全。这就要求保洁公司的施工人员有着非常丰富的高空清洗实践操作经验，并有良好的管理团队和过硬的安全保护措施。</w:t>
      </w:r>
      <w:r>
        <w:rPr>
          <w:rFonts w:hint="eastAsia"/>
          <w:sz w:val="28"/>
          <w:szCs w:val="28"/>
          <w:lang w:eastAsia="zh-CN"/>
        </w:rPr>
        <w:t>下面跟着保嘉清洗一起了解下</w:t>
      </w:r>
      <w:r>
        <w:rPr>
          <w:rFonts w:hint="eastAsia"/>
          <w:b w:val="0"/>
          <w:bCs w:val="0"/>
          <w:sz w:val="28"/>
          <w:szCs w:val="28"/>
          <w:lang w:eastAsia="zh-CN"/>
        </w:rPr>
        <w:t>外墙表面要清洗的根本原因。</w:t>
      </w:r>
    </w:p>
    <w:p>
      <w:pPr>
        <w:rPr>
          <w:rFonts w:hint="eastAsia"/>
          <w:sz w:val="28"/>
          <w:szCs w:val="28"/>
        </w:rPr>
      </w:pPr>
      <w:r>
        <w:rPr>
          <w:rFonts w:hint="eastAsia"/>
          <w:sz w:val="28"/>
          <w:szCs w:val="28"/>
        </w:rPr>
        <w:t>所有的高层建筑物外墙，由于常年日晒和风吹雨打，以及大气中有害的气体和油烟等污染和化学反应的侵蚀，使得建筑物外墙产生了污垢和风化，既影响了建筑物的标致和市容，又损坏了建筑物。因此，清洗建筑物的外墙，不仅美化了环境，而且起到了保护建筑物的作用。</w:t>
      </w:r>
    </w:p>
    <w:p>
      <w:pPr>
        <w:rPr>
          <w:b/>
          <w:bCs/>
          <w:sz w:val="28"/>
          <w:szCs w:val="28"/>
        </w:rPr>
      </w:pPr>
      <w:r>
        <w:rPr>
          <w:rFonts w:hint="eastAsia"/>
          <w:b/>
          <w:bCs/>
          <w:sz w:val="28"/>
          <w:szCs w:val="28"/>
        </w:rPr>
        <w:t>外墙清洗操作方式</w:t>
      </w:r>
    </w:p>
    <w:p>
      <w:pPr>
        <w:rPr>
          <w:rFonts w:hint="eastAsia"/>
          <w:sz w:val="28"/>
          <w:szCs w:val="28"/>
        </w:rPr>
      </w:pPr>
      <w:r>
        <w:rPr>
          <w:rFonts w:hint="eastAsia"/>
          <w:sz w:val="28"/>
          <w:szCs w:val="28"/>
        </w:rPr>
        <w:t>　　1、高处吊板(绳方式)：工人运用吊板(绳)下滑到指定位置进行施工操作。此施工方式具有方便、灵活，安全系数较高等特点。同时，占用资源较小，能在最大限度内减少对业主日常工作、生活影响。</w:t>
      </w:r>
    </w:p>
    <w:p>
      <w:pPr>
        <w:rPr>
          <w:rFonts w:hint="eastAsia"/>
          <w:sz w:val="28"/>
          <w:szCs w:val="28"/>
        </w:rPr>
      </w:pPr>
      <w:r>
        <w:rPr>
          <w:rFonts w:hint="eastAsia"/>
          <w:sz w:val="28"/>
          <w:szCs w:val="28"/>
        </w:rPr>
        <w:t>　　2、吊篮方式：在楼顶架设吊篮将工人运送到指定位置进行施工操作。此施工方式清洗效率较低，成本较高。</w:t>
      </w:r>
    </w:p>
    <w:p>
      <w:pPr>
        <w:rPr>
          <w:rFonts w:hint="eastAsia"/>
          <w:sz w:val="28"/>
          <w:szCs w:val="28"/>
        </w:rPr>
      </w:pPr>
      <w:r>
        <w:rPr>
          <w:rFonts w:hint="eastAsia"/>
          <w:sz w:val="28"/>
          <w:szCs w:val="28"/>
        </w:rPr>
        <w:t>　　3、高空蜘蛛车：运用蜘蛛车、升降车等平台设备将工人运送到指定位置进行施工操作。此施工方式局限性较大，一般适用于36米以下高难度工程。因成本较高，很少采用。</w:t>
      </w:r>
    </w:p>
    <w:p>
      <w:pPr>
        <w:ind w:firstLine="563"/>
        <w:rPr>
          <w:rFonts w:hint="eastAsia"/>
          <w:sz w:val="28"/>
          <w:szCs w:val="28"/>
        </w:rPr>
      </w:pPr>
      <w:r>
        <w:rPr>
          <w:rFonts w:hint="eastAsia"/>
          <w:sz w:val="28"/>
          <w:szCs w:val="28"/>
        </w:rPr>
        <w:t>4、轨道擦窗机：部分高楼修建时预留轨道擦窗机，此施工方式同吊篮方式，但便于移动。</w:t>
      </w:r>
    </w:p>
    <w:p>
      <w:pPr>
        <w:ind w:firstLine="563"/>
        <w:rPr>
          <w:rFonts w:hint="eastAsia"/>
          <w:sz w:val="28"/>
          <w:szCs w:val="28"/>
        </w:rPr>
      </w:pPr>
      <w:r>
        <w:rPr>
          <w:rFonts w:hint="eastAsia"/>
          <w:sz w:val="28"/>
          <w:szCs w:val="28"/>
        </w:rPr>
        <w:t>5、室内双面擦方式：部分玻璃外窗清洗采用双面磁性玻璃刮，此方式可于室内操作，但效率较低，可靠性差，南方使用较多。由于磁力强度原因，对中空双层玻璃几乎无作用。</w:t>
      </w:r>
    </w:p>
    <w:p>
      <w:pPr>
        <w:rPr>
          <w:rFonts w:hint="eastAsia"/>
          <w:b w:val="0"/>
          <w:bCs w:val="0"/>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2B50E9"/>
    <w:rsid w:val="025B0F79"/>
    <w:rsid w:val="02E20082"/>
    <w:rsid w:val="03D2634A"/>
    <w:rsid w:val="06DB3EAB"/>
    <w:rsid w:val="09E966F8"/>
    <w:rsid w:val="09F36EC1"/>
    <w:rsid w:val="11C26288"/>
    <w:rsid w:val="13651611"/>
    <w:rsid w:val="1FD70410"/>
    <w:rsid w:val="221C4112"/>
    <w:rsid w:val="2DFC3D4F"/>
    <w:rsid w:val="3EB03F93"/>
    <w:rsid w:val="41CE6954"/>
    <w:rsid w:val="492B50E9"/>
    <w:rsid w:val="4AC54558"/>
    <w:rsid w:val="523B65D3"/>
    <w:rsid w:val="60F853C3"/>
    <w:rsid w:val="6D535020"/>
    <w:rsid w:val="78D4314B"/>
    <w:rsid w:val="79EF67BE"/>
    <w:rsid w:val="7B9C2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2018-10-22T07:29:00Z</dcterms:created>
  <dc:creator>admin</dc:creator>
  <cp:lastModifiedBy>admin</cp:lastModifiedBy>
  <dcterms:modified xsi:type="dcterms:W3CDTF">2018-10-22T07:39:37Z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