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株洲专业中央空调清洗的技术要求有哪些？</w:t>
      </w:r>
    </w:p>
    <w:p>
      <w:pPr>
        <w:rPr>
          <w:rFonts w:hint="eastAsia"/>
          <w:b/>
          <w:bCs/>
          <w:sz w:val="28"/>
          <w:szCs w:val="28"/>
          <w:lang w:eastAsia="zh-CN"/>
        </w:rPr>
      </w:pPr>
    </w:p>
    <w:p>
      <w:pPr>
        <w:rPr>
          <w:rFonts w:hint="eastAsia"/>
          <w:b w:val="0"/>
          <w:bCs w:val="0"/>
          <w:sz w:val="28"/>
          <w:szCs w:val="28"/>
          <w:lang w:eastAsia="zh-CN"/>
        </w:rPr>
      </w:pPr>
      <w:r>
        <w:rPr>
          <w:rFonts w:hint="eastAsia"/>
          <w:b w:val="0"/>
          <w:bCs w:val="0"/>
          <w:sz w:val="28"/>
          <w:szCs w:val="28"/>
          <w:lang w:eastAsia="zh-CN"/>
        </w:rPr>
        <w:t>中央空调进行定期清洗，可以给用户的身心健康带来保障，而且能降低因灰尘堆积上升的能耗，从而恢复中央空调的使用效果，这对于很多用户来说，是首要解决的问题，下面保嘉专业中央空调清洗公司来说说中央空调的清洗技术有哪些？</w:t>
      </w:r>
      <w:bookmarkStart w:id="0" w:name="_GoBack"/>
      <w:bookmarkEnd w:id="0"/>
    </w:p>
    <w:p>
      <w:pPr>
        <w:rPr>
          <w:sz w:val="28"/>
          <w:szCs w:val="28"/>
        </w:rPr>
      </w:pPr>
      <w:r>
        <w:rPr>
          <w:rFonts w:hint="eastAsia"/>
          <w:sz w:val="28"/>
          <w:szCs w:val="28"/>
          <w:lang w:eastAsia="zh-CN"/>
        </w:rPr>
        <w:t>（</w:t>
      </w:r>
      <w:r>
        <w:rPr>
          <w:rFonts w:hint="eastAsia"/>
          <w:sz w:val="28"/>
          <w:szCs w:val="28"/>
        </w:rPr>
        <w:t>1</w:t>
      </w:r>
      <w:r>
        <w:rPr>
          <w:rFonts w:hint="eastAsia"/>
          <w:sz w:val="28"/>
          <w:szCs w:val="28"/>
          <w:lang w:eastAsia="zh-CN"/>
        </w:rPr>
        <w:t>）、</w:t>
      </w:r>
      <w:r>
        <w:rPr>
          <w:rFonts w:hint="eastAsia"/>
          <w:sz w:val="28"/>
          <w:szCs w:val="28"/>
        </w:rPr>
        <w:t>风管清洗</w:t>
      </w:r>
    </w:p>
    <w:p>
      <w:pPr>
        <w:rPr>
          <w:rFonts w:hint="eastAsia"/>
          <w:sz w:val="28"/>
          <w:szCs w:val="28"/>
        </w:rPr>
      </w:pPr>
      <w:r>
        <w:rPr>
          <w:rFonts w:hint="eastAsia"/>
          <w:sz w:val="28"/>
          <w:szCs w:val="28"/>
        </w:rPr>
        <w:t>采用专用机械清洗设备清除所有通风管道内的可视物。风管的清洗工作应该分段、分区域进行，在风管清洗工作段与非工作段之间、进行清洗的风管与其连通的室内区域之间应该采取有效隔离空气措施。在清洗过程中应采取的有效措施，控制敏感的异味，不可出现尘土飞扬的情况，清洗过程中清除的污染物必须收集起来妥善处理。 </w:t>
      </w:r>
    </w:p>
    <w:p>
      <w:pPr>
        <w:rPr>
          <w:rFonts w:hint="eastAsia"/>
          <w:sz w:val="28"/>
          <w:szCs w:val="28"/>
        </w:rPr>
      </w:pPr>
      <w:r>
        <w:rPr>
          <w:rFonts w:hint="eastAsia"/>
          <w:sz w:val="28"/>
          <w:szCs w:val="28"/>
        </w:rPr>
        <w:t>必要时可在通风管道上开启清洗维修口，并安装可开闭的清洗维修门以供清洗机械进出进行相应的清洗与检查工作。</w:t>
      </w:r>
    </w:p>
    <w:p>
      <w:pPr>
        <w:rPr>
          <w:rFonts w:hint="eastAsia"/>
          <w:sz w:val="28"/>
          <w:szCs w:val="28"/>
        </w:rPr>
      </w:pPr>
      <w:r>
        <w:rPr>
          <w:rFonts w:hint="eastAsia"/>
          <w:sz w:val="28"/>
          <w:szCs w:val="28"/>
          <w:lang w:eastAsia="zh-CN"/>
        </w:rPr>
        <w:t>（</w:t>
      </w:r>
      <w:r>
        <w:rPr>
          <w:rFonts w:hint="eastAsia"/>
          <w:sz w:val="28"/>
          <w:szCs w:val="28"/>
          <w:lang w:val="en-US" w:eastAsia="zh-CN"/>
        </w:rPr>
        <w:t>2</w:t>
      </w:r>
      <w:r>
        <w:rPr>
          <w:rFonts w:hint="eastAsia"/>
          <w:sz w:val="28"/>
          <w:szCs w:val="28"/>
          <w:lang w:eastAsia="zh-CN"/>
        </w:rPr>
        <w:t>）</w:t>
      </w:r>
      <w:r>
        <w:rPr>
          <w:rFonts w:hint="eastAsia"/>
          <w:sz w:val="28"/>
          <w:szCs w:val="28"/>
        </w:rPr>
        <w:t>、部件清洗 </w:t>
      </w:r>
    </w:p>
    <w:p>
      <w:pPr>
        <w:rPr>
          <w:rFonts w:hint="eastAsia"/>
          <w:sz w:val="28"/>
          <w:szCs w:val="28"/>
        </w:rPr>
      </w:pPr>
      <w:r>
        <w:rPr>
          <w:rFonts w:hint="eastAsia"/>
          <w:sz w:val="28"/>
          <w:szCs w:val="28"/>
        </w:rPr>
        <w:t>采用专用工具、器械对部件进行清洗，确保清洗后的空调系统部件均满足有关部件的要求。部件可直接进行清洗或者拆卸后进行清洗，清洗工作开始前记录下部件的位置，清洗后的部件应恢复到原来所在的位置。可调节部件还应该恢复到原来的调节位置。</w:t>
      </w:r>
    </w:p>
    <w:p>
      <w:pPr>
        <w:rPr>
          <w:rFonts w:hint="eastAsia"/>
          <w:sz w:val="28"/>
          <w:szCs w:val="28"/>
        </w:rPr>
      </w:pPr>
      <w:r>
        <w:rPr>
          <w:rFonts w:hint="eastAsia"/>
          <w:sz w:val="28"/>
          <w:szCs w:val="28"/>
          <w:lang w:eastAsia="zh-CN"/>
        </w:rPr>
        <w:t>（</w:t>
      </w:r>
      <w:r>
        <w:rPr>
          <w:rFonts w:hint="eastAsia"/>
          <w:sz w:val="28"/>
          <w:szCs w:val="28"/>
          <w:lang w:val="en-US" w:eastAsia="zh-CN"/>
        </w:rPr>
        <w:t>3</w:t>
      </w:r>
      <w:r>
        <w:rPr>
          <w:rFonts w:hint="eastAsia"/>
          <w:sz w:val="28"/>
          <w:szCs w:val="28"/>
          <w:lang w:eastAsia="zh-CN"/>
        </w:rPr>
        <w:t>）</w:t>
      </w:r>
      <w:r>
        <w:rPr>
          <w:rFonts w:hint="eastAsia"/>
          <w:sz w:val="28"/>
          <w:szCs w:val="28"/>
        </w:rPr>
        <w:t>、消毒处理 </w:t>
      </w:r>
    </w:p>
    <w:p>
      <w:pPr>
        <w:rPr>
          <w:rFonts w:hint="eastAsia"/>
          <w:sz w:val="28"/>
          <w:szCs w:val="28"/>
        </w:rPr>
      </w:pPr>
      <w:r>
        <w:rPr>
          <w:rFonts w:hint="eastAsia"/>
          <w:sz w:val="28"/>
          <w:szCs w:val="28"/>
        </w:rPr>
        <w:t>必要时对空调系统通风管道、设备、部件进行消毒处理。 </w:t>
      </w:r>
    </w:p>
    <w:p>
      <w:pPr>
        <w:rPr>
          <w:rFonts w:hint="eastAsia"/>
          <w:sz w:val="28"/>
          <w:szCs w:val="28"/>
        </w:rPr>
      </w:pPr>
      <w:r>
        <w:rPr>
          <w:rFonts w:hint="eastAsia"/>
          <w:sz w:val="28"/>
          <w:szCs w:val="28"/>
        </w:rPr>
        <w:t>集中空调通风系统需要清洗并消毒时，应先进行系统或者部件的清洗，达到相应的卫生要求后再进行消毒处理。应该选择在保证消毒效果的前提下对风管及设备损害小的消毒剂，必要时消毒后应及时进行冲洗和通风，防止消毒液残留物对人体与设备的有害影响。</w:t>
      </w:r>
    </w:p>
    <w:p>
      <w:pPr>
        <w:rPr>
          <w:rFonts w:hint="eastAsia"/>
          <w:sz w:val="28"/>
          <w:szCs w:val="28"/>
        </w:rPr>
      </w:pPr>
      <w:r>
        <w:rPr>
          <w:rFonts w:hint="eastAsia"/>
          <w:sz w:val="28"/>
          <w:szCs w:val="28"/>
          <w:lang w:eastAsia="zh-CN"/>
        </w:rPr>
        <w:t>（</w:t>
      </w:r>
      <w:r>
        <w:rPr>
          <w:rFonts w:hint="eastAsia"/>
          <w:sz w:val="28"/>
          <w:szCs w:val="28"/>
          <w:lang w:val="en-US" w:eastAsia="zh-CN"/>
        </w:rPr>
        <w:t>4</w:t>
      </w:r>
      <w:r>
        <w:rPr>
          <w:rFonts w:hint="eastAsia"/>
          <w:sz w:val="28"/>
          <w:szCs w:val="28"/>
          <w:lang w:eastAsia="zh-CN"/>
        </w:rPr>
        <w:t>）</w:t>
      </w:r>
      <w:r>
        <w:rPr>
          <w:rFonts w:hint="eastAsia"/>
          <w:sz w:val="28"/>
          <w:szCs w:val="28"/>
        </w:rPr>
        <w:t>、污染物控制 </w:t>
      </w:r>
    </w:p>
    <w:p>
      <w:pPr>
        <w:rPr>
          <w:rFonts w:hint="eastAsia"/>
          <w:sz w:val="28"/>
          <w:szCs w:val="28"/>
        </w:rPr>
      </w:pPr>
      <w:r>
        <w:rPr>
          <w:rFonts w:hint="eastAsia"/>
          <w:sz w:val="28"/>
          <w:szCs w:val="28"/>
        </w:rPr>
        <w:t>清洗过程中应采取风管内部保持负压，作业区隔离、覆盖、清除的污染物妥善收集等有效控制措施，防止集中空调通风系统内的污染物散布到非清洗工作区域。</w:t>
      </w:r>
    </w:p>
    <w:p>
      <w:pPr>
        <w:rPr>
          <w:rFonts w:hint="eastAsia"/>
          <w:b/>
          <w:bCs/>
          <w:sz w:val="28"/>
          <w:szCs w:val="28"/>
        </w:rPr>
      </w:pPr>
      <w:r>
        <w:rPr>
          <w:rFonts w:hint="eastAsia"/>
          <w:b/>
          <w:bCs/>
          <w:sz w:val="28"/>
          <w:szCs w:val="28"/>
        </w:rPr>
        <w:t>现场保护</w:t>
      </w:r>
    </w:p>
    <w:p>
      <w:pPr>
        <w:rPr>
          <w:rFonts w:hint="eastAsia"/>
          <w:sz w:val="28"/>
          <w:szCs w:val="28"/>
        </w:rPr>
      </w:pPr>
      <w:r>
        <w:rPr>
          <w:rFonts w:hint="eastAsia"/>
          <w:sz w:val="28"/>
          <w:szCs w:val="28"/>
          <w:lang w:eastAsia="zh-CN"/>
        </w:rPr>
        <w:t>（</w:t>
      </w:r>
      <w:r>
        <w:rPr>
          <w:rFonts w:hint="eastAsia"/>
          <w:sz w:val="28"/>
          <w:szCs w:val="28"/>
          <w:lang w:val="en-US" w:eastAsia="zh-CN"/>
        </w:rPr>
        <w:t>1</w:t>
      </w:r>
      <w:r>
        <w:rPr>
          <w:rFonts w:hint="eastAsia"/>
          <w:sz w:val="28"/>
          <w:szCs w:val="28"/>
          <w:lang w:eastAsia="zh-CN"/>
        </w:rPr>
        <w:t>）</w:t>
      </w:r>
      <w:r>
        <w:rPr>
          <w:rFonts w:hint="eastAsia"/>
          <w:sz w:val="28"/>
          <w:szCs w:val="28"/>
        </w:rPr>
        <w:t>施工现场内所有物品均应做保护覆盖，若有与灰尘接触后不易脱落或不宜擦拭的物品，则该物品做密闭覆盖。</w:t>
      </w:r>
    </w:p>
    <w:p>
      <w:pPr>
        <w:rPr>
          <w:rFonts w:hint="eastAsia"/>
          <w:sz w:val="28"/>
          <w:szCs w:val="28"/>
        </w:rPr>
      </w:pPr>
      <w:r>
        <w:rPr>
          <w:rFonts w:hint="eastAsia"/>
          <w:sz w:val="28"/>
          <w:szCs w:val="28"/>
          <w:lang w:eastAsia="zh-CN"/>
        </w:rPr>
        <w:t>（</w:t>
      </w:r>
      <w:r>
        <w:rPr>
          <w:rFonts w:hint="eastAsia"/>
          <w:sz w:val="28"/>
          <w:szCs w:val="28"/>
          <w:lang w:val="en-US" w:eastAsia="zh-CN"/>
        </w:rPr>
        <w:t>2</w:t>
      </w:r>
      <w:r>
        <w:rPr>
          <w:rFonts w:hint="eastAsia"/>
          <w:sz w:val="28"/>
          <w:szCs w:val="28"/>
          <w:lang w:eastAsia="zh-CN"/>
        </w:rPr>
        <w:t>）</w:t>
      </w:r>
      <w:r>
        <w:rPr>
          <w:rFonts w:hint="eastAsia"/>
          <w:sz w:val="28"/>
          <w:szCs w:val="28"/>
        </w:rPr>
        <w:t>覆盖物用塑料布或彩条布。</w:t>
      </w:r>
    </w:p>
    <w:p>
      <w:pPr>
        <w:rPr>
          <w:rFonts w:hint="eastAsia"/>
          <w:sz w:val="28"/>
          <w:szCs w:val="28"/>
        </w:rPr>
      </w:pPr>
      <w:r>
        <w:rPr>
          <w:rFonts w:hint="eastAsia"/>
          <w:sz w:val="28"/>
          <w:szCs w:val="28"/>
          <w:lang w:eastAsia="zh-CN"/>
        </w:rPr>
        <w:t>（</w:t>
      </w:r>
      <w:r>
        <w:rPr>
          <w:rFonts w:hint="eastAsia"/>
          <w:sz w:val="28"/>
          <w:szCs w:val="28"/>
          <w:lang w:val="en-US" w:eastAsia="zh-CN"/>
        </w:rPr>
        <w:t>3</w:t>
      </w:r>
      <w:r>
        <w:rPr>
          <w:rFonts w:hint="eastAsia"/>
          <w:sz w:val="28"/>
          <w:szCs w:val="28"/>
          <w:lang w:eastAsia="zh-CN"/>
        </w:rPr>
        <w:t>）</w:t>
      </w:r>
      <w:r>
        <w:rPr>
          <w:rFonts w:hint="eastAsia"/>
          <w:sz w:val="28"/>
          <w:szCs w:val="28"/>
        </w:rPr>
        <w:t>对挂在墙上或立壁上易脱落的东西应取下来包装好并保存，待风道清扫完后再挂上。</w:t>
      </w:r>
    </w:p>
    <w:p>
      <w:pPr>
        <w:rPr>
          <w:rFonts w:hint="eastAsia"/>
          <w:sz w:val="28"/>
          <w:szCs w:val="28"/>
        </w:rPr>
      </w:pPr>
      <w:r>
        <w:rPr>
          <w:rFonts w:hint="eastAsia"/>
          <w:sz w:val="28"/>
          <w:szCs w:val="28"/>
          <w:lang w:eastAsia="zh-CN"/>
        </w:rPr>
        <w:t>（</w:t>
      </w:r>
      <w:r>
        <w:rPr>
          <w:rFonts w:hint="eastAsia"/>
          <w:sz w:val="28"/>
          <w:szCs w:val="28"/>
          <w:lang w:val="en-US" w:eastAsia="zh-CN"/>
        </w:rPr>
        <w:t>4</w:t>
      </w:r>
      <w:r>
        <w:rPr>
          <w:rFonts w:hint="eastAsia"/>
          <w:sz w:val="28"/>
          <w:szCs w:val="28"/>
          <w:lang w:eastAsia="zh-CN"/>
        </w:rPr>
        <w:t>）</w:t>
      </w:r>
      <w:r>
        <w:rPr>
          <w:rFonts w:hint="eastAsia"/>
          <w:sz w:val="28"/>
          <w:szCs w:val="28"/>
        </w:rPr>
        <w:t>施工现场攀爬用梯子，不踩踏桌椅、柜台。</w:t>
      </w:r>
    </w:p>
    <w:p>
      <w:pPr>
        <w:rPr>
          <w:rFonts w:hint="eastAsia"/>
          <w:sz w:val="28"/>
          <w:szCs w:val="28"/>
        </w:rPr>
      </w:pPr>
      <w:r>
        <w:rPr>
          <w:rFonts w:hint="eastAsia"/>
          <w:sz w:val="28"/>
          <w:szCs w:val="28"/>
          <w:lang w:eastAsia="zh-CN"/>
        </w:rPr>
        <w:t>（</w:t>
      </w:r>
      <w:r>
        <w:rPr>
          <w:rFonts w:hint="eastAsia"/>
          <w:sz w:val="28"/>
          <w:szCs w:val="28"/>
          <w:lang w:val="en-US" w:eastAsia="zh-CN"/>
        </w:rPr>
        <w:t>5</w:t>
      </w:r>
      <w:r>
        <w:rPr>
          <w:rFonts w:hint="eastAsia"/>
          <w:sz w:val="28"/>
          <w:szCs w:val="28"/>
          <w:lang w:eastAsia="zh-CN"/>
        </w:rPr>
        <w:t>）</w:t>
      </w:r>
      <w:r>
        <w:rPr>
          <w:rFonts w:hint="eastAsia"/>
          <w:sz w:val="28"/>
          <w:szCs w:val="28"/>
        </w:rPr>
        <w:t>现场设专人看护物品，并做物品统计记录。</w:t>
      </w:r>
    </w:p>
    <w:p>
      <w:pPr>
        <w:rPr>
          <w:rFonts w:hint="eastAsia"/>
          <w:b/>
          <w:bCs/>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302CB8"/>
    <w:rsid w:val="033D32E5"/>
    <w:rsid w:val="08F510F6"/>
    <w:rsid w:val="0FFE4774"/>
    <w:rsid w:val="11F04705"/>
    <w:rsid w:val="25715F59"/>
    <w:rsid w:val="30302CB8"/>
    <w:rsid w:val="45E83D32"/>
    <w:rsid w:val="5BF74009"/>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14</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2018-09-10T06:41:00Z</dcterms:created>
  <dc:creator>admin</dc:creator>
  <cp:lastModifiedBy>admin</cp:lastModifiedBy>
  <dcterms:modified xsi:type="dcterms:W3CDTF">2018-09-10T07:04:03Z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