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株洲专业油烟管道清洗公司说说油烟管道引起火灾的特性</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我们会经常在电视上看到很多饭店的厨房发生火灾的情况，其实我们并不明白油烟管道上的油垢正是引发火灾的主要原因，有些饭店因为忽略了对油烟机进行清洗，满是油垢的油烟机和油烟管道就是威胁厨房安全的定时炸弹。所以很有必要找专业的油烟管道清洗公司进行清洗保养，来预防火灾的发生。</w:t>
      </w:r>
    </w:p>
    <w:p>
      <w:pPr>
        <w:rPr>
          <w:rFonts w:hint="eastAsia"/>
          <w:b w:val="0"/>
          <w:bCs w:val="0"/>
          <w:sz w:val="28"/>
          <w:szCs w:val="28"/>
          <w:lang w:eastAsia="zh-CN"/>
        </w:rPr>
      </w:pPr>
      <w:r>
        <w:rPr>
          <w:rFonts w:hint="eastAsia"/>
          <w:b w:val="0"/>
          <w:bCs w:val="0"/>
          <w:sz w:val="28"/>
          <w:szCs w:val="28"/>
          <w:lang w:eastAsia="zh-CN"/>
        </w:rPr>
        <w:t>下面湖南保嘉绿色清洁环保科技有限公司给大家说说油烟管道引起火灾的特性。</w:t>
      </w:r>
    </w:p>
    <w:p>
      <w:pPr>
        <w:rPr>
          <w:sz w:val="28"/>
          <w:szCs w:val="28"/>
        </w:rPr>
      </w:pPr>
      <w:r>
        <w:rPr>
          <w:rFonts w:hint="eastAsia"/>
          <w:sz w:val="28"/>
          <w:szCs w:val="28"/>
          <w:lang w:val="en-US" w:eastAsia="zh-CN"/>
        </w:rPr>
        <w:t>1、初起火灾隐蔽，不易被及时发现</w:t>
      </w:r>
    </w:p>
    <w:p>
      <w:pPr>
        <w:rPr>
          <w:rFonts w:hint="eastAsia"/>
          <w:sz w:val="28"/>
          <w:szCs w:val="28"/>
          <w:lang w:val="en-US" w:eastAsia="zh-CN"/>
        </w:rPr>
      </w:pPr>
      <w:r>
        <w:rPr>
          <w:rFonts w:hint="eastAsia"/>
          <w:sz w:val="28"/>
          <w:szCs w:val="28"/>
          <w:lang w:val="en-US" w:eastAsia="zh-CN"/>
        </w:rPr>
        <w:t>一般油烟道火灾都是由于明火被吸入烟道引燃烟道内残留的油垢所致。平时，操作人员一般会注意灶台周围可燃物的清理，而较容易忽视灶台正上方烟道的潜在火灾危险性。由于烟道是一个相对封闭的空间，如果烟道清洗不及时，明火被吸入烟道引燃油污后将很难被及时发现，等到发现时，明火已充满整个烟道，蔓延并引着临近烟道的可燃物，错过最佳时机，造成火势扩大。</w:t>
      </w:r>
    </w:p>
    <w:p>
      <w:pPr>
        <w:rPr>
          <w:rFonts w:hint="eastAsia"/>
          <w:sz w:val="28"/>
          <w:szCs w:val="28"/>
        </w:rPr>
      </w:pPr>
      <w:r>
        <w:rPr>
          <w:rFonts w:hint="eastAsia"/>
          <w:sz w:val="28"/>
          <w:szCs w:val="28"/>
          <w:lang w:val="en-US" w:eastAsia="zh-CN"/>
        </w:rPr>
        <w:t>2、蔓延速度快，温度高，易引燃周围可燃物</w:t>
      </w:r>
    </w:p>
    <w:p>
      <w:pPr>
        <w:rPr>
          <w:rFonts w:hint="eastAsia"/>
          <w:sz w:val="28"/>
          <w:szCs w:val="28"/>
        </w:rPr>
      </w:pPr>
      <w:r>
        <w:rPr>
          <w:rFonts w:hint="eastAsia"/>
          <w:sz w:val="28"/>
          <w:szCs w:val="28"/>
          <w:lang w:val="en-US" w:eastAsia="zh-CN"/>
        </w:rPr>
        <w:t>烟道是一个相对贯通的整体，由于烟囱效应的作用，一旦吸入明火，将会迅速蔓延到整个烟道，烟道管壁温度将迅速升高，加上制作烟道的材料一般导热系数较大，所以极易引燃贴临烟道的可燃、易燃物品，从而促使火势蔓延扩大。</w:t>
      </w:r>
    </w:p>
    <w:p>
      <w:pPr>
        <w:rPr>
          <w:rFonts w:hint="eastAsia"/>
          <w:sz w:val="28"/>
          <w:szCs w:val="28"/>
        </w:rPr>
      </w:pPr>
      <w:r>
        <w:rPr>
          <w:rFonts w:hint="eastAsia"/>
          <w:sz w:val="28"/>
          <w:szCs w:val="28"/>
          <w:lang w:val="en-US" w:eastAsia="zh-CN"/>
        </w:rPr>
        <w:t> 3、易引发多点火灾，扑救难度较大</w:t>
      </w:r>
    </w:p>
    <w:p>
      <w:pPr>
        <w:rPr>
          <w:rFonts w:hint="eastAsia"/>
          <w:sz w:val="28"/>
          <w:szCs w:val="28"/>
          <w:lang w:val="en-US" w:eastAsia="zh-CN"/>
        </w:rPr>
      </w:pPr>
      <w:r>
        <w:rPr>
          <w:rFonts w:hint="eastAsia"/>
          <w:sz w:val="28"/>
          <w:szCs w:val="28"/>
          <w:lang w:val="en-US" w:eastAsia="zh-CN"/>
        </w:rPr>
        <w:t>烟道是一个相对封闭的狭长空间，不仅会利用烟囱效应造成火势迅速蔓延，而且失火后将火包裹在烟道内。扑救火灾时，烟道外侧的火较容易扑灭，但烟道内的火由于烟道外壳的保护，水、干粉等灭火剂很难触及到火，所以烟道内的火将会反复引燃临近可燃物，再者，火在狭长的烟道内通过烟道接缝引燃周边可燃物，极易引发立体火灾，从而使火势继续蔓延扩大，不易扑灭，造成火灾扑救难度加大。</w:t>
      </w:r>
    </w:p>
    <w:p>
      <w:pPr>
        <w:rPr>
          <w:rFonts w:hint="eastAsia"/>
          <w:sz w:val="28"/>
          <w:szCs w:val="28"/>
          <w:lang w:val="en-US" w:eastAsia="zh-CN"/>
        </w:rPr>
      </w:pPr>
      <w:bookmarkStart w:id="0" w:name="_GoBack"/>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p>
    <w:bookmarkEnd w:id="0"/>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33593"/>
    <w:rsid w:val="0D10276F"/>
    <w:rsid w:val="30134739"/>
    <w:rsid w:val="457A0593"/>
    <w:rsid w:val="52360AAD"/>
    <w:rsid w:val="53EA7F2E"/>
    <w:rsid w:val="56F653F9"/>
    <w:rsid w:val="580A0429"/>
    <w:rsid w:val="5CD7757C"/>
    <w:rsid w:val="5E592A87"/>
    <w:rsid w:val="682935E8"/>
    <w:rsid w:val="6D535020"/>
    <w:rsid w:val="71533593"/>
    <w:rsid w:val="77163378"/>
    <w:rsid w:val="7CA103DE"/>
    <w:rsid w:val="7E437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2018-09-17T08:29:00Z</dcterms:created>
  <dc:creator>admin</dc:creator>
  <cp:lastModifiedBy>admin</cp:lastModifiedBy>
  <dcterms:modified xsi:type="dcterms:W3CDTF">2018-09-17T08:51:21Z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