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长沙不锈钢水箱清洗公司浅谈水箱清洗的要求及流程</w:t>
      </w:r>
    </w:p>
    <w:p>
      <w:pPr>
        <w:rPr>
          <w:rFonts w:hint="eastAsia"/>
          <w:lang w:eastAsia="zh-CN"/>
        </w:rPr>
      </w:pPr>
    </w:p>
    <w:p>
      <w:pPr>
        <w:rPr>
          <w:rFonts w:hint="eastAsia"/>
          <w:sz w:val="28"/>
          <w:szCs w:val="28"/>
          <w:lang w:val="en-US" w:eastAsia="zh-CN"/>
        </w:rPr>
      </w:pPr>
      <w:r>
        <w:rPr>
          <w:rFonts w:hint="eastAsia"/>
          <w:sz w:val="28"/>
          <w:szCs w:val="28"/>
          <w:lang w:val="en-US" w:eastAsia="zh-CN"/>
        </w:rPr>
        <w:t>不锈钢水箱是城市二次供水的储水设备，可是长年不进行清洗的话，居民的生活用水有很大的质量问题，如浑浊不堪，有异味等，当出现这样的问题时就该请专业的清洗公司来解决二次供水水箱的污染问题了，而国家有明文规定，二次供水单位必须取得卫生许可证，至少每半年清洗、消毒一次，这才保障了居民的用水健康。</w:t>
      </w:r>
    </w:p>
    <w:p>
      <w:pPr>
        <w:rPr>
          <w:sz w:val="28"/>
          <w:szCs w:val="28"/>
        </w:rPr>
      </w:pPr>
      <w:r>
        <w:rPr>
          <w:rFonts w:hint="eastAsia"/>
          <w:sz w:val="28"/>
          <w:szCs w:val="28"/>
          <w:lang w:val="en-US" w:eastAsia="zh-CN"/>
        </w:rPr>
        <w:t>下面保嘉环保清洁公司给大家说说</w:t>
      </w:r>
      <w:bookmarkStart w:id="0" w:name="_GoBack"/>
      <w:bookmarkEnd w:id="0"/>
      <w:r>
        <w:rPr>
          <w:rFonts w:hint="eastAsia"/>
          <w:sz w:val="28"/>
          <w:szCs w:val="28"/>
          <w:lang w:val="en-US" w:eastAsia="zh-CN"/>
        </w:rPr>
        <w:t>不锈钢水箱清洗要求</w:t>
      </w:r>
    </w:p>
    <w:p>
      <w:pPr>
        <w:rPr>
          <w:rFonts w:hint="eastAsia"/>
          <w:sz w:val="28"/>
          <w:szCs w:val="28"/>
        </w:rPr>
      </w:pPr>
      <w:r>
        <w:rPr>
          <w:rFonts w:hint="eastAsia"/>
          <w:sz w:val="28"/>
          <w:szCs w:val="28"/>
          <w:lang w:val="en-US" w:eastAsia="zh-CN"/>
        </w:rPr>
        <w:t>1.水箱清洗目的保证供水清洁卫生，符合卫生检验标准。</w:t>
      </w:r>
    </w:p>
    <w:p>
      <w:pPr>
        <w:rPr>
          <w:rFonts w:hint="eastAsia"/>
          <w:sz w:val="28"/>
          <w:szCs w:val="28"/>
        </w:rPr>
      </w:pPr>
      <w:r>
        <w:rPr>
          <w:rFonts w:hint="eastAsia"/>
          <w:sz w:val="28"/>
          <w:szCs w:val="28"/>
          <w:lang w:val="en-US" w:eastAsia="zh-CN"/>
        </w:rPr>
        <w:t>2.适用范围水池、水箱的清洗、消毒，阀门、浮球阀的检修</w:t>
      </w:r>
    </w:p>
    <w:p>
      <w:pPr>
        <w:rPr>
          <w:rFonts w:hint="eastAsia"/>
          <w:sz w:val="28"/>
          <w:szCs w:val="28"/>
          <w:lang w:val="en-US" w:eastAsia="zh-CN"/>
        </w:rPr>
      </w:pPr>
      <w:r>
        <w:rPr>
          <w:rFonts w:hint="eastAsia"/>
          <w:sz w:val="28"/>
          <w:szCs w:val="28"/>
          <w:lang w:val="en-US" w:eastAsia="zh-CN"/>
        </w:rPr>
        <w:t>3.内容每年对地下水池清洗二次，对天面水箱清洗二次，若遇特殊需要可增加清洗次数。清洗后，由专业清洗单位取水样送市防疫站化验取证，使水质达到国家卫生饮用水的标准。清洗工作由取得合格证的专业人员执行，清洗人员要有健康合格证。</w:t>
      </w:r>
    </w:p>
    <w:p>
      <w:pPr>
        <w:rPr>
          <w:rFonts w:hint="eastAsia"/>
          <w:sz w:val="28"/>
          <w:szCs w:val="28"/>
          <w:lang w:val="en-US" w:eastAsia="zh-CN"/>
        </w:rPr>
      </w:pPr>
      <w:r>
        <w:rPr>
          <w:rFonts w:hint="eastAsia"/>
          <w:sz w:val="28"/>
          <w:szCs w:val="28"/>
          <w:lang w:val="en-US" w:eastAsia="zh-CN"/>
        </w:rPr>
        <w:t>不锈钢水箱清洗流程</w:t>
      </w:r>
    </w:p>
    <w:p>
      <w:pPr>
        <w:rPr>
          <w:rFonts w:hint="eastAsia"/>
          <w:sz w:val="28"/>
          <w:szCs w:val="28"/>
        </w:rPr>
      </w:pPr>
      <w:r>
        <w:rPr>
          <w:rFonts w:hint="eastAsia"/>
          <w:sz w:val="28"/>
          <w:szCs w:val="28"/>
          <w:lang w:val="en-US" w:eastAsia="zh-CN"/>
        </w:rPr>
        <w:t>1.清洗前的准备工作。清洗人员应准备好所需的机电工具、清洗工具、消毒工具及消毒药物。根据清洗时间安排，报管理处主任审批停水时间。清洗前一周应出通告通知客户停水时间，以便客户做好贮水准备。</w:t>
      </w:r>
    </w:p>
    <w:p>
      <w:pPr>
        <w:rPr>
          <w:rFonts w:hint="eastAsia"/>
          <w:sz w:val="28"/>
          <w:szCs w:val="28"/>
        </w:rPr>
      </w:pPr>
      <w:r>
        <w:rPr>
          <w:rFonts w:hint="eastAsia"/>
          <w:sz w:val="28"/>
          <w:szCs w:val="28"/>
          <w:lang w:val="en-US" w:eastAsia="zh-CN"/>
        </w:rPr>
        <w:t>2.清洗程序关闭进水总阀，关闭水箱之间的连通阀门，开启泄水阀，排空水池、水箱中的水。让泄水阀门处于开启位置，用鼓风机对着水池、水箱口吹风2小时以上，以便空气流通，排除水池、水箱中的有毒气体，吹进新鲜空气。</w:t>
      </w:r>
    </w:p>
    <w:p>
      <w:pPr>
        <w:rPr>
          <w:sz w:val="28"/>
          <w:szCs w:val="28"/>
        </w:rPr>
      </w:pPr>
      <w:r>
        <w:rPr>
          <w:rFonts w:hint="eastAsia"/>
          <w:sz w:val="28"/>
          <w:szCs w:val="28"/>
          <w:lang w:val="en-US" w:eastAsia="zh-CN"/>
        </w:rPr>
        <w:t>3.</w:t>
      </w:r>
      <w:r>
        <w:rPr>
          <w:sz w:val="28"/>
          <w:szCs w:val="28"/>
        </w:rPr>
        <w:t>清洗负责人招集清洗人员及检修人员讲解清洗程序、安全措施、技术要求以及安全注意事项。把燃着的蜡烛放入池底，如不熄灭说明水池内不缺氧。安装行灯供水池、水箱内照明用。清洗和检修人员进入池内工作。清洗人员刷洗六面体水池（箱）横、竖各三遍，检修人员对水池（箱）的管道及浮球、水位控制器进行维修。清洗完毕后排尽水池（箱）中的污水，再向水池（箱）内洒消毒粉。半小时后，再次进入水池（箱）内冲洗，最后消毒三次后，清除池底污泥，用潜水泵抽出池中的积水。在清洗水池的同时，另派人检修、清理紧固阀门，清洗过滤网以及检查电气控制线路。检查各种设施正常后，注水入池，取水样到市卫生防疫检测站化验取证。加盖加锁。</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D5524"/>
    <w:rsid w:val="029F780E"/>
    <w:rsid w:val="2394520F"/>
    <w:rsid w:val="285D5524"/>
    <w:rsid w:val="426C574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2018-09-29T02:10:00Z</dcterms:created>
  <dc:creator>admin</dc:creator>
  <cp:lastModifiedBy>admin</cp:lastModifiedBy>
  <dcterms:modified xsi:type="dcterms:W3CDTF">2018-09-29T02:31:40Z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