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长沙专业空调清洗公司告诉你空调清洗油多重要！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sz w:val="28"/>
          <w:szCs w:val="28"/>
        </w:rPr>
        <w:t>世界卫生组织曾做过一个科学调查，发现许多人一进入室内就会感到不舒适，原来这是由室内空气污染所得的一种病症。世界卫生组织给它下了一个定义叫做“</w:t>
      </w:r>
      <w:r>
        <w:rPr>
          <w:rFonts w:hint="eastAsia"/>
          <w:sz w:val="28"/>
          <w:szCs w:val="28"/>
        </w:rPr>
        <w:t>空气建筑物综合症”。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【现代大楼都安装有中央空调】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国家卫计委曾经在北京、上海、广州、以及一些省会城市抽查了937家单位的中央空调系统卫生状况，抽查报告中显示：有47.1%的属于严重污染、46.7%属于中等污染、合格率仅占6.2%；中央空调中都含有细菌、病毒或霉菌的存在，还有嗜肺军团菌的存在，它的致死率高达15%。中央空调中还含有多种病毒，通过空气传播，传染性高，中央空调本身成为污染源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据统计，全球近一半的人处于室内空气污染中，室内环境污染已经引起35.7%的呼吸道疾病，22%的慢性肺病和15%的气管炎、支气管炎和肺癌。这些污染对儿童和妇女的影响更大，其污染程度远远超出世界卫生组织的估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【家用空调也这样么？】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只要空调都一样，不信你摘下壁挂机的面板看看？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绝大多数家用空调只能内循环，没有设计滤芯，如果大家更多的时间是待在家里吹空调的话，那就应该定期把它清洗干净。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【管道中央空调-重灾区！】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小欣只能说，待在中央空调的写字楼里上班，若是空调清洗不及时真是巨大的不幸！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写字楼的中央空调是通过布满全楼的风道把冷风送到每个办公室的，上图是某写字楼风管内积尘的照片，这栋楼已建成10年，从来没有清洗过，风道里的细菌就滋生了10年，繁茂程度可想而知。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有些人可能在想为什么不清洗通风管道，其实国内很多企业数年前就有专门清洁通风管道的机器人。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sz w:val="28"/>
          <w:szCs w:val="28"/>
        </w:rPr>
        <w:t>在2010年亚欣已经开发出多款适应国内空调风管清洗的机器人，</w:t>
      </w:r>
      <w:r>
        <w:rPr>
          <w:rFonts w:hint="eastAsia"/>
          <w:sz w:val="28"/>
          <w:szCs w:val="28"/>
        </w:rPr>
        <w:t>适合各种尺寸各种走向的风管清洗，并且独创了接触式负压清洗法的清洗工艺，不存在扬尘的过程，无室内二次污染，并且操作简单方便。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【国家强制规定中央空调要定期清洗】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卫计委颁布的《公共场所集中空调通风系统卫生规范》WS394-2012强制性标准在2013年4月1日起开始执行。其中明确指出中央空调开放式冷却塔每年清洗不少于一次；空气净化过滤材料应每六个月清洗或更换不少于一次；空气处理机组、表冷器、加热（湿）器、冷凝水盘等每年清洗不少于一次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92659"/>
    <w:rsid w:val="6D535020"/>
    <w:rsid w:val="7CE9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2018-08-16T07:46:00Z</dcterms:created>
  <dc:creator>Administrator</dc:creator>
  <cp:lastModifiedBy>Administrator</cp:lastModifiedBy>
  <dcterms:modified xsi:type="dcterms:W3CDTF">2018-08-16T07:51:39Z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