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长沙专业空调清洗公司教你中央空调主机的保养技巧！</w:t>
      </w:r>
    </w:p>
    <w:p>
      <w:pPr>
        <w:rPr>
          <w:rFonts w:hint="eastAsia"/>
          <w:sz w:val="28"/>
          <w:szCs w:val="28"/>
          <w:lang w:val="en-US" w:eastAsia="zh-CN"/>
        </w:rPr>
      </w:pPr>
      <w:bookmarkStart w:id="0" w:name="_GoBack"/>
      <w:r>
        <w:rPr>
          <w:rFonts w:hint="eastAsia"/>
          <w:b w:val="0"/>
          <w:bCs w:val="0"/>
          <w:sz w:val="28"/>
          <w:szCs w:val="28"/>
          <w:lang w:val="en-US" w:eastAsia="zh-CN"/>
        </w:rPr>
        <w:t>中央空调的主机是中央空调系统的重要组成部分，有了主机的正常高效的运行，才能保证空调的良好效果和运行效率，而中央空调的主机由于长时间的使用，是需要对其进行保养的。</w:t>
      </w:r>
      <w:r>
        <w:rPr>
          <w:sz w:val="28"/>
          <w:szCs w:val="28"/>
        </w:rPr>
        <w:t>下面为您详细介绍中央空调主机保养方法。</w:t>
      </w:r>
    </w:p>
    <w:p>
      <w:pPr>
        <w:rPr>
          <w:sz w:val="28"/>
          <w:szCs w:val="28"/>
        </w:rPr>
      </w:pPr>
      <w:r>
        <w:rPr>
          <w:rFonts w:hint="eastAsia"/>
          <w:sz w:val="28"/>
          <w:szCs w:val="28"/>
          <w:lang w:val="en-US" w:eastAsia="zh-CN"/>
        </w:rPr>
        <w:t>中央空调主机保养方法一、机组外观，周围清洁。检查调整安全装置。检查控制中心功能。检查启动器和继电器。检查压缩机运行状况。检查电机及运行状况。</w:t>
      </w:r>
    </w:p>
    <w:p>
      <w:pPr>
        <w:rPr>
          <w:rFonts w:hint="eastAsia"/>
          <w:sz w:val="28"/>
          <w:szCs w:val="28"/>
        </w:rPr>
      </w:pPr>
      <w:r>
        <w:rPr>
          <w:rFonts w:hint="eastAsia"/>
          <w:sz w:val="28"/>
          <w:szCs w:val="28"/>
          <w:lang w:val="en-US" w:eastAsia="zh-CN"/>
        </w:rPr>
        <w:t>中央空调主机保养方法二、检查轴封状况。水系统及热交换效果分析。检查机组的雪种充注量。油位油色油温。没过滤器芯及油压差。干燥过滤器。机组密闭性。机组附属构件联锁装置状况。</w:t>
      </w:r>
    </w:p>
    <w:p>
      <w:pPr>
        <w:rPr>
          <w:rFonts w:hint="eastAsia"/>
          <w:sz w:val="28"/>
          <w:szCs w:val="28"/>
        </w:rPr>
      </w:pPr>
      <w:r>
        <w:rPr>
          <w:rFonts w:hint="eastAsia"/>
          <w:sz w:val="28"/>
          <w:szCs w:val="28"/>
          <w:lang w:val="en-US" w:eastAsia="zh-CN"/>
        </w:rPr>
        <w:t>中央空调主机保养方法三、先关闭油过滤器两端闸阀。用气管把气排入桶里。开始不要打那么开排气阀，慢慢加大。</w:t>
      </w:r>
    </w:p>
    <w:p>
      <w:pPr>
        <w:rPr>
          <w:rFonts w:hint="eastAsia"/>
          <w:sz w:val="28"/>
          <w:szCs w:val="28"/>
        </w:rPr>
      </w:pPr>
      <w:r>
        <w:rPr>
          <w:rFonts w:hint="eastAsia"/>
          <w:sz w:val="28"/>
          <w:szCs w:val="28"/>
          <w:lang w:val="en-US" w:eastAsia="zh-CN"/>
        </w:rPr>
        <w:t>中央空调主机保养方法四、用手分别摸油过滤器两闸阀外油管，两端温度应差不多，都高于油过滤器温度，说明阀是关闭完好。</w:t>
      </w:r>
    </w:p>
    <w:p>
      <w:pPr>
        <w:rPr>
          <w:rFonts w:hint="eastAsia"/>
          <w:sz w:val="28"/>
          <w:szCs w:val="28"/>
        </w:rPr>
      </w:pPr>
      <w:r>
        <w:rPr>
          <w:rFonts w:hint="eastAsia"/>
          <w:sz w:val="28"/>
          <w:szCs w:val="28"/>
          <w:lang w:val="en-US" w:eastAsia="zh-CN"/>
        </w:rPr>
        <w:t>中央空调主机保养方法五、排完气后，用专用工具拆，拆到差不多脱时，手遥动过滤器检查有无完全卸压。</w:t>
      </w:r>
    </w:p>
    <w:p>
      <w:pPr>
        <w:rPr>
          <w:rFonts w:hint="eastAsia"/>
          <w:sz w:val="28"/>
          <w:szCs w:val="28"/>
        </w:rPr>
      </w:pPr>
      <w:r>
        <w:rPr>
          <w:rFonts w:hint="eastAsia"/>
          <w:sz w:val="28"/>
          <w:szCs w:val="28"/>
          <w:lang w:val="en-US" w:eastAsia="zh-CN"/>
        </w:rPr>
        <w:t>中央空调主机保养方法六、注意，拆过滤器时手不能放在底部，正确应放在两侧。把原过滤器芯拿出，清洁干净过滤器壳，更换上新过滤器芯。</w:t>
      </w:r>
    </w:p>
    <w:p>
      <w:pPr>
        <w:rPr>
          <w:rFonts w:hint="eastAsia"/>
          <w:sz w:val="28"/>
          <w:szCs w:val="28"/>
        </w:rPr>
      </w:pPr>
      <w:r>
        <w:rPr>
          <w:rFonts w:hint="eastAsia"/>
          <w:sz w:val="28"/>
          <w:szCs w:val="28"/>
          <w:lang w:val="en-US" w:eastAsia="zh-CN"/>
        </w:rPr>
        <w:t>中央空调主机保养方法七、检查密封环，安装过滤器。小开分离器端这一个闸阀，排气约20秒钟，两端闸阀打在开益，检查过滤器密闭性。</w:t>
      </w:r>
    </w:p>
    <w:p>
      <w:pPr>
        <w:rPr>
          <w:sz w:val="28"/>
          <w:szCs w:val="28"/>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p>
    <w:p>
      <w:pPr>
        <w:rPr>
          <w:rFonts w:hint="eastAsia"/>
          <w:sz w:val="28"/>
          <w:szCs w:val="28"/>
          <w:lang w:val="en-US" w:eastAsia="zh-CN"/>
        </w:rPr>
      </w:pPr>
      <w:r>
        <w:rPr>
          <w:rFonts w:hint="eastAsia"/>
          <w:sz w:val="28"/>
          <w:szCs w:val="28"/>
          <w:lang w:val="en-US" w:eastAsia="zh-CN"/>
        </w:rPr>
        <w:t>公司</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C44C9"/>
    <w:rsid w:val="396C44C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2018-08-22T03:39:00Z</dcterms:created>
  <dc:creator>Administrator</dc:creator>
  <cp:lastModifiedBy>Administrator</cp:lastModifiedBy>
  <dcterms:modified xsi:type="dcterms:W3CDTF">2018-08-22T03:50:35Z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