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长沙专业空</w:t>
      </w: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调</w:t>
      </w:r>
      <w:r>
        <w:rPr>
          <w:rFonts w:hint="eastAsia"/>
          <w:b/>
          <w:bCs/>
          <w:sz w:val="28"/>
          <w:szCs w:val="28"/>
          <w:lang w:val="en-US" w:eastAsia="zh-CN"/>
        </w:rPr>
        <w:t>清洗公司浅谈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风管清洗内容有哪些？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于使用空调的人很有必要对空调的结构有一定的了解，才能更好的把握在使用过程中空调出现的问题，空调由制冷系统、风路系统、电气系统、箱体和面板四部分组成。其中风路系统很容易受到积尘的污染。通过长时间的使用后，就需要对其进行清洗。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风管清洗要求对不同的管道结构尺寸、不同的材质和不同的积尘类型采取不同的清洗方式，选用不同的清洗设备。清洗检测过程中，对管壁积尘残余量、微生物残余量和空气中可吸取颗粒物浓度都有相关技术标准。正确选用清洗方式能保证高效快捷地实现清洗，使之既达到清洗要求，完全去除管道设施中的污染物；又能安全收集，有效控制环境，不造成二次污染。</w:t>
      </w:r>
    </w:p>
    <w:p>
      <w:pPr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空调风管清洗内容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1、杀菌：通过向循环系统加入杀菌药剂，清除循环水中的各种细菌和藻类。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2、粘泥剥离：加入剥离剂，将管道内的生物粘泥剥离脱落，通过循环将粘泥清洗出来。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3、化学清洗：加入化学清洗剂、分散剂、将管道系统内的浮锈、垢、油污清洗下来，分散排出，还原成清洁 的金属表面。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4、表面预膜：投入预膜药剂，在金属表面形成致密的聚合高分子保护膜，以起防蚀作用。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5、日常养护：加入缓蚀剂，避免金属生锈，同时加入阻垢剂，通过综合作用，防止钙镁离子结晶沉淀，并定期抽验，监控水质。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不同尺寸的风管清洗方法不同。对小于 300mm 管道的清洗：采用快速气动清洗器进行清洗，一般在5min内清洗30m管道，包括200mm×300mm的矩形管道。大尺寸的管道使用机器人的加长臂，并安装上相应尺寸的 气动刷进行清洗。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不同形状的风管清洗方法不同。风管的形状有矩形、圆形，清洗机器人应有相应的气动发动机配合相应的刷子进行清洗，矩形发动机的工作刷子运动方向是纵向的，圆形气动发动机的工作刷子运动方向是径向的。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不同方向的风管清洗方法不同。对垂直管，采用气动刷进行清洗，施工时从上到下清洁垂直管道，末端用大功率吸尘器过滤除尘，一般清洗长度为 30m，采取措施后可以清洗 60m。对于出风口、支管、消声器、风门等小部件，采用单人操作的软轴驱动电动刷进行单个清洗。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36518"/>
    <w:rsid w:val="0C791E6F"/>
    <w:rsid w:val="1CD820BA"/>
    <w:rsid w:val="20A20FF2"/>
    <w:rsid w:val="34A672C2"/>
    <w:rsid w:val="3A067F4F"/>
    <w:rsid w:val="3B416C6E"/>
    <w:rsid w:val="44347AEF"/>
    <w:rsid w:val="4D672D6B"/>
    <w:rsid w:val="57E3651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2018-08-28T02:34:00Z</dcterms:created>
  <dc:creator>Administrator</dc:creator>
  <cp:lastModifiedBy>Administrator</cp:lastModifiedBy>
  <dcterms:modified xsi:type="dcterms:W3CDTF">2018-08-28T02:47:37Z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