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长沙大型水箱清洗公司浅谈不清洗水箱会有哪些危害？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生活在这个物资丰富的时代，人们对健康的身体追求远远超过了其它的环节，随着人们思维意识的逐渐强大，很多人已经意识到身体是革命的本钱，只有身体好了才能去享受这个世界带给我们的丰富的物资。而话说回来，我们生活离不开健康无害的水，给我们供水的环境就起到了至关重要的作用。找一个专业的大型水箱清洗公司，帮忙清洗二次供水水箱来创造一个“干净”的供水环境就显得很重要了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t>湖南保嘉绿色清洁环保科技有限公司，是一家以绿色环保为主题的新型专业清洁公司，在国内拥有多家分公司及服务机构，集专业清洁服务，专业设备、工具，药剂（环保）销售为一体的公司。我们拥有多名高级技能的技术骨干，有着丰富的工作经验。专业的服务人员是经过严格技能培训、礼仪培训后真正能熟练操作专业设备，做到人性化服务，严格考核上岗的。我们依靠诚信、专业的服务态度，已承接多种清洗保洁业务，严格按照6S标准为三一集团，晟通科技，芙蓉区政府，湖南省委九所宾馆、省人大、广汽三菱、中国建设银行，中国移动公司，中国中兴通讯，华天大酒店，衡阳富士康等多家企事业单位大型百货商场、和上千家连锁酒店提供过清洗、保洁服务，赢得众多客户的信赖。</w:t>
      </w:r>
    </w:p>
    <w:p>
      <w:pPr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  <w:r>
        <w:rPr>
          <w:sz w:val="28"/>
          <w:szCs w:val="28"/>
        </w:rPr>
        <w:t>公司拥有多种专业的清洁设备，保洁用品、专业清洁剂等，引进美国、意大利等国的先进技术、设备，追求品质一流，服务一流，为客户提供物美价廉的清洁产品与设备。公司大力发展多元化经营，研究创新，服务客户，销售优良的产品。质量与专业服务是我们坚持的经营准则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二次供水的污染有哪些？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①生物性污染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由于溢水管铺设不合理、水箱设计不合理、卫生防护设施不完备等原因造成伤寒、甲肝、沙门菌及耶尔菌等感染；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②化学性污染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水箱材质使用不合理、供水设施设计不合理、无按要求清洗设备和未安装二次供水消毒设备等原因造成铁、“三氮”、有机物等超标；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③环境因素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有些水箱间不能独立，存放私人物品，房间顶部有蜘蛛网、地面有死鼠等现象，严重影响水箱周围环境，存在水质污染隐患。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二次供水污染的危害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t>二次供水水质污染的直接结果是影响用户感官，使饮用者感到恶心、呕吐、腹胀、腹泻，严重的甚至发病，或由于掉入二次供水设备的虫子、老鼠等携带的病菌入侵，使二次供水水质污染，可导致二次供水系统用户发生集体性腹泻，严重危害人体健康和扰乱居民生活秩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8761A2"/>
    <w:rsid w:val="00D50C8C"/>
    <w:rsid w:val="2FE26456"/>
    <w:rsid w:val="358761A2"/>
    <w:rsid w:val="5240366A"/>
    <w:rsid w:val="6D535020"/>
    <w:rsid w:val="6F3F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2018-08-17T03:29:00Z</dcterms:created>
  <dc:creator>Administrator</dc:creator>
  <cp:lastModifiedBy>Administrator</cp:lastModifiedBy>
  <dcterms:modified xsi:type="dcterms:W3CDTF">2018-08-17T03:49:07Z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