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长沙油烟管道清洗公司简述油烟机怎么自动清洗？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油烟的危害相信不用我跟大家说就知道其厉害的程度了，有人说如果油烟机排烟不顺畅，那比吸二手烟的危害更大，可想而知油烟里面的有害物质对身体是有多么大的损害。如果不清洗油烟机会有哪些危害呢？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1.如果吸油烟机长时间不清洗，吸油烟机的油网上面会聚集非常多的浅黄色油污，厨房中也会出现奇怪的味道。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2.有的人可能认为油网油污太脏就不进行清洗，而是直接去掉油网。吸油烟机内部的油污影响的不只是气味和外观，它会对我们的身体带来巨大的伤害。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3.不经常清洗吸油烟机的最大问题就是空气污染，烟机内部沉积大量油污，遇热挥发容易产生焦油等有害物质，排到空气中会污染大气环境，油烟甚至会和汽车尾气一起形成雾霾！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.油垢的挥发气体被人体吸收后，极易引发肺部疾病甚至肺癌。这些油污对女性的危害更大，诱发更年期综合症，继而出现身心疲惫、体重攀升、烦躁失眠、皮肤干燥、发色枯黄等症状，比长期抽烟的男性更为严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为了家人</w:t>
      </w:r>
      <w:r>
        <w:rPr>
          <w:rFonts w:hint="eastAsia"/>
          <w:sz w:val="28"/>
          <w:szCs w:val="28"/>
          <w:lang w:val="en-US" w:eastAsia="zh-CN"/>
        </w:rPr>
        <w:t>的健康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洗洗油烟机还是比较好，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</w:rPr>
        <w:t>建议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每三个月就需要请专业人员深度清洗一次。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从目前市场中来看，其实油烟机的“自清洗”功能有很多种类别，原理也都不尽相同，但我们以上所提到的这种利用热水或蒸汽进行“自清洗”的油烟机产品是属于比较普遍的一种。不过，不管是哪一种类型的“自清洗”功能，想指望用它来去除顽固油渍，让油烟机内部终身清洁如新，显然是不可能的。它的作用可能与“免拆”概念类似，如果按照要求去做，可能会有一定的效果，但清洁度不敢保证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另外，且不说它内部电机会不会受潮、进水，如果你看到这些带有“自清洗”功能油烟机的真机，相信你一定也会为其出水导管会不会被水碱堵塞而感到担忧，但你面前的销售永远都会告诉你：“没事的，放心吧。”这更让人有种被忽悠的感觉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sz w:val="28"/>
          <w:szCs w:val="28"/>
        </w:rPr>
        <w:t> 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bookmarkEnd w:id="0"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F1959"/>
    <w:rsid w:val="0278746D"/>
    <w:rsid w:val="09133AB9"/>
    <w:rsid w:val="0D955671"/>
    <w:rsid w:val="136509F5"/>
    <w:rsid w:val="158B53C5"/>
    <w:rsid w:val="1EBA00A2"/>
    <w:rsid w:val="1ECE5C52"/>
    <w:rsid w:val="20060DA8"/>
    <w:rsid w:val="24E63817"/>
    <w:rsid w:val="253245A4"/>
    <w:rsid w:val="256A5714"/>
    <w:rsid w:val="2B19225B"/>
    <w:rsid w:val="384233B3"/>
    <w:rsid w:val="3C3C7BA4"/>
    <w:rsid w:val="3D8B2761"/>
    <w:rsid w:val="4DEF1959"/>
    <w:rsid w:val="4E4862AF"/>
    <w:rsid w:val="4F09246F"/>
    <w:rsid w:val="5B82502B"/>
    <w:rsid w:val="627F5A41"/>
    <w:rsid w:val="69F91467"/>
    <w:rsid w:val="6B627C3F"/>
    <w:rsid w:val="6D535020"/>
    <w:rsid w:val="6E707871"/>
    <w:rsid w:val="71340695"/>
    <w:rsid w:val="75606240"/>
    <w:rsid w:val="78D7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2018-08-23T04:04:00Z</dcterms:created>
  <dc:creator>Administrator</dc:creator>
  <cp:lastModifiedBy>Administrator</cp:lastModifiedBy>
  <dcterms:modified xsi:type="dcterms:W3CDTF">2018-08-23T09:29:27Z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