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为何餐厨垃圾处理备受关注！成为了十三五规划的新宠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餐厨垃圾一直是困扰着政府的首要难题，也是城市可持续发展需要解决的问题，现在的城市生活表现出快节奏的状态，生活垃圾的产生速度也是惊人的在逐年递增。而十三五规划已经将餐厨垃圾处理项目纳入其中，政府已准备大力投入解决这一难题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或许生活在城市的人们很难发现生活中的问题，即使发现了，也没有解决大问题的能力，就好比我们看到这些现象，也是餐厨垃圾被持续关注的原因。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影响市容市貌</w:t>
      </w:r>
      <w:r>
        <w:rPr>
          <w:rFonts w:hint="eastAsia"/>
          <w:sz w:val="28"/>
          <w:szCs w:val="28"/>
        </w:rPr>
        <w:t>。由于没有管理和手机体制的不健全，餐厨收集运输使用的车辆及容器都肮脏不堪，此外，由于餐厨垃圾当中还含有其它垃圾，于是，在垃圾的初步分拣过程中，往往存在乱扔乱弃的现象，严重影响城市环境卫生与面貌。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b/>
          <w:bCs/>
          <w:sz w:val="28"/>
          <w:szCs w:val="28"/>
        </w:rPr>
        <w:t>食品安全隐患</w:t>
      </w:r>
      <w:r>
        <w:rPr>
          <w:rFonts w:hint="eastAsia"/>
          <w:sz w:val="28"/>
          <w:szCs w:val="28"/>
        </w:rPr>
        <w:t>。餐厨垃圾中含有危害物质，借助各种非法渠道重新进入食物链回到人体，危害人们的健康。猪牛羊等家畜容易感染人畜共患的病症，如口蹄疫等;地沟油中含有大量致癌物质，长期食用可导致肠癌、胃癌、肝癌等致命疾病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b/>
          <w:bCs/>
          <w:sz w:val="28"/>
          <w:szCs w:val="28"/>
          <w:lang w:val="en-US" w:eastAsia="zh-CN"/>
        </w:rPr>
        <w:t>、</w:t>
      </w:r>
      <w:r>
        <w:rPr>
          <w:rFonts w:hint="eastAsia"/>
          <w:b/>
          <w:bCs/>
          <w:sz w:val="28"/>
          <w:szCs w:val="28"/>
        </w:rPr>
        <w:t>造成环境污染</w:t>
      </w:r>
      <w:r>
        <w:rPr>
          <w:rFonts w:hint="eastAsia"/>
          <w:sz w:val="28"/>
          <w:szCs w:val="28"/>
        </w:rPr>
        <w:t>。餐厨垃圾极易变质腐烂，在运输，存储及加工过程中，需要采取有效的密封措施，无害化措施。否则，餐厨垃圾会因为恶臭造成周边空气污染，同时也有可能因为泄露等原因直接污染土壤和水体。此外，餐厨垃圾容易滋生蚊蝇，招来鼠虫，因此，不可避免的成为了传染疾病的媒介。</w:t>
      </w:r>
    </w:p>
    <w:p>
      <w:pPr>
        <w:ind w:firstLine="560" w:firstLineChars="20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为了解决餐厨垃圾带来的弊端，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长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沙雷邦环保科技有限公司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研发了一种可以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分拣、破碎、固液分离、生化处理、气体净化、油水分离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餐厨垃圾的设备，为餐厨垃圾处理带来了福音，而且公司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秉承“安全、高效、绿色、循环” 理念，致力于中国有机垃圾的可再生处理。公司的战略目标是深耕餐厨、园林、农业废弃物垃圾市场，让中国更多的有机垃圾变废为宝，成为国内最优秀的有机垃圾处理公司。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餐厨垃圾是破坏我们生活环境的始作俑者，唯有通过对餐厨垃圾的减量化、资源化、无害化处理，我们才有生活在城市里的意义，为城市的环保事业尽一份力，任重而道远。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FA004"/>
    <w:multiLevelType w:val="singleLevel"/>
    <w:tmpl w:val="CF0FA00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34267"/>
    <w:rsid w:val="06746695"/>
    <w:rsid w:val="0FE4335D"/>
    <w:rsid w:val="27734267"/>
    <w:rsid w:val="3BCE53EF"/>
    <w:rsid w:val="40AD416E"/>
    <w:rsid w:val="45C04F8A"/>
    <w:rsid w:val="563A3163"/>
    <w:rsid w:val="627B7C36"/>
    <w:rsid w:val="6D535020"/>
    <w:rsid w:val="79F8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2018-08-27T09:11:00Z</dcterms:created>
  <dc:creator>Administrator</dc:creator>
  <cp:lastModifiedBy>Administrator</cp:lastModifiedBy>
  <dcterms:modified xsi:type="dcterms:W3CDTF">2018-08-27T09:31:15Z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