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江苏扬州果蔬垃圾处理设备厂家说说为什么要处理果蔬垃圾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果蔬垃圾的来源主要是</w:t>
      </w:r>
      <w:r>
        <w:rPr>
          <w:sz w:val="28"/>
          <w:szCs w:val="28"/>
        </w:rPr>
        <w:t>蔬菜副产物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</w:rPr>
        <w:t>在蔬菜生产、加工、运输和滞销过程中产生的叶、根、茎和果实等都可能是其来源。未经处理的废弃物被倾倒到水中，或者蔬菜废物堆积分解产生的渗出液可能随雨水流入水体，从而导致水体污染。蔬菜废物具有较高的含水率、挥发性固体含量高、易于生物降解等特点，在堆放、储存和运输过程中会产生恶臭气体，对大气产生不同程度的污染，同时容易滋生蚊蝇、传播细菌，影响环境卫生，影响人体健康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由于缺乏科学有效的处理手段，我国每年1亿吨的蔬菜副产物被随意丢弃、堆放，利用率较低的同时也造成了环境污染。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  如今，随着我国农业的快速发展，我国的蔬菜种植规模大幅度增加，已成为世界上蔬菜产量最大的国家。但目前我国对蔬菜副产品处理的现状是随意丢弃、堆放，对土壤、水体、空气等都造成了一定的污染隐患。</w:t>
      </w:r>
      <w:r>
        <w:rPr>
          <w:rFonts w:hint="eastAsia"/>
          <w:sz w:val="28"/>
          <w:szCs w:val="28"/>
          <w:lang w:eastAsia="zh-CN"/>
        </w:rPr>
        <w:t>经过国家多年技术的研发，现在的果蔬垃圾处理技术基本成熟，并已经在各大城市开始试运行，用来减少果蔬垃圾对环境的危害是一个重大举措。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目前果蔬垃圾处理的技术方向有三种，</w:t>
      </w:r>
      <w:r>
        <w:rPr>
          <w:sz w:val="28"/>
          <w:szCs w:val="28"/>
        </w:rPr>
        <w:t>一是进行肥料化处置，这包括堆肥处理以及沤肥处理。二是饲料化处置，将废弃物制作成蔬菜粉、颗粒饲料等，山东、甘肃等地均有将蔬菜副产品制作成黄粉虫、蚯蚓等养殖用饲料。三是进行食品化处理，蔬菜加工厂可以在质量有保障的情况下，提取一些可以食用的东西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如果产量规模较大，可以依托第三方处理。如果产量小或者农户较为分散，则更适合采用农民自主开展小规模的堆肥、沤肥方式。沤肥处理比较理想化的情况是跟沼气发酵进行联合处置，把蔬菜废弃物扔到沼气池，然后收集到沼渣、沼液，沼渣、沼液可以还田，但可能会产生一些比如甲烷之类的有害气体。堆肥的优点是简单易行，加点调理剂农民就可以自己处理，缺点是需要翻堆回田利用，付出额外劳动力。而沤肥不需要额外劳动力，沤两三个月，沤熟的液体内就可以产生沼气，从管理部门而言成本较低。</w:t>
      </w: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C01B8"/>
    <w:rsid w:val="00692247"/>
    <w:rsid w:val="03D3603A"/>
    <w:rsid w:val="0968058C"/>
    <w:rsid w:val="098446E5"/>
    <w:rsid w:val="0DD6439F"/>
    <w:rsid w:val="0FB720FA"/>
    <w:rsid w:val="10BA7027"/>
    <w:rsid w:val="131F28D4"/>
    <w:rsid w:val="1C656988"/>
    <w:rsid w:val="1DAB5D00"/>
    <w:rsid w:val="20784B39"/>
    <w:rsid w:val="217B4020"/>
    <w:rsid w:val="241B3E44"/>
    <w:rsid w:val="26C90327"/>
    <w:rsid w:val="2C6225A6"/>
    <w:rsid w:val="2EF31F0C"/>
    <w:rsid w:val="2F037258"/>
    <w:rsid w:val="2FB20757"/>
    <w:rsid w:val="31960325"/>
    <w:rsid w:val="32E85AFB"/>
    <w:rsid w:val="377C140B"/>
    <w:rsid w:val="3D07167A"/>
    <w:rsid w:val="3FE34F58"/>
    <w:rsid w:val="401C01B8"/>
    <w:rsid w:val="406E7C06"/>
    <w:rsid w:val="431848A2"/>
    <w:rsid w:val="45DC0073"/>
    <w:rsid w:val="48EE6095"/>
    <w:rsid w:val="4A913909"/>
    <w:rsid w:val="50EC6F28"/>
    <w:rsid w:val="54401126"/>
    <w:rsid w:val="59F865E3"/>
    <w:rsid w:val="5A805D8C"/>
    <w:rsid w:val="5AF02845"/>
    <w:rsid w:val="5D31268C"/>
    <w:rsid w:val="5E1D1837"/>
    <w:rsid w:val="62CF00CF"/>
    <w:rsid w:val="65F40DE9"/>
    <w:rsid w:val="6927489F"/>
    <w:rsid w:val="6A420680"/>
    <w:rsid w:val="6D535020"/>
    <w:rsid w:val="6E3066B7"/>
    <w:rsid w:val="76EC7A7B"/>
    <w:rsid w:val="7A18088E"/>
    <w:rsid w:val="7D0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2018-09-14T02:10:00Z</dcterms:created>
  <dc:creator>admin</dc:creator>
  <cp:lastModifiedBy>admin</cp:lastModifiedBy>
  <dcterms:modified xsi:type="dcterms:W3CDTF">2018-09-14T02:36:30Z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