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浙江温州餐厨垃圾处理存在的问题有哪些？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餐厨垃圾造成的污染日益受到重视，许多城市已经制订出针对餐厨垃圾的管理办法。</w:t>
      </w:r>
      <w:r>
        <w:rPr>
          <w:rFonts w:hint="eastAsia"/>
          <w:sz w:val="28"/>
          <w:szCs w:val="28"/>
          <w:lang w:eastAsia="zh-CN"/>
        </w:rPr>
        <w:t>为加快城市化的进程，减少城市的餐厨垃圾起到了很好的效果。</w:t>
      </w:r>
      <w:r>
        <w:rPr>
          <w:sz w:val="28"/>
          <w:szCs w:val="28"/>
        </w:rPr>
        <w:t>可以预见，</w:t>
      </w:r>
      <w:r>
        <w:rPr>
          <w:rFonts w:hint="eastAsia"/>
          <w:sz w:val="28"/>
          <w:szCs w:val="28"/>
          <w:lang w:eastAsia="zh-CN"/>
        </w:rPr>
        <w:t>不过在</w:t>
      </w:r>
      <w:r>
        <w:rPr>
          <w:sz w:val="28"/>
          <w:szCs w:val="28"/>
        </w:rPr>
        <w:t>餐厨垃圾处理过程中</w:t>
      </w:r>
      <w:r>
        <w:rPr>
          <w:rFonts w:hint="eastAsia"/>
          <w:sz w:val="28"/>
          <w:szCs w:val="28"/>
          <w:lang w:eastAsia="zh-CN"/>
        </w:rPr>
        <w:t>就出现了许多需要解决的问题，比如</w:t>
      </w:r>
      <w:r>
        <w:rPr>
          <w:sz w:val="28"/>
          <w:szCs w:val="28"/>
        </w:rPr>
        <w:t>脱盐脱脂技术、二次污染控制技术、减少辅料投入量、饲料安全保证技术</w:t>
      </w:r>
      <w:r>
        <w:rPr>
          <w:rFonts w:hint="eastAsia"/>
          <w:sz w:val="28"/>
          <w:szCs w:val="28"/>
          <w:lang w:eastAsia="zh-CN"/>
        </w:rPr>
        <w:t>等已经受到需要进行餐厨垃圾处理部门的重视。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</w:t>
      </w:r>
      <w:r>
        <w:rPr>
          <w:sz w:val="28"/>
          <w:szCs w:val="28"/>
        </w:rPr>
        <w:t>长沙雷邦环保科技有限公司</w:t>
      </w:r>
      <w:r>
        <w:rPr>
          <w:rFonts w:hint="eastAsia"/>
          <w:sz w:val="28"/>
          <w:szCs w:val="28"/>
          <w:lang w:eastAsia="zh-CN"/>
        </w:rPr>
        <w:t>给大家说说各种餐厨垃圾处理方式存在的问题有哪些？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（1）直接排放处理虽然简单易行，但还存在不足的方面：第一是用水量较大，增大城市污水的产生量和处理量；第二是泔脚废物在污水管网中，易沉积、发臭、增加病菌、蚊蝇的滋生和疾病的传播；第三是废物中有机组分不能得到资源利用，同时增加了城市</w:t>
      </w:r>
      <w:r>
        <w:rPr>
          <w:rFonts w:hint="eastAsia"/>
          <w:sz w:val="28"/>
          <w:szCs w:val="28"/>
          <w:lang w:eastAsia="zh-CN"/>
        </w:rPr>
        <w:t>污水处理</w:t>
      </w:r>
      <w:bookmarkStart w:id="0" w:name="_GoBack"/>
      <w:bookmarkEnd w:id="0"/>
      <w:r>
        <w:rPr>
          <w:rFonts w:hint="default"/>
          <w:sz w:val="28"/>
          <w:szCs w:val="28"/>
        </w:rPr>
        <w:t>厂的处理负荷；第四是不利于大规模的泔脚废物处理处置。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2）由于餐厨垃圾过高的含水率导致渗滤液的增多，符合填埋条件的土地面积减少，造成处理成本升高。而且厌氧分解的餐厨垃圾是填埋场中沼气和渗滤液的主要来源，会造成二次污染。这种处理方式将损失餐厨垃圾中几乎所有的营养价值，最终餐厨垃圾中的绝大部分碳将转化为沼气。在一个精心设计的填埋场里，约有66%的沼气可以作为燃料重新利用，但剩余的34%将进入大气层。而沼气对全球变暖的影响约为二氧化碳的25倍，填埋对环境特别是地下水资源也构成严重威胁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3）堆肥的缺点是需用场地大、处理周期长，有些病菌不易杀死。并且堆肥场地产生的污水和废气将会导致新的污染，增加环境负荷。如对所产生的污水和废气进行再治理，将增加额外的处理费用。而且餐厨垃圾中的高油脂含量和高含盐量非常不利于微生物的生长，也制约了高温好氧堆肥处理工艺的效果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4）焚烧处理可将垃圾减少约90%，但一次性投入大，运行成本高，可回收资源浪费，大气污染较为严重。焚烧法处理生活垃圾还存在“两高一低”（含水量高、有机物含量高、热值低）的问题，这主要是由餐厨垃圾引起的。有毒有害物质主要是塑料焚烧引起的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760D9"/>
    <w:rsid w:val="01F81024"/>
    <w:rsid w:val="082A4438"/>
    <w:rsid w:val="08C03F7E"/>
    <w:rsid w:val="15CF44FC"/>
    <w:rsid w:val="196753D4"/>
    <w:rsid w:val="1B2C4362"/>
    <w:rsid w:val="1CB87BC9"/>
    <w:rsid w:val="20FB2AAB"/>
    <w:rsid w:val="21171A7F"/>
    <w:rsid w:val="23506D75"/>
    <w:rsid w:val="23DA2F25"/>
    <w:rsid w:val="2409670C"/>
    <w:rsid w:val="24A23F73"/>
    <w:rsid w:val="2B2760D9"/>
    <w:rsid w:val="2D586481"/>
    <w:rsid w:val="32EB57D7"/>
    <w:rsid w:val="363059BC"/>
    <w:rsid w:val="384D697A"/>
    <w:rsid w:val="39587889"/>
    <w:rsid w:val="3D3251D4"/>
    <w:rsid w:val="40D96534"/>
    <w:rsid w:val="44337D70"/>
    <w:rsid w:val="445F500E"/>
    <w:rsid w:val="45EA732F"/>
    <w:rsid w:val="48280655"/>
    <w:rsid w:val="49FE3550"/>
    <w:rsid w:val="50FF24A4"/>
    <w:rsid w:val="53C87788"/>
    <w:rsid w:val="54D33051"/>
    <w:rsid w:val="579E68B6"/>
    <w:rsid w:val="58550BE8"/>
    <w:rsid w:val="63C03C32"/>
    <w:rsid w:val="64757E04"/>
    <w:rsid w:val="698E2748"/>
    <w:rsid w:val="6D535020"/>
    <w:rsid w:val="72952C42"/>
    <w:rsid w:val="73D368C5"/>
    <w:rsid w:val="754A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2018-09-07T07:56:00Z</dcterms:created>
  <dc:creator>admin</dc:creator>
  <cp:lastModifiedBy>admin</cp:lastModifiedBy>
  <dcterms:modified xsi:type="dcterms:W3CDTF">2018-09-07T08:14:01Z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