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浙江温州餐厨垃圾处理设备厂家说说餐厨垃圾工艺流程</w:t>
      </w:r>
    </w:p>
    <w:p>
      <w:pPr>
        <w:rPr>
          <w:rFonts w:hint="eastAsia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近年来，我国的城市化进程突飞猛进，加之餐饮行业的发展，让餐厨垃圾的数量不断递增。</w:t>
      </w:r>
      <w:r>
        <w:rPr>
          <w:sz w:val="28"/>
          <w:szCs w:val="28"/>
        </w:rPr>
        <w:t>据</w:t>
      </w:r>
      <w:r>
        <w:rPr>
          <w:rFonts w:hint="eastAsia"/>
          <w:sz w:val="28"/>
          <w:szCs w:val="28"/>
          <w:lang w:eastAsia="zh-CN"/>
        </w:rPr>
        <w:t>数据统计</w:t>
      </w:r>
      <w:r>
        <w:rPr>
          <w:sz w:val="28"/>
          <w:szCs w:val="28"/>
        </w:rPr>
        <w:t>，我国城市每年餐厨垃圾产生量不低于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000万吨。起初，国内大多数城市餐厨垃圾与生活垃圾混合处理，以传统的填埋、焚烧为主。但由于餐厨垃圾有含水率高、容易腐败变质、含盐量高等特点，常对填埋和焚烧处理造成不利影响，且餐厨垃圾中蕴含的营养成分和有机质能量无法得到资源化利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下面长沙雷邦环保科技有限公司给大家说说餐厨垃圾工艺流程。主要包含</w:t>
      </w:r>
      <w:r>
        <w:rPr>
          <w:sz w:val="28"/>
          <w:szCs w:val="28"/>
        </w:rPr>
        <w:t>三个主要部分：餐厨垃圾处理、废弃食用油处理、废水处理。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>　　1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</w:rPr>
        <w:t>餐厨垃圾处理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采用分选、制浆、脱水、厌氧等处理工艺。餐厨垃圾经预处理分选出不能降解的物质，此部分物质外运至垃圾综合处理厂处理，剩余的有机物经破碎制浆、脱水处理。脱出的水经油水分离，油脂部分进入废弃油脂处理系统，水部分进入废水处理系统，剩余的渣进入餐厨厌氧系统。厌氧产生的沼气进入沼气处理系统，经脱硫、脱水后燃烧发电产热供厂区工艺系统自用，厌氧产生的沼渣进入脱水系统。脱水系统产生的废水进入废水处理系统，脱水后的渣外运至污泥处理厂或垃圾综合处理厂焚烧处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>　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</w:rPr>
        <w:t>废弃食用油处理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收集的废弃食用油和从餐厨垃圾沥水中分离出来的粗油脂，通过闪蒸、脱色、酯交换等工艺提纯，作为润滑油基础油再生利用，产生的废水进入废水处理系统进行处理。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</w:t>
      </w:r>
      <w:r>
        <w:rPr>
          <w:rFonts w:hint="eastAsia"/>
          <w:b/>
          <w:bCs/>
          <w:sz w:val="28"/>
          <w:szCs w:val="28"/>
        </w:rPr>
        <w:t>　3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</w:rPr>
        <w:t>废水处理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附近处理厂垃圾渗沥液和本项目产生的废水合并进入废水处理系统，废水处理采用厌氧工艺。达标产水作为生产用水回用至厂区各用水点，产生的浓缩液经MVC蒸发器处理后外运至焚烧厂处理，产生的沼气送至沼气处理系统，产生的污泥进入污泥脱水处理系统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</w:rPr>
        <w:t>预处理工艺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预处理系统包括接料及输送系统、杂物分选系统、两级螺压脱水系统等。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接收斗底部设有进料螺旋，同时具有破碎功能，便于后续工艺制浆。餐饮垃圾在倾斜螺旋输送过程中，游离水靠重力自流实现固液分离，进入收集水箱。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餐厨垃圾中含有塑料、纸、玻璃、竹木、贝壳、陶瓷、金属以及大件垃圾等杂物。如果这些物质不从有机质中去除，将会对后续的厌氧系统产生不可挽回的影响，故必须进行筛分去除。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物料经螺旋进料机进入生物质分离器分离杂物，并同时进行破碎制浆。生物质分选后的有机浆液进入螺压脱水系统，螺压脱水机是一种低转速、全封闭、可连续运行的脱水机械，物料先流入预脱水区进行重力分离，随着机械的运行，物料被逐渐提升并压榨后送出机械。在机械的工作过程中，为了不使滤网堵塞和提高脱水效果，在机械中安装了自动旋转的冲洗置，定时给滤网进行冲洗。经过螺压脱水，可将分离后的液相含固率将至5%，固相含固率达30%。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430E4"/>
    <w:rsid w:val="02163153"/>
    <w:rsid w:val="07330442"/>
    <w:rsid w:val="0AB76740"/>
    <w:rsid w:val="18075322"/>
    <w:rsid w:val="1E973C5A"/>
    <w:rsid w:val="2485321A"/>
    <w:rsid w:val="248E74C8"/>
    <w:rsid w:val="24FA4A09"/>
    <w:rsid w:val="26DA6F2D"/>
    <w:rsid w:val="2C031A01"/>
    <w:rsid w:val="2DDD152B"/>
    <w:rsid w:val="2E407D0E"/>
    <w:rsid w:val="4D0054B3"/>
    <w:rsid w:val="54A32773"/>
    <w:rsid w:val="62B53D4A"/>
    <w:rsid w:val="68D43C4F"/>
    <w:rsid w:val="6C3A02FD"/>
    <w:rsid w:val="7FB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2018-09-18T01:46:00Z</dcterms:created>
  <dc:creator>admin</dc:creator>
  <cp:lastModifiedBy>admin</cp:lastModifiedBy>
  <dcterms:modified xsi:type="dcterms:W3CDTF">2018-09-18T02:03:52Z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