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浙江宁波餐厨垃圾处理，将餐厨垃圾“变废为宝”是至关重要的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一分钟前是佳肴 一分钟后成垃圾</w:t>
      </w:r>
    </w:p>
    <w:p>
      <w:pP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你有没有发现这样的现象，就是很多生意火爆的饭店或餐厅，做出来的都是美味佳肴，而这些食物被人们一扫而光之后，剩下的就是现在人们常说的餐厨垃圾了。虽然很多消费者还没有意识到餐厨垃圾的危害性，但是市政府部门已经开始为餐厨垃圾不断的增加而烦恼，</w:t>
      </w:r>
      <w:r>
        <w:rPr>
          <w:sz w:val="28"/>
          <w:szCs w:val="28"/>
        </w:rPr>
        <w:t>“垃圾围城”</w:t>
      </w:r>
      <w:r>
        <w:rPr>
          <w:rFonts w:hint="eastAsia"/>
          <w:sz w:val="28"/>
          <w:szCs w:val="28"/>
          <w:lang w:eastAsia="zh-CN"/>
        </w:rPr>
        <w:t>的现象已经出现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  <w:lang w:eastAsia="zh-CN"/>
        </w:rPr>
        <w:t>伴随着</w:t>
      </w:r>
      <w:r>
        <w:rPr>
          <w:sz w:val="28"/>
          <w:szCs w:val="28"/>
        </w:rPr>
        <w:t>城市化提速、城市人口激增，城市生活垃圾的产生量也在快速增加，许多城市都不得不面临“垃圾围城”的难题，餐厨垃圾</w:t>
      </w:r>
      <w:r>
        <w:rPr>
          <w:rFonts w:hint="eastAsia"/>
          <w:sz w:val="28"/>
          <w:szCs w:val="28"/>
          <w:lang w:eastAsia="zh-CN"/>
        </w:rPr>
        <w:t>处理</w:t>
      </w:r>
      <w:r>
        <w:rPr>
          <w:sz w:val="28"/>
          <w:szCs w:val="28"/>
        </w:rPr>
        <w:t>也成为一个社会关注的热点。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有关专家指出,餐厨垃圾存在四大危害,是城市环境一个重要污染源。一是污染环境、影响市容。因餐厨垃圾含有较高的有机质和水分，容易受到微生物的作用而发生腐烂变质。特别是到了夏季高温时，腐烂变质也快，这时候容易产生大量渗滤水以及恶臭气体，滋生蚊虫、苍蝇、细菌，对环境卫生造成较大影响。二是危害人体健康。人们闻之色变的“地沟油”，就是不法分子从餐厨垃圾中偷偷提取的，对健康的危害不言而喻。三是传播疾病。餐厨垃圾的露天存放会招致蚊蝇鼠虫的大量繁殖，成为疾病流传的主要媒介。四是餐厨垃圾堆放时产生的下渗液进入到污水处理系统，会加重污水处理厂的负担，增加运行成本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其实餐厨垃圾就是“放错了地方的资源”，是急待挖掘的“城市矿产”。对餐厨垃圾进行合理处置不仅可以降低垃圾处理成本、避免环境污染，还可以实现餐厨垃圾资源的循环利用，为社会创造价值，保障消费者的饮食安全。因此，处理好餐厨垃圾是环境保护工作重点之一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目前，国家政府部门高度重视餐厨垃圾处理工作，在国家和地方层面上，出台了多项相关的政策和文件，指导产业发展。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长沙雷邦环保科技有限公司是国内技术领先的</w:t>
      </w:r>
      <w:r>
        <w:rPr>
          <w:rFonts w:hint="eastAsia"/>
          <w:sz w:val="28"/>
          <w:szCs w:val="28"/>
        </w:rPr>
        <w:t>餐厨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果蔬等有机类垃圾处理设备制造商，</w:t>
      </w:r>
      <w:r>
        <w:rPr>
          <w:rFonts w:hint="eastAsia"/>
          <w:sz w:val="28"/>
          <w:szCs w:val="28"/>
          <w:lang w:eastAsia="zh-CN"/>
        </w:rPr>
        <w:t>经过几年的快速发展获得了颇丰的研发成果，多种餐厨垃圾处理工艺并存，让全国城市的环保建设更上一个新台阶。</w:t>
      </w:r>
    </w:p>
    <w:p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公司主营业务有：</w:t>
      </w:r>
      <w:r>
        <w:rPr>
          <w:sz w:val="28"/>
          <w:szCs w:val="28"/>
        </w:rPr>
        <w:t>餐厨垃圾资源化处理、农业废弃物处理、园林果蔬垃圾处理、畜禽粪便处理等各类有机废弃物的综合利用以及农村生活垃圾处理。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公司主要产品有：</w:t>
      </w:r>
      <w:r>
        <w:rPr>
          <w:rFonts w:hint="default"/>
          <w:sz w:val="28"/>
          <w:szCs w:val="28"/>
        </w:rPr>
        <w:t>餐厨垃圾生化机、农业废弃物处理机、畜禽粪便一体机、农村垃圾处理设备以及垃圾粉碎机、垃圾脱水机等。</w:t>
      </w:r>
    </w:p>
    <w:bookmarkEnd w:id="0"/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70317"/>
    <w:rsid w:val="163F7D8D"/>
    <w:rsid w:val="365761F0"/>
    <w:rsid w:val="37943C4F"/>
    <w:rsid w:val="46156E6F"/>
    <w:rsid w:val="49FF6763"/>
    <w:rsid w:val="4B836DC6"/>
    <w:rsid w:val="556D66E7"/>
    <w:rsid w:val="67370317"/>
    <w:rsid w:val="7078320A"/>
    <w:rsid w:val="7BE2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2018-09-08T00:54:00Z</dcterms:created>
  <dc:creator>admin</dc:creator>
  <cp:lastModifiedBy>admin</cp:lastModifiedBy>
  <dcterms:modified xsi:type="dcterms:W3CDTF">2018-09-08T01:17:09Z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