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山西太原餐厨垃圾处理设备厂家简述餐厨垃圾回收中存在的问题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8"/>
          <w:szCs w:val="28"/>
        </w:rPr>
        <w:t>雷邦环保科技有限公司是一家集研发、生产、销售</w:t>
      </w:r>
      <w:r>
        <w:rPr>
          <w:rFonts w:hint="default"/>
          <w:sz w:val="28"/>
          <w:szCs w:val="28"/>
        </w:rPr>
        <w:t>及</w:t>
      </w:r>
      <w:r>
        <w:rPr>
          <w:rFonts w:hint="eastAsia"/>
          <w:sz w:val="28"/>
          <w:szCs w:val="28"/>
        </w:rPr>
        <w:t>运营为一体</w:t>
      </w:r>
      <w:r>
        <w:rPr>
          <w:rFonts w:hint="default"/>
          <w:sz w:val="28"/>
          <w:szCs w:val="28"/>
        </w:rPr>
        <w:t>的高科技企业。公司致力于垃圾的</w:t>
      </w:r>
      <w:r>
        <w:rPr>
          <w:rFonts w:hint="eastAsia"/>
          <w:sz w:val="28"/>
          <w:szCs w:val="28"/>
        </w:rPr>
        <w:t>资源化处理</w:t>
      </w:r>
      <w:r>
        <w:rPr>
          <w:rFonts w:hint="default"/>
          <w:sz w:val="28"/>
          <w:szCs w:val="28"/>
        </w:rPr>
        <w:t>，在提供产品销售的同时，采用PPP等投资模式为政府、投资伙伴提供环保项目运营、技术管理平台输出等专业化、品牌化、规模化服务。</w:t>
      </w:r>
      <w:bookmarkStart w:id="0" w:name="_GoBack"/>
      <w:bookmarkEnd w:id="0"/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</w:t>
      </w:r>
      <w:r>
        <w:rPr>
          <w:sz w:val="28"/>
          <w:szCs w:val="28"/>
        </w:rPr>
        <w:t>缺乏有偿的回收途径和相应成熟的处理技术体系</w:t>
      </w:r>
      <w:r>
        <w:rPr>
          <w:rFonts w:hint="eastAsia"/>
          <w:sz w:val="28"/>
          <w:szCs w:val="28"/>
          <w:lang w:eastAsia="zh-CN"/>
        </w:rPr>
        <w:t>，制约了餐厨垃圾处理工序的正常进行，特别是之前的很长一段时间，人们利用餐厨垃圾提炼“地沟油”，让餐厨垃圾重新回到了餐桌上，严重危害了人们的身体健康，所以餐厨垃圾资源化及规范化处理已经越来越重要了，下面雷邦环保给大家说说</w:t>
      </w:r>
      <w:r>
        <w:rPr>
          <w:rFonts w:hint="eastAsia"/>
          <w:b/>
          <w:bCs/>
          <w:sz w:val="28"/>
          <w:szCs w:val="28"/>
          <w:lang w:eastAsia="zh-CN"/>
        </w:rPr>
        <w:t>餐厨垃圾回收中存在的问题。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</w:t>
      </w:r>
      <w:r>
        <w:rPr>
          <w:rFonts w:hint="eastAsia"/>
          <w:sz w:val="28"/>
          <w:szCs w:val="28"/>
        </w:rPr>
        <w:t>经济效益差。餐厨垃圾的回收量少和数量不稳定以及质量差等因素，将直接影响餐厨垃圾处理企业的生产规模，使投资办厂的企业得不到较高的回报，投资办厂热情不高，严重影响餐厨垃圾回收处理产业的市场化发展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回收渠道不方便。由于消费者个体环保意识的差异，对餐厨垃圾回收工作的认识不同，能不计任何报酬甚至付费、不厌其烦长期坚持回收的人毕竟是少数，对大多数消费者而言，不可能完全自觉地找寻回收点，主动上交餐厨垃圾。由于回收途径的不通畅，多数人将其混入生活垃圾中丢弃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3、</w:t>
      </w:r>
      <w:r>
        <w:rPr>
          <w:sz w:val="28"/>
          <w:szCs w:val="28"/>
        </w:rPr>
        <w:t>回收方式不科学。长期以来，餐厨垃圾被认为是无用的废弃物，人们没有形成餐厨垃圾回收的意识。居民生活产生的餐厨垃圾直接袋装丢弃在垃圾箱(桶)中，同其他生活垃圾混合在一起，由于餐厨垃圾含水量高、流动性的特点很容易将其他垃圾污染，给分拣工作带来难度。公共餐饮垃圾更是不科学的直接作为动物饲料，给人民生活健康带来威胁。</w:t>
      </w:r>
      <w:r>
        <w:rPr>
          <w:rFonts w:hint="eastAsia"/>
          <w:sz w:val="28"/>
          <w:szCs w:val="28"/>
        </w:rPr>
        <w:t> 　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收费管理模式不现实。一方面我国的餐厨垃圾回收物流体系尚未建立，另一方面人民群众仍秉承勤俭节约的文化传统，并且我国居民对环境危害认识不足，尚未普遍树立起缴纳餐厨垃圾处理费的观念，主观上不倾向于主动付费。因此在这种情况下考虑按量收费模式在中国是不现实的，在回收收费模式上需要认真考虑。 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缺乏统一管理。目前我国并没有建立统一的餐厨垃圾回收体系，使得餐厨垃圾以非预期的方式被回收和处理，垃圾回收体系缺乏统一的管理。混入生活垃圾的餐厨垃圾的收集清运属市容环卫部门的管辖范围，而传统的物资回收属商业部门、工商部门、街道政府等管辖，这样多头管理，会使餐厨垃圾回收及资源化利用难以形成体系，缺乏有效的组织和管理。目前从事餐厨垃圾回收工作的主要是城市近郊养殖户、个体商贩等，这些以赢利为目的的个体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收购者既没有专业的回收设备也没有合理资源化利用的途径，严重影响市容，污染环境。为此，建立统一回收体系，集中处理餐厨垃圾，刻不容缓。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ont-size:16px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003F37"/>
    <w:rsid w:val="054810C1"/>
    <w:rsid w:val="082039E1"/>
    <w:rsid w:val="08263865"/>
    <w:rsid w:val="087A4A02"/>
    <w:rsid w:val="0E7C373B"/>
    <w:rsid w:val="0EA50361"/>
    <w:rsid w:val="136C0CF3"/>
    <w:rsid w:val="2641160C"/>
    <w:rsid w:val="27000EA8"/>
    <w:rsid w:val="28C60289"/>
    <w:rsid w:val="2B1E29AB"/>
    <w:rsid w:val="2FE54833"/>
    <w:rsid w:val="316D002A"/>
    <w:rsid w:val="331311E0"/>
    <w:rsid w:val="34754F9B"/>
    <w:rsid w:val="34AD0CD2"/>
    <w:rsid w:val="367C27FF"/>
    <w:rsid w:val="384D459A"/>
    <w:rsid w:val="3B5C1DBE"/>
    <w:rsid w:val="3D4F0BF5"/>
    <w:rsid w:val="3DFB0A5F"/>
    <w:rsid w:val="442A1A4D"/>
    <w:rsid w:val="44996CAC"/>
    <w:rsid w:val="45DB7364"/>
    <w:rsid w:val="47B31DEA"/>
    <w:rsid w:val="4D321E5D"/>
    <w:rsid w:val="523B3F53"/>
    <w:rsid w:val="576C4D65"/>
    <w:rsid w:val="5AB9151D"/>
    <w:rsid w:val="5CBD3F19"/>
    <w:rsid w:val="5D094B5A"/>
    <w:rsid w:val="5E2B0757"/>
    <w:rsid w:val="60F15EC7"/>
    <w:rsid w:val="64865E8D"/>
    <w:rsid w:val="65615DFB"/>
    <w:rsid w:val="6D535020"/>
    <w:rsid w:val="6FD369D1"/>
    <w:rsid w:val="70EE2239"/>
    <w:rsid w:val="71ED68A6"/>
    <w:rsid w:val="78003F37"/>
    <w:rsid w:val="787241B7"/>
    <w:rsid w:val="7BA15EBF"/>
    <w:rsid w:val="7D954975"/>
    <w:rsid w:val="7E3C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2018-10-26T03:46:00Z</dcterms:created>
  <dc:creator>admin</dc:creator>
  <cp:lastModifiedBy>admin</cp:lastModifiedBy>
  <dcterms:modified xsi:type="dcterms:W3CDTF">2018-10-26T05:41:35Z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