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广东广州餐厨垃圾处理行业存在</w:t>
      </w:r>
      <w:r>
        <w:rPr>
          <w:rFonts w:hint="eastAsia"/>
          <w:b/>
          <w:bCs/>
          <w:sz w:val="28"/>
          <w:szCs w:val="28"/>
          <w:lang w:val="en-US" w:eastAsia="zh-CN"/>
        </w:rPr>
        <w:t>300亿市场是餐厨垃圾频受关注的原因</w:t>
      </w:r>
    </w:p>
    <w:p>
      <w:pPr>
        <w:rPr>
          <w:rFonts w:hint="eastAsia"/>
          <w:b/>
          <w:bCs/>
          <w:sz w:val="28"/>
          <w:szCs w:val="28"/>
          <w:lang w:val="en-US" w:eastAsia="zh-CN"/>
        </w:rPr>
      </w:pPr>
    </w:p>
    <w:p>
      <w:pPr>
        <w:rPr>
          <w:rFonts w:hint="eastAsia"/>
          <w:sz w:val="28"/>
          <w:szCs w:val="28"/>
          <w:lang w:val="en-US"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val="0"/>
          <w:bCs w:val="0"/>
          <w:sz w:val="28"/>
          <w:szCs w:val="28"/>
          <w:lang w:val="en-US" w:eastAsia="zh-CN"/>
        </w:rPr>
      </w:pPr>
      <w:r>
        <w:rPr>
          <w:rFonts w:hint="eastAsia"/>
          <w:b w:val="0"/>
          <w:bCs w:val="0"/>
          <w:sz w:val="28"/>
          <w:szCs w:val="28"/>
          <w:lang w:val="en-US" w:eastAsia="zh-CN"/>
        </w:rPr>
        <w:t>近几年来，餐厨垃圾处理行业风生水起，各个地方的政府已经与环保企业展开合作，并将研发的适合于国内餐厨垃圾处理技术的设备运行到各个试点城市，只是一部分效果不是特别的理想，主要是和当地国内的餐厨垃圾分类意识淡薄以及餐厨垃圾处理设备的处理成本较高。</w:t>
      </w:r>
    </w:p>
    <w:p>
      <w:pPr>
        <w:rPr>
          <w:rFonts w:hint="eastAsia"/>
          <w:sz w:val="28"/>
          <w:szCs w:val="28"/>
          <w:lang w:val="en-US" w:eastAsia="zh-CN"/>
        </w:rPr>
      </w:pPr>
      <w:r>
        <w:rPr>
          <w:rFonts w:hint="eastAsia"/>
          <w:b w:val="0"/>
          <w:bCs w:val="0"/>
          <w:sz w:val="28"/>
          <w:szCs w:val="28"/>
          <w:lang w:val="en-US" w:eastAsia="zh-CN"/>
        </w:rPr>
        <w:t>随着国内餐厨垃圾产生量不断的增加，广州更是迎来了300亿的市场空间，而且餐厨垃圾资源化处理是未来的必然趋势，各大环保企业都纷纷加入到此行列中。</w:t>
      </w:r>
    </w:p>
    <w:p>
      <w:pPr>
        <w:rPr>
          <w:rFonts w:hint="eastAsia"/>
          <w:sz w:val="28"/>
          <w:szCs w:val="28"/>
        </w:rPr>
      </w:pPr>
      <w:r>
        <w:rPr>
          <w:rFonts w:hint="eastAsia"/>
          <w:sz w:val="28"/>
          <w:szCs w:val="28"/>
        </w:rPr>
        <w:t>餐厨垃圾</w:t>
      </w:r>
      <w:r>
        <w:rPr>
          <w:rFonts w:hint="eastAsia"/>
          <w:sz w:val="28"/>
          <w:szCs w:val="28"/>
          <w:lang w:eastAsia="zh-CN"/>
        </w:rPr>
        <w:t>处理</w:t>
      </w:r>
      <w:r>
        <w:rPr>
          <w:rFonts w:hint="eastAsia"/>
          <w:sz w:val="28"/>
          <w:szCs w:val="28"/>
        </w:rPr>
        <w:t>有何技术？</w:t>
      </w:r>
    </w:p>
    <w:p>
      <w:pPr>
        <w:ind w:firstLine="560"/>
        <w:rPr>
          <w:rFonts w:hint="eastAsia"/>
          <w:sz w:val="28"/>
          <w:szCs w:val="28"/>
          <w:lang w:eastAsia="zh-CN"/>
        </w:rPr>
      </w:pPr>
      <w:r>
        <w:rPr>
          <w:rFonts w:hint="eastAsia"/>
          <w:sz w:val="28"/>
          <w:szCs w:val="28"/>
        </w:rPr>
        <w:t>目前</w:t>
      </w:r>
      <w:r>
        <w:rPr>
          <w:rFonts w:hint="eastAsia"/>
          <w:sz w:val="28"/>
          <w:szCs w:val="28"/>
          <w:lang w:eastAsia="zh-CN"/>
        </w:rPr>
        <w:t>国内</w:t>
      </w:r>
      <w:r>
        <w:rPr>
          <w:rFonts w:hint="eastAsia"/>
          <w:sz w:val="28"/>
          <w:szCs w:val="28"/>
        </w:rPr>
        <w:t>餐厨垃圾处理的主要技术包括填埋、焚烧、厌氧消化、好氧堆肥、直接烘干作饲料和微生物处理技术。其中填埋，焚烧技术由于不符合国情，做不到餐厨垃圾无害化处理、能源化利用</w:t>
      </w:r>
      <w:r>
        <w:rPr>
          <w:rFonts w:hint="eastAsia"/>
          <w:sz w:val="28"/>
          <w:szCs w:val="28"/>
          <w:lang w:eastAsia="zh-CN"/>
        </w:rPr>
        <w:t>，只是焚烧技术有一定的优势还有待环保方面的完善。</w:t>
      </w:r>
    </w:p>
    <w:p>
      <w:pPr>
        <w:ind w:firstLine="560"/>
        <w:rPr>
          <w:rFonts w:hint="eastAsia"/>
          <w:sz w:val="28"/>
          <w:szCs w:val="28"/>
        </w:rPr>
      </w:pPr>
      <w:r>
        <w:rPr>
          <w:rFonts w:hint="eastAsia"/>
          <w:sz w:val="28"/>
          <w:szCs w:val="28"/>
        </w:rPr>
        <w:t>　　厌氧消化处理技术：厌氧消化是无氧环境下有机质的自然降解过程。在此过程中微生物分解有机物，最后产生甲烷和二氧化碳。影响反应的环境因素主要有温度、pH值、厌氧条件、C/N、微量元素(如Ni、Co、Mo等)以及有毒物质的允许浓度等。其优点是具有高的有机负荷承担能力；能回收生物质能。其缺点是工程投资大，占地较大；设备安装调试相对困难，工艺较复杂；产生的沼液量较大，处理难度大，无害化程度不高，产品销路不好；运营成本高。</w:t>
      </w:r>
    </w:p>
    <w:p>
      <w:pPr>
        <w:rPr>
          <w:rFonts w:hint="eastAsia"/>
          <w:sz w:val="28"/>
          <w:szCs w:val="28"/>
        </w:rPr>
      </w:pPr>
      <w:r>
        <w:rPr>
          <w:rFonts w:hint="eastAsia"/>
          <w:sz w:val="28"/>
          <w:szCs w:val="28"/>
        </w:rPr>
        <w:t>　　高温好氧堆肥处理技术：高温堆肥是在有氧的条件下，依靠好氧微生物(主要是好氧细菌)的作用来进行的。在堆肥过程中，有机废物中的可溶性有机物质可透过微生物的细胞壁被微生物直接吸收，而不溶的胶体有机物质，先被吸附在微生物体外，依靠微生物分泌的胞外酶分解为可溶性的物质，再深入细胞。微生物通过自身的生命代谢活动，进行分解代谢(氧化还原过程)和合成代谢(生物合成过程)，把一部分被吸收的有机物氧化成简单的无机物，并放出生物生长、活动所需要的能量，把另一部分有机物转换合成新的细胞物质，使微生物生长繁殖，产生更多的生物体。其优点是工艺简单；产品有农用价值。其缺点是对有害有机物及重金属等的污染无法很好解决、无害化不彻底；处理过程不封闭，容易造成二次污染；有机肥料质量受餐厨垃圾成分制约很大，销路往往不畅；堆肥处理周期较长，占地面积大，卫生条件相对较差。</w:t>
      </w:r>
    </w:p>
    <w:p>
      <w:pPr>
        <w:rPr>
          <w:rFonts w:hint="eastAsia"/>
          <w:sz w:val="28"/>
          <w:szCs w:val="28"/>
        </w:rPr>
      </w:pPr>
      <w:r>
        <w:rPr>
          <w:rFonts w:hint="eastAsia"/>
          <w:sz w:val="28"/>
          <w:szCs w:val="28"/>
        </w:rPr>
        <w:t>　　饲料化处理技术：饲料化处理技术主要采用物理手段将餐厨垃圾经过高温加热，烘干处理，杀毒灭菌，除去盐分等，可以最终生成蛋白饲料添加剂、再生水、沼气等可利用物质。其优点是机械化程度高，资源化程度高，占地较小。其缺点是无法避免蛋白同源性问题，产品质量没有保障，用作饲料存在一定隐患。</w:t>
      </w:r>
    </w:p>
    <w:p>
      <w:pPr>
        <w:rPr>
          <w:rFonts w:hint="eastAsia"/>
          <w:sz w:val="28"/>
          <w:szCs w:val="28"/>
        </w:rPr>
      </w:pPr>
      <w:r>
        <w:rPr>
          <w:rFonts w:hint="eastAsia"/>
          <w:sz w:val="28"/>
          <w:szCs w:val="28"/>
        </w:rPr>
        <w:t>　　微生物处理技术：微生物处理技术是选取自然界生命活力和增殖能力强的高温复合微生物菌种，在生化处理设备中，对畜禽肉品、过期</w:t>
      </w:r>
      <w:r>
        <w:rPr>
          <w:rFonts w:hint="eastAsia"/>
          <w:sz w:val="28"/>
          <w:szCs w:val="28"/>
          <w:lang w:eastAsia="zh-CN"/>
        </w:rPr>
        <w:t>食品</w:t>
      </w:r>
      <w:r>
        <w:rPr>
          <w:rFonts w:hint="eastAsia"/>
          <w:sz w:val="28"/>
          <w:szCs w:val="28"/>
        </w:rPr>
        <w:t>、餐厨垃圾等有机废弃物进行高温高速发酵，使各种有机物得到完全的降解和转化；不仅解决了各类有机物及时、彻底、无害化处理，减少人畜交差感染和环境污染，同时通过资源循环系统工程，产出高活菌、高能量、高蛋白的固体再生资源---活性微生物菌群；这些菌群按照不同的配方和特殊的工艺，经过深加工制成高品质的微生物肥料菌剂和生物蛋白饲料，应用在有机、绿色生态农业和畜禽、水产养殖业，实现资源循环再利用。通过微生物技术的应用使环保产业、现代都市农业产业协同发展，实现了完全的产业化运作，其高度的安全性和经济性，为城市解决土壤、水质、面源污染、</w:t>
      </w:r>
      <w:r>
        <w:rPr>
          <w:rFonts w:hint="eastAsia"/>
          <w:sz w:val="28"/>
          <w:szCs w:val="28"/>
          <w:lang w:eastAsia="zh-CN"/>
        </w:rPr>
        <w:t>食品</w:t>
      </w:r>
      <w:r>
        <w:rPr>
          <w:rFonts w:hint="eastAsia"/>
          <w:sz w:val="28"/>
          <w:szCs w:val="28"/>
        </w:rPr>
        <w:t>安全提供了有效的解决方案。其优点是占地面积小；处理时间短，无需繁杂分拣；资源利用率高；无二次污染，自动化程度高；微生物产品可解决农业面源污染问题；产品有市场销路较好，不存在蛋白同源性问题，产品质量较高，产品附加值较高；很好的的实现了餐厨</w:t>
      </w:r>
      <w:r>
        <w:rPr>
          <w:rFonts w:hint="eastAsia"/>
          <w:sz w:val="28"/>
          <w:szCs w:val="28"/>
          <w:lang w:eastAsia="zh-CN"/>
        </w:rPr>
        <w:t>垃圾处理</w:t>
      </w:r>
      <w:r>
        <w:rPr>
          <w:rFonts w:hint="eastAsia"/>
          <w:sz w:val="28"/>
          <w:szCs w:val="28"/>
        </w:rPr>
        <w:t>的资源化、无害化和减量化。其缺点是一次性投资略高，后端农业生产资料应用产业链较长。</w:t>
      </w: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A5FBE"/>
    <w:rsid w:val="035E27FF"/>
    <w:rsid w:val="15642451"/>
    <w:rsid w:val="176E5BBC"/>
    <w:rsid w:val="25033A73"/>
    <w:rsid w:val="251B3703"/>
    <w:rsid w:val="294A5FBE"/>
    <w:rsid w:val="30082D69"/>
    <w:rsid w:val="45F014A1"/>
    <w:rsid w:val="51C05093"/>
    <w:rsid w:val="6D535020"/>
    <w:rsid w:val="6EFD22CB"/>
    <w:rsid w:val="75310AEF"/>
    <w:rsid w:val="7AB2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2018-10-15T01:46:00Z</dcterms:created>
  <dc:creator>admin</dc:creator>
  <cp:lastModifiedBy>admin</cp:lastModifiedBy>
  <dcterms:modified xsi:type="dcterms:W3CDTF">2018-10-15T02:09:28Z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