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深圳果蔬垃圾处理设备厂家简述果蔬垃圾回收处理重要性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果蔬垃圾在人们的日常生活中以阶梯式的状态递增，让城市生活的人越来越躁动难安，如何才能将产生的果蔬垃圾变废为宝，让城市的环境变得更好呢？这就需要对果蔬垃圾回收与清运进行强制规定了，让果蔬垃圾得到更加规范化的处理，才能更加保障人们的身心健康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“为了建立完善的果蔬垃圾分类收运体系，我们在试点市场设置规范统一的果蔬垃圾回收容器和宣传牌。”</w:t>
      </w:r>
      <w:r>
        <w:rPr>
          <w:rFonts w:hint="eastAsia"/>
          <w:sz w:val="28"/>
          <w:szCs w:val="28"/>
          <w:lang w:eastAsia="zh-CN"/>
        </w:rPr>
        <w:t>深圳市某区</w:t>
      </w:r>
      <w:r>
        <w:rPr>
          <w:rFonts w:hint="eastAsia"/>
          <w:sz w:val="28"/>
          <w:szCs w:val="28"/>
        </w:rPr>
        <w:t>街道垃圾分类办公室工作人员表示，目前，已派专人指导市场管理人员及清洁人员如何正确回收、投放果蔬垃圾，并安排专人专车进行果蔬垃圾收运。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深圳市某区</w:t>
      </w:r>
      <w:r>
        <w:rPr>
          <w:rFonts w:hint="eastAsia"/>
          <w:sz w:val="28"/>
          <w:szCs w:val="28"/>
        </w:rPr>
        <w:t>街道果蔬垃圾回收量一直保持上升态势，目前回收量已达到每天近3吨。据悉，每批清运的果蔬垃圾都会统一运送到有资质的公司进行处理。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清洁工一天3次回收果蔬垃圾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“以往市场里果皮菜叶遍地都是。自从果蔬垃圾回收工作以来，市场环境卫生提升了不少。”利民市场的一位批发商这样表示。笔者随机采访了几名市民，他们对市场环境卫生的变化也给予了好评。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“商户、市民都看到了环境提升带来的变化，这是一件值得高兴的事，也促使我们为提升</w:t>
      </w:r>
      <w:r>
        <w:rPr>
          <w:rFonts w:hint="eastAsia"/>
          <w:sz w:val="28"/>
          <w:szCs w:val="28"/>
          <w:lang w:eastAsia="zh-CN"/>
        </w:rPr>
        <w:t>深圳某区</w:t>
      </w:r>
      <w:r>
        <w:rPr>
          <w:rFonts w:hint="eastAsia"/>
          <w:sz w:val="28"/>
          <w:szCs w:val="28"/>
        </w:rPr>
        <w:t>市场环境尽自己的一份力。”利民市场管理处方经理表示，市场管理处全力配合街道开展强制实施果蔬分类工作，组织清洁工一天早中晚3次挨家挨户上门回收果蔬垃圾，再投放到指定的地点。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自启动强制回收果蔬垃圾工作以来，虽然时间紧、任务重，工作过程中遇到过不少困难，但在街道其他部门和试点市场支持下，我们的果蔬垃圾强制分类工作取得了初步成效。接下来，将进一步加强宣传，让越来越多的市场参与果蔬垃圾强制分类，共建美丽家园。”</w:t>
      </w:r>
      <w:r>
        <w:rPr>
          <w:rFonts w:hint="eastAsia"/>
          <w:sz w:val="28"/>
          <w:szCs w:val="28"/>
          <w:lang w:eastAsia="zh-CN"/>
        </w:rPr>
        <w:t>深圳某区</w:t>
      </w:r>
      <w:r>
        <w:rPr>
          <w:rFonts w:hint="eastAsia"/>
          <w:sz w:val="28"/>
          <w:szCs w:val="28"/>
        </w:rPr>
        <w:t>街道垃圾分类办公室负责人表示。</w:t>
      </w:r>
    </w:p>
    <w:p>
      <w:pPr>
        <w:ind w:firstLine="56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由此可鉴，国内的其他城市也得实行果蔬垃圾强制回收的策略，让果蔬垃圾从减量化、无害化、资源化的路上一直走下去。</w:t>
      </w:r>
      <w:bookmarkStart w:id="0" w:name="_GoBack"/>
      <w:bookmarkEnd w:id="0"/>
    </w:p>
    <w:p>
      <w:pPr>
        <w:ind w:firstLine="560"/>
        <w:rPr>
          <w:rFonts w:hint="eastAsia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36" w:lineRule="atLeast"/>
        <w:ind w:left="0" w:right="0" w:firstLine="452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8"/>
          <w:sz w:val="21"/>
          <w:szCs w:val="21"/>
          <w:bdr w:val="none" w:color="auto" w:sz="0" w:space="0"/>
          <w:shd w:val="clear" w:fill="FFFFFF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60E02"/>
    <w:rsid w:val="0C6C413A"/>
    <w:rsid w:val="16B07B28"/>
    <w:rsid w:val="1810557B"/>
    <w:rsid w:val="1DEA54D1"/>
    <w:rsid w:val="2AFC1666"/>
    <w:rsid w:val="2B267DC0"/>
    <w:rsid w:val="2F460E02"/>
    <w:rsid w:val="471859B8"/>
    <w:rsid w:val="48A06F93"/>
    <w:rsid w:val="4C3318C0"/>
    <w:rsid w:val="6A0F3CF8"/>
    <w:rsid w:val="6D535020"/>
    <w:rsid w:val="6E876130"/>
    <w:rsid w:val="766A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2018-09-13T02:47:00Z</dcterms:created>
  <dc:creator>admin</dc:creator>
  <cp:lastModifiedBy>admin</cp:lastModifiedBy>
  <dcterms:modified xsi:type="dcterms:W3CDTF">2018-09-13T03:15:19Z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