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078"/>
        </w:tabs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湖北武汉餐厨垃圾处理设备厂家简述餐厨垃圾的危害性</w:t>
      </w:r>
      <w:r>
        <w:rPr>
          <w:rFonts w:hint="eastAsia"/>
          <w:b/>
          <w:bCs/>
          <w:sz w:val="28"/>
          <w:szCs w:val="28"/>
          <w:lang w:eastAsia="zh-CN"/>
        </w:rPr>
        <w:tab/>
      </w:r>
    </w:p>
    <w:p>
      <w:pPr>
        <w:tabs>
          <w:tab w:val="left" w:pos="5078"/>
        </w:tabs>
        <w:rPr>
          <w:rFonts w:hint="eastAsia"/>
          <w:b/>
          <w:bCs/>
          <w:sz w:val="28"/>
          <w:szCs w:val="28"/>
          <w:lang w:eastAsia="zh-CN"/>
        </w:rPr>
      </w:pPr>
    </w:p>
    <w:p>
      <w:pPr>
        <w:tabs>
          <w:tab w:val="left" w:pos="5078"/>
        </w:tabs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随着生活水平的提高，城市的生活节奏变得很快，人们因消费而产生的城市生活垃圾在不断的产生，这些生活垃圾不仅仅是污染了城市的环境，而且为我们健康的身体埋下了患病的隐患。所以国家政府开始研发各种餐厨垃圾处理技术，其中将餐厨垃圾“变废为宝”是非常重要的一环，也是可持续发展的必经之路。</w:t>
      </w:r>
    </w:p>
    <w:p>
      <w:pPr>
        <w:tabs>
          <w:tab w:val="left" w:pos="5078"/>
        </w:tabs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下面雷邦环保给大家说说餐厨垃圾的危害性。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sz w:val="28"/>
          <w:szCs w:val="28"/>
        </w:rPr>
        <w:t>“地沟油”给食品安全卫生带来极大隐患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通过餐厨垃圾提炼的“地沟油”被一些不法商贩改头换面冒充“精制食用油”销售给街头小贩及某些食品厂，用于煎油饼、炸油条、做饼干、串串香、大排档等，以及添加在食用油产品中制作花椒油、辣椒油、火锅底料等。非法提炼的“地沟油”中含有大量危险致癌物质，其中剧毒的黄曲霉素是目前已发现最强的化学致癌物质，其毒性是砒霜的100倍。用“地沟油”加工生产的食品含有大量对人体有害的苯类成份及许多致癌物质，对人体健康危害极大，长期食用可导致肝癌、胃癌、肾癌、肠癌、乳腺癌、卵巢癌等多种癌症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sz w:val="28"/>
          <w:szCs w:val="28"/>
        </w:rPr>
        <w:t>危害人体健康。餐厨垃圾中的肉类蛋白以及动物性的脂肪类物质，主要来自于提供肉类食品的那些牲畜家禽，牲畜在直接吃食未经有效处理的餐厨垃圾后，容易发生“同类相食”的同源性污染，并造成人畜之间疫病的交叉传染，危害人体健康，并可能促进某些致命疾病的传播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sz w:val="28"/>
          <w:szCs w:val="28"/>
        </w:rPr>
        <w:t>影响市政设施功能，污染城市水源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部分餐饮网点直接将餐厨垃圾随意倾倒，一部分油水残渣进入下水道，在下水道里造成冷凝堵塞，并发酵产生大量甲烷气体，具有下水道爆炸事故的隐患。另一部分未经任何处理就被随意倾倒，污水随阴沟、地表径流流入周围水体，是水污染的重要源头。另外，由于餐厨垃圾油水较多、易腐烂变质的固有特性，露天堆放和简易填埋也会对地下水源带来二次污染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</w:rPr>
        <w:t>污染城市环境，影响城市市容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饲养户收运餐厨垃圾多是靠板车、摩托车、三轮车等简陋、破烂的运输工具。在装载、运输过程中，经常造成餐厨垃圾沿途漏撒，污染城市道路，一路飘出阵阵酸臭味，更有甚者，某些餐馆门外，由于长期搬运餐厨垃圾，已致使路面完全布满油污，无法清洗干净，严重影响城市市容环境卫生。 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综上所述，餐厨垃圾对于环境和人体的危害已经非常严重，进行餐厨垃圾资源化处理的道路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势在必行。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20726"/>
    <w:rsid w:val="0B873A00"/>
    <w:rsid w:val="125B23BA"/>
    <w:rsid w:val="12E97859"/>
    <w:rsid w:val="13DB65A4"/>
    <w:rsid w:val="1404099D"/>
    <w:rsid w:val="1B476B89"/>
    <w:rsid w:val="1E39092E"/>
    <w:rsid w:val="204820C3"/>
    <w:rsid w:val="263B7670"/>
    <w:rsid w:val="269D21EF"/>
    <w:rsid w:val="2B7D41EE"/>
    <w:rsid w:val="2BC173D8"/>
    <w:rsid w:val="2F8D2A12"/>
    <w:rsid w:val="35C01E17"/>
    <w:rsid w:val="36BB4D02"/>
    <w:rsid w:val="37C83C10"/>
    <w:rsid w:val="43320726"/>
    <w:rsid w:val="47B66E1B"/>
    <w:rsid w:val="4A464EDA"/>
    <w:rsid w:val="4CE03CA5"/>
    <w:rsid w:val="50F652F8"/>
    <w:rsid w:val="51F12B3D"/>
    <w:rsid w:val="562C2845"/>
    <w:rsid w:val="59C97ADA"/>
    <w:rsid w:val="5DC22FE3"/>
    <w:rsid w:val="67456F6C"/>
    <w:rsid w:val="6A1904B3"/>
    <w:rsid w:val="6D535020"/>
    <w:rsid w:val="6F8C6547"/>
    <w:rsid w:val="73DD3574"/>
    <w:rsid w:val="77CD5321"/>
    <w:rsid w:val="7D43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2018-10-10T03:41:00Z</dcterms:created>
  <dc:creator>admin</dc:creator>
  <cp:lastModifiedBy>admin</cp:lastModifiedBy>
  <dcterms:modified xsi:type="dcterms:W3CDTF">2018-10-10T05:50:52Z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