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湖北武汉餐厨垃圾处理设备厂家说说餐厨垃圾的分类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  <w:bookmarkStart w:id="0" w:name="_GoBack"/>
      <w:r>
        <w:rPr>
          <w:rFonts w:hint="eastAsia"/>
          <w:sz w:val="28"/>
          <w:szCs w:val="28"/>
          <w:lang w:eastAsia="zh-CN"/>
        </w:rPr>
        <w:t>餐厨垃圾有着极其复杂的成分，</w:t>
      </w:r>
      <w:r>
        <w:rPr>
          <w:sz w:val="28"/>
          <w:szCs w:val="28"/>
        </w:rPr>
        <w:t>不仅包括宾馆、饭店的剩菜、剩饭还包括大量废旧餐具、破碎的器皿，厨房的下脚料等，是油、水、果皮、蔬菜、米面，鱼、肉、骨头以及废餐具、塑料、纸巾等多种物质的混合物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为了帮助</w:t>
      </w:r>
      <w:r>
        <w:rPr>
          <w:rFonts w:hint="eastAsia"/>
          <w:sz w:val="28"/>
          <w:szCs w:val="28"/>
          <w:lang w:eastAsia="zh-CN"/>
        </w:rPr>
        <w:t>大家</w:t>
      </w:r>
      <w:r>
        <w:rPr>
          <w:rFonts w:hint="eastAsia"/>
          <w:sz w:val="28"/>
          <w:szCs w:val="28"/>
        </w:rPr>
        <w:t>更清楚地了解餐厨垃圾的真面目，</w:t>
      </w:r>
      <w:r>
        <w:rPr>
          <w:sz w:val="28"/>
          <w:szCs w:val="28"/>
        </w:rPr>
        <w:t>长沙雷邦环保科技有限公司</w:t>
      </w:r>
      <w:r>
        <w:rPr>
          <w:rFonts w:hint="eastAsia"/>
          <w:sz w:val="28"/>
          <w:szCs w:val="28"/>
          <w:lang w:eastAsia="zh-CN"/>
        </w:rPr>
        <w:t>给大家说一说餐厨垃圾的分类。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餐厨垃圾按产生过程和物料特定来分的话，可以分为三大部分：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是饭菜加工过程中形成的垃圾，主要是从蔬菜切削下来的茎叶、蔬菜夹带的泥土、鱼鳞、禽类的头脚羽毛等，为厨房加工剩下的余物。这类垃圾中不含剩饭以及油水分离器垃圾、含油很少，经济价值不高，一般没有人单独收集此类垃圾，这类垃圾多用来堆肥，生产有机肥料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二是剩饭剩菜，通俗称为泔水。这类垃圾主要是剩余的饭菜和汤水等，从中提出的油称为泔水油。这种油的性质基本是中性的，酸值不高，很容易进入食用油。吃泔水长大的这类猪称为垃圾猪。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是油水分离器垃圾。这类垃圾主要是餐馆饭店在洗刷过程中，餐具中剩余的少量饭菜和一些油脂、洗涤剂随着洗刷水进入油水分离器中，油脂类物质漂浮在水面，形成油水分离器垃圾。油水分离器垃圾的油脂含量比较高，一般在20%——80%。随着饭店等级的不同，含油量有很大差别，从油水分离器中提取的油称为“地沟油”，这类油的凝点较高，酸值较高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三类餐厨垃圾中，剩饭剩菜量最大，油水分离器中垃圾的油最多，这两者是矛盾的主要方面，剩余饭菜的危害相对而言较小，但是含水率和盐分较高，含有大量有机营养物质，不适合直接填埋和焚烧处理，处理不当可能出现利用这些食物垃圾饲养家禽家畜、回收加工食品、提炼地沟油等危及食品安全甚至生态安全的问题。而由剩饭剩菜中提取出的“泔水油”以及油水分离器垃圾中提取出的“地沟油”，具有一定的经济价值，不法分子往往采用勾兑方式混入食用油中，普通老百姓是难以区分和识别，是比较难于管理的一类垃圾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泔水油、地沟油是餐厨垃圾中危害最大也是经济价值最大的两类油脂，作为一种化工原料，这两类油脂的用途很多，如可以用来生产脂肪酸、润滑剂、洗涤剂、肥皂等。这些产品的附加值比较高，但需求量不太大。相比国内餐厨废油脂的综合利用方式而言，生物柴油的附加值也更高，但生产成本较高，市场需求暂未形成规模化，利用泔水油和地沟油生产生物柴油，可为生物柴油产业补充一些原料。</w:t>
      </w:r>
    </w:p>
    <w:bookmarkEnd w:id="0"/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4072C2"/>
    <w:rsid w:val="209C1995"/>
    <w:rsid w:val="5A4072C2"/>
    <w:rsid w:val="6D535020"/>
    <w:rsid w:val="7CD9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2018-09-06T08:14:00Z</dcterms:created>
  <dc:creator>admin</dc:creator>
  <cp:lastModifiedBy>admin</cp:lastModifiedBy>
  <dcterms:modified xsi:type="dcterms:W3CDTF">2018-09-06T08:18:43Z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