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eastAsia="zh-CN"/>
        </w:rPr>
      </w:pPr>
      <w:bookmarkStart w:id="0" w:name="_GoBack"/>
      <w:r>
        <w:rPr>
          <w:rFonts w:hint="eastAsia"/>
          <w:b/>
          <w:bCs/>
          <w:sz w:val="28"/>
          <w:szCs w:val="28"/>
          <w:lang w:eastAsia="zh-CN"/>
        </w:rPr>
        <w:t>湖北武汉餐厨垃圾处理设备公司说说餐厨垃圾技术处理及发展前景</w:t>
      </w:r>
    </w:p>
    <w:bookmarkEnd w:id="0"/>
    <w:p>
      <w:pPr>
        <w:rPr>
          <w:rFonts w:hint="eastAsia"/>
          <w:b/>
          <w:bCs/>
          <w:sz w:val="28"/>
          <w:szCs w:val="28"/>
          <w:lang w:eastAsia="zh-CN"/>
        </w:rPr>
      </w:pPr>
    </w:p>
    <w:p>
      <w:pPr>
        <w:rPr>
          <w:rFonts w:hint="eastAsia"/>
          <w:sz w:val="28"/>
          <w:szCs w:val="28"/>
          <w:lang w:eastAsia="zh-CN"/>
        </w:rPr>
      </w:pPr>
      <w:r>
        <w:rPr>
          <w:rFonts w:hint="eastAsia"/>
          <w:sz w:val="28"/>
          <w:szCs w:val="28"/>
          <w:lang w:eastAsia="zh-CN"/>
        </w:rPr>
        <w:t>随着国内餐厨垃圾问题的频繁出现，国家就规划并研发了各种工艺处理的餐厨垃圾设备，目的就是为了让餐厨垃圾</w:t>
      </w:r>
      <w:r>
        <w:rPr>
          <w:sz w:val="28"/>
          <w:szCs w:val="28"/>
        </w:rPr>
        <w:t>减量化、资源化、无害化。经过多年发展，目前国内外餐厨垃圾处理技术有以下几种:</w:t>
      </w:r>
      <w:r>
        <w:rPr>
          <w:rFonts w:hint="eastAsia"/>
          <w:sz w:val="28"/>
          <w:szCs w:val="28"/>
          <w:lang w:eastAsia="zh-CN"/>
        </w:rPr>
        <w:t>饲料化处理、</w:t>
      </w:r>
      <w:r>
        <w:rPr>
          <w:sz w:val="28"/>
          <w:szCs w:val="28"/>
        </w:rPr>
        <w:t>破碎直接排放、小型餐厨垃圾处理、高温好氧堆肥、厌氧发酵及生物转化技术</w:t>
      </w:r>
      <w:r>
        <w:rPr>
          <w:rFonts w:hint="eastAsia"/>
          <w:sz w:val="28"/>
          <w:szCs w:val="28"/>
          <w:lang w:eastAsia="zh-CN"/>
        </w:rPr>
        <w:t>。</w:t>
      </w:r>
    </w:p>
    <w:p>
      <w:r>
        <w:rPr>
          <w:rFonts w:hint="eastAsia"/>
          <w:sz w:val="28"/>
          <w:szCs w:val="28"/>
          <w:lang w:eastAsia="zh-CN"/>
        </w:rPr>
        <w:t>国家鼓励环保企业投资并生产各种餐厨垃圾处理设备，目前主要包含以下两种。</w:t>
      </w:r>
    </w:p>
    <w:p>
      <w:pPr>
        <w:rPr>
          <w:sz w:val="28"/>
          <w:szCs w:val="28"/>
        </w:rPr>
      </w:pPr>
      <w:r>
        <w:rPr>
          <w:sz w:val="28"/>
          <w:szCs w:val="28"/>
        </w:rPr>
        <w:t>一种是规格比较小的餐厨垃圾处理设备</w:t>
      </w:r>
      <w:r>
        <w:rPr>
          <w:rFonts w:hint="eastAsia"/>
          <w:sz w:val="28"/>
          <w:szCs w:val="28"/>
        </w:rPr>
        <w:t>，主要是指一些专门用来进行处理餐厨垃圾的机器或机械，这种类型的餐厨垃圾处理设备在规格、处理进度上都相对比较小；</w:t>
      </w:r>
    </w:p>
    <w:p>
      <w:pPr>
        <w:rPr>
          <w:rFonts w:hint="eastAsia"/>
          <w:sz w:val="28"/>
          <w:szCs w:val="28"/>
        </w:rPr>
      </w:pPr>
      <w:r>
        <w:rPr>
          <w:rFonts w:hint="eastAsia"/>
          <w:sz w:val="28"/>
          <w:szCs w:val="28"/>
        </w:rPr>
        <w:t>另一种是大型的、相对比较专业化的餐厨垃圾处理设备，主要是指一些能够进行大批量垃圾处理的流水线作业模式，这种类型的餐厨垃圾处理设备在模式上类似于工业生产中的流水线生产，更注重工作的效率化和快速化。</w:t>
      </w:r>
    </w:p>
    <w:p>
      <w:pPr>
        <w:rPr>
          <w:rFonts w:hint="eastAsia"/>
          <w:b/>
          <w:bCs/>
          <w:sz w:val="28"/>
          <w:szCs w:val="28"/>
        </w:rPr>
      </w:pPr>
      <w:r>
        <w:rPr>
          <w:rFonts w:hint="eastAsia"/>
          <w:b/>
          <w:bCs/>
          <w:sz w:val="28"/>
          <w:szCs w:val="28"/>
        </w:rPr>
        <w:t>一、小型的餐厨垃圾处理设备</w:t>
      </w:r>
    </w:p>
    <w:p>
      <w:pPr>
        <w:rPr>
          <w:rFonts w:hint="eastAsia"/>
          <w:sz w:val="28"/>
          <w:szCs w:val="28"/>
        </w:rPr>
      </w:pPr>
      <w:r>
        <w:rPr>
          <w:rFonts w:hint="eastAsia"/>
          <w:sz w:val="28"/>
          <w:szCs w:val="28"/>
        </w:rPr>
        <w:t>处理原理：主要依靠一些附加的生物发酵材料来进行废弃物分解。</w:t>
      </w:r>
    </w:p>
    <w:p>
      <w:pPr>
        <w:rPr>
          <w:rFonts w:hint="eastAsia"/>
          <w:sz w:val="28"/>
          <w:szCs w:val="28"/>
        </w:rPr>
      </w:pPr>
      <w:r>
        <w:rPr>
          <w:rFonts w:hint="eastAsia"/>
          <w:sz w:val="28"/>
          <w:szCs w:val="28"/>
        </w:rPr>
        <w:t>日本研制的能将香蕉皮、鱼内脏、咖啡渣等食品垃圾变成肥料的装置进入市场后大受欢迎，松下公司则推出了厨房垃圾处理机，利用热空气风干并压缩有机废物，可将体积压缩至原来的1/7;大型的餐厨垃圾处理设备在占地面积、设计规格上都相对比较大，目前大型的餐厨垃圾处理工作主要依靠一些流水线型的生产模式，通过一系列的工序来实现垃圾处理工作，并且在处理过程中提取出有用的资源，作为其他行业生产利用的原料。</w:t>
      </w:r>
    </w:p>
    <w:p>
      <w:pPr>
        <w:rPr>
          <w:rFonts w:hint="eastAsia"/>
          <w:sz w:val="28"/>
          <w:szCs w:val="28"/>
        </w:rPr>
      </w:pPr>
      <w:r>
        <w:rPr>
          <w:rFonts w:hint="eastAsia"/>
          <w:sz w:val="28"/>
          <w:szCs w:val="28"/>
        </w:rPr>
        <w:t>当前家庭餐厨垃圾处理设备里的所有装置工作都密封在外箱体体内进行，以防止发酵过程中产生气体流入室内，污染室内空气。</w:t>
      </w:r>
    </w:p>
    <w:p>
      <w:pPr>
        <w:rPr>
          <w:rFonts w:hint="eastAsia"/>
          <w:b/>
          <w:bCs/>
          <w:sz w:val="28"/>
          <w:szCs w:val="28"/>
        </w:rPr>
      </w:pPr>
      <w:r>
        <w:rPr>
          <w:rFonts w:hint="eastAsia"/>
          <w:b/>
          <w:bCs/>
          <w:sz w:val="28"/>
          <w:szCs w:val="28"/>
        </w:rPr>
        <w:t>二、大型餐厨垃圾处理设备</w:t>
      </w:r>
    </w:p>
    <w:p>
      <w:pPr>
        <w:rPr>
          <w:rFonts w:hint="eastAsia"/>
          <w:sz w:val="28"/>
          <w:szCs w:val="28"/>
        </w:rPr>
      </w:pPr>
      <w:r>
        <w:rPr>
          <w:rFonts w:hint="eastAsia"/>
          <w:sz w:val="28"/>
          <w:szCs w:val="28"/>
        </w:rPr>
        <w:t>采用物理原理，通过电气化及机械原理来进行垃圾粉碎，在这个过程中，由于餐厨垃圾处理数量较多，因此也会应用到相关的生物分解技术进行加工。大型的餐厨垃圾处理生产线在操作上采用微电脑一体化控制技术，主要有脱水、生物发酵、油水分离、沼气处理等几个大的步骤。</w:t>
      </w:r>
    </w:p>
    <w:p>
      <w:pPr>
        <w:rPr>
          <w:rFonts w:hint="eastAsia"/>
          <w:sz w:val="28"/>
          <w:szCs w:val="28"/>
        </w:rPr>
      </w:pPr>
      <w:r>
        <w:rPr>
          <w:rFonts w:hint="eastAsia"/>
          <w:sz w:val="28"/>
          <w:szCs w:val="28"/>
        </w:rPr>
        <w:t>餐厨垃圾处理一体机采用物理研磨方式，将餐厨垃圾研磨成颗粒残渣，其残渣颗粒粒径小于6mm。</w:t>
      </w:r>
    </w:p>
    <w:p>
      <w:pPr>
        <w:rPr>
          <w:rFonts w:hint="eastAsia"/>
          <w:sz w:val="28"/>
          <w:szCs w:val="28"/>
        </w:rPr>
      </w:pPr>
      <w:r>
        <w:rPr>
          <w:rFonts w:hint="eastAsia"/>
          <w:sz w:val="28"/>
          <w:szCs w:val="28"/>
        </w:rPr>
        <w:t>油水分离机可以将餐饮垃圾中的废油脂分离出来，实现单独收集、计量和回收利用。操作时首先将含油的潜水倒在操作台的过滤网上，并喷淋适量的水将潜水中的油冲刷彻底:含油废水流人油水分离器机，进行油水分离。</w:t>
      </w:r>
    </w:p>
    <w:p>
      <w:pPr>
        <w:rPr>
          <w:rFonts w:hint="eastAsia"/>
          <w:sz w:val="28"/>
          <w:szCs w:val="28"/>
        </w:rPr>
      </w:pPr>
      <w:r>
        <w:rPr>
          <w:rFonts w:hint="eastAsia"/>
          <w:sz w:val="28"/>
          <w:szCs w:val="28"/>
        </w:rPr>
        <w:t>最后的固体残渣与废弃油脂可通过好氧堆肥、厌氧发酵、黑水蛇饲养、生产生物柴油等方式将其资源化，实现餐厨垃圾的再利用。</w:t>
      </w:r>
    </w:p>
    <w:p>
      <w:pPr>
        <w:rPr>
          <w:rFonts w:hint="eastAsia"/>
          <w:sz w:val="28"/>
          <w:szCs w:val="28"/>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right="0" w:rightChars="0"/>
        <w:jc w:val="both"/>
      </w:pPr>
    </w:p>
    <w:p>
      <w:pPr>
        <w:rPr>
          <w:rFonts w:hint="eastAsia"/>
          <w:sz w:val="28"/>
          <w:szCs w:val="28"/>
          <w:lang w:eastAsia="zh-CN"/>
        </w:rPr>
      </w:pPr>
    </w:p>
    <w:p>
      <w:pPr>
        <w:rPr>
          <w:rFonts w:hint="eastAsia"/>
          <w:sz w:val="28"/>
          <w:szCs w:val="28"/>
          <w:lang w:eastAsia="zh-CN"/>
        </w:rPr>
      </w:pPr>
    </w:p>
    <w:p>
      <w:pPr>
        <w:rPr>
          <w:rFonts w:hint="eastAsia"/>
          <w:sz w:val="28"/>
          <w:szCs w:val="28"/>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Symbol">
    <w:panose1 w:val="05050102010706020507"/>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50B4371"/>
    <w:rsid w:val="050B4371"/>
    <w:rsid w:val="0A677AF4"/>
    <w:rsid w:val="3D446C0A"/>
    <w:rsid w:val="5BB758BB"/>
    <w:rsid w:val="6D535020"/>
    <w:rsid w:val="6FBB5E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20</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2018-09-14T05:56:00Z</dcterms:created>
  <dc:creator>admin</dc:creator>
  <cp:lastModifiedBy>admin</cp:lastModifiedBy>
  <dcterms:modified xsi:type="dcterms:W3CDTF">2018-09-14T06:18:02Z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