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湖南长沙餐厨垃圾处理设备的优势与特点在哪里？</w:t>
      </w:r>
    </w:p>
    <w:p>
      <w:pPr>
        <w:rPr>
          <w:rFonts w:hint="eastAsia"/>
          <w:b/>
          <w:bCs/>
          <w:sz w:val="28"/>
          <w:szCs w:val="28"/>
          <w:lang w:val="en-US" w:eastAsia="zh-CN"/>
        </w:rPr>
      </w:pPr>
    </w:p>
    <w:p>
      <w:pPr>
        <w:rPr>
          <w:rFonts w:hint="eastAsia"/>
          <w:sz w:val="28"/>
          <w:szCs w:val="28"/>
          <w:lang w:val="en-US" w:eastAsia="zh-CN"/>
        </w:rPr>
      </w:pPr>
      <w:r>
        <w:rPr>
          <w:rFonts w:hint="eastAsia"/>
          <w:sz w:val="28"/>
          <w:szCs w:val="28"/>
          <w:lang w:val="en-US" w:eastAsia="zh-CN"/>
        </w:rPr>
        <w:t>炎热的天气，厨房里是最容易引起餐厨垃圾散发异味的地方，这也让很多有食堂设备的人产生了很大烦恼，而让人惊奇的是，长沙市高新区管委会的食堂则完全没有此方面的担忧，餐厨垃圾可以直接变身为“无公害”的绿色肥料，原来是用了现在非常流行的餐厨垃圾处理设备，餐厨垃圾数小时加工就可以变成有用的肥料，真的是很神奇。</w:t>
      </w:r>
    </w:p>
    <w:p>
      <w:pPr>
        <w:rPr>
          <w:rFonts w:hint="eastAsia"/>
          <w:sz w:val="28"/>
          <w:szCs w:val="28"/>
          <w:lang w:val="en-US" w:eastAsia="zh-CN"/>
        </w:rPr>
      </w:pPr>
      <w:r>
        <w:rPr>
          <w:rFonts w:hint="eastAsia"/>
          <w:sz w:val="28"/>
          <w:szCs w:val="28"/>
          <w:lang w:val="en-US" w:eastAsia="zh-CN"/>
        </w:rPr>
        <w:t>接下来</w:t>
      </w:r>
      <w:r>
        <w:rPr>
          <w:rFonts w:hint="eastAsia"/>
          <w:sz w:val="28"/>
          <w:szCs w:val="28"/>
          <w:lang w:eastAsia="zh-CN"/>
        </w:rPr>
        <w:t>长沙雷邦环保科技有限公司</w:t>
      </w:r>
      <w:r>
        <w:rPr>
          <w:rFonts w:hint="eastAsia"/>
          <w:sz w:val="28"/>
          <w:szCs w:val="28"/>
          <w:lang w:val="en-US" w:eastAsia="zh-CN"/>
        </w:rPr>
        <w:t>就说说餐厨垃圾处理设备的优势与特点在哪里？</w:t>
      </w:r>
    </w:p>
    <w:p>
      <w:pPr>
        <w:rPr>
          <w:sz w:val="28"/>
          <w:szCs w:val="28"/>
        </w:rPr>
      </w:pPr>
      <w:r>
        <w:rPr>
          <w:rFonts w:hint="eastAsia"/>
          <w:sz w:val="28"/>
          <w:szCs w:val="28"/>
          <w:lang w:val="en-US" w:eastAsia="zh-CN"/>
        </w:rPr>
        <w:t>1.设备占地面积小，不锈钢制程，坚固耐用，操作简单方便，耐久使用。</w:t>
      </w:r>
    </w:p>
    <w:p>
      <w:pPr>
        <w:rPr>
          <w:rFonts w:hint="eastAsia"/>
          <w:sz w:val="28"/>
          <w:szCs w:val="28"/>
        </w:rPr>
      </w:pPr>
      <w:r>
        <w:rPr>
          <w:rFonts w:hint="eastAsia"/>
          <w:sz w:val="28"/>
          <w:szCs w:val="28"/>
          <w:lang w:val="en-US" w:eastAsia="zh-CN"/>
        </w:rPr>
        <w:t>2.自助上料，节省人力及人工维护成本。</w:t>
      </w:r>
    </w:p>
    <w:p>
      <w:pPr>
        <w:rPr>
          <w:rFonts w:hint="eastAsia"/>
          <w:sz w:val="28"/>
          <w:szCs w:val="28"/>
        </w:rPr>
      </w:pPr>
      <w:r>
        <w:rPr>
          <w:rFonts w:hint="eastAsia"/>
          <w:sz w:val="28"/>
          <w:szCs w:val="28"/>
          <w:lang w:val="en-US" w:eastAsia="zh-CN"/>
        </w:rPr>
        <w:t>3.一体化全密封设计，小范围分拣台。自动开关门设计，保证无异味散发。</w:t>
      </w:r>
    </w:p>
    <w:p>
      <w:pPr>
        <w:rPr>
          <w:rFonts w:hint="eastAsia"/>
          <w:sz w:val="28"/>
          <w:szCs w:val="28"/>
        </w:rPr>
      </w:pPr>
      <w:r>
        <w:rPr>
          <w:rFonts w:hint="eastAsia"/>
          <w:sz w:val="28"/>
          <w:szCs w:val="28"/>
          <w:lang w:val="en-US" w:eastAsia="zh-CN"/>
        </w:rPr>
        <w:t>4.能耗低，PLC嵌入式智能自动控制系统同时配有手动按钮，双向保障更加安全可靠。</w:t>
      </w:r>
    </w:p>
    <w:p>
      <w:pPr>
        <w:rPr>
          <w:rFonts w:hint="eastAsia"/>
          <w:sz w:val="28"/>
          <w:szCs w:val="28"/>
        </w:rPr>
      </w:pPr>
      <w:r>
        <w:rPr>
          <w:rFonts w:hint="eastAsia"/>
          <w:sz w:val="28"/>
          <w:szCs w:val="28"/>
          <w:lang w:val="en-US" w:eastAsia="zh-CN"/>
        </w:rPr>
        <w:t>5.避让式粉碎控制软、硬物料的噪音、缠绕。</w:t>
      </w:r>
    </w:p>
    <w:p>
      <w:pPr>
        <w:rPr>
          <w:rFonts w:hint="eastAsia"/>
          <w:sz w:val="28"/>
          <w:szCs w:val="28"/>
        </w:rPr>
      </w:pPr>
      <w:r>
        <w:rPr>
          <w:rFonts w:hint="eastAsia"/>
          <w:sz w:val="28"/>
          <w:szCs w:val="28"/>
          <w:lang w:val="en-US" w:eastAsia="zh-CN"/>
        </w:rPr>
        <w:t>6.整过处理过程不需要自来水冲洗保洁。</w:t>
      </w:r>
    </w:p>
    <w:p>
      <w:pPr>
        <w:rPr>
          <w:rFonts w:hint="eastAsia"/>
          <w:sz w:val="28"/>
          <w:szCs w:val="28"/>
        </w:rPr>
      </w:pPr>
      <w:r>
        <w:rPr>
          <w:rFonts w:hint="eastAsia"/>
          <w:sz w:val="28"/>
          <w:szCs w:val="28"/>
          <w:lang w:val="en-US" w:eastAsia="zh-CN"/>
        </w:rPr>
        <w:t>7.产出物为干燥基，可以长时间存储争取资源化利用时间。</w:t>
      </w:r>
    </w:p>
    <w:p>
      <w:pPr>
        <w:rPr>
          <w:rFonts w:hint="eastAsia"/>
          <w:sz w:val="28"/>
          <w:szCs w:val="28"/>
        </w:rPr>
      </w:pPr>
      <w:r>
        <w:rPr>
          <w:rFonts w:hint="eastAsia"/>
          <w:sz w:val="28"/>
          <w:szCs w:val="28"/>
          <w:lang w:val="en-US" w:eastAsia="zh-CN"/>
        </w:rPr>
        <w:t>8.设备及部件具有耐久性、防腐性和抗老性，采用易拆卸门设计，满足调节要求，易于快速检查检修。</w:t>
      </w:r>
    </w:p>
    <w:p>
      <w:pPr>
        <w:rPr>
          <w:rFonts w:hint="eastAsia"/>
          <w:sz w:val="28"/>
          <w:szCs w:val="28"/>
          <w:lang w:val="en-US" w:eastAsia="zh-CN"/>
        </w:rPr>
      </w:pPr>
      <w:r>
        <w:rPr>
          <w:rFonts w:hint="eastAsia"/>
          <w:sz w:val="28"/>
          <w:szCs w:val="28"/>
          <w:lang w:val="en-US" w:eastAsia="zh-CN"/>
        </w:rPr>
        <w:t>9.本设备从上料、粉碎、挤压、输送、发酵、干燥、控制，每一个步骤拥有自主知识产权专利是针对餐厨垃圾处理研发创新的专用设备。</w:t>
      </w:r>
    </w:p>
    <w:p>
      <w:pPr>
        <w:rPr>
          <w:rFonts w:hint="eastAsia"/>
          <w:sz w:val="28"/>
          <w:szCs w:val="28"/>
          <w:lang w:eastAsia="zh-CN"/>
        </w:rPr>
      </w:pPr>
      <w:r>
        <w:rPr>
          <w:rFonts w:hint="eastAsia"/>
          <w:sz w:val="28"/>
          <w:szCs w:val="28"/>
          <w:lang w:eastAsia="zh-CN"/>
        </w:rPr>
        <w:t>长沙雷邦环保科技有限公司生产的有机垃圾生化机设备具有分拣、破碎、固液分离、生化处理、气体净化、油水分离等功能，处理设备由提升机、分拣平台、破碎系统、压榨系统、发酵系统、通风和废气处理系统组成，处理设备密闭，通风。设备配备采用PLC控制，设备自动运行，无需人工干预，PLC显示屏可显示工作温度、发酵仓、处理量等信息，配备液晶显示触摸屏，系统数据能全部显示，可配备远程无线视频、数据监控。它能将有机垃圾在</w:t>
      </w:r>
      <w:r>
        <w:rPr>
          <w:rFonts w:hint="eastAsia"/>
          <w:sz w:val="28"/>
          <w:szCs w:val="28"/>
          <w:lang w:val="en-US" w:eastAsia="zh-CN"/>
        </w:rPr>
        <w:t>4-12小时内完成全降解消除、降解率达90%以上。公司将不断推出低能耗、各种类型的机型以满足不同客户的需求。</w:t>
      </w:r>
    </w:p>
    <w:p>
      <w:pPr>
        <w:rPr>
          <w:rFonts w:hint="eastAsia"/>
          <w:sz w:val="28"/>
          <w:szCs w:val="28"/>
          <w:lang w:val="en-US" w:eastAsia="zh-CN"/>
        </w:rPr>
      </w:pPr>
      <w:bookmarkStart w:id="0" w:name="_GoBack"/>
      <w:bookmarkEnd w:id="0"/>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34D61"/>
    <w:rsid w:val="082E4F83"/>
    <w:rsid w:val="2D034D61"/>
    <w:rsid w:val="323638D0"/>
    <w:rsid w:val="464D70FB"/>
    <w:rsid w:val="4A3F4BBB"/>
    <w:rsid w:val="4AD83450"/>
    <w:rsid w:val="68807AF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2018-08-22T08:40:00Z</dcterms:created>
  <dc:creator>Administrator</dc:creator>
  <cp:lastModifiedBy>Administrator</cp:lastModifiedBy>
  <dcterms:modified xsi:type="dcterms:W3CDTF">2018-08-22T08:54:55Z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