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辽宁沈阳餐厨垃圾处理设备厂家简述餐厨垃圾预处理工艺</w:t>
      </w:r>
    </w:p>
    <w:p>
      <w:pPr>
        <w:rPr>
          <w:rFonts w:hint="eastAsia"/>
          <w:sz w:val="28"/>
          <w:szCs w:val="28"/>
          <w:lang w:eastAsia="zh-CN"/>
        </w:rPr>
      </w:pPr>
    </w:p>
    <w:p>
      <w:pPr>
        <w:rPr>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eastAsiaTheme="minorEastAsia"/>
          <w:sz w:val="28"/>
          <w:szCs w:val="28"/>
          <w:lang w:eastAsia="zh-CN"/>
        </w:rPr>
      </w:pPr>
      <w:r>
        <w:rPr>
          <w:sz w:val="28"/>
          <w:szCs w:val="28"/>
        </w:rPr>
        <w:t>餐厨垃圾是指居民日常生活以外的食品加工、餐饮服务、单位供餐等活动中产生的剩菜剩饭等垃圾（泔水）和废弃食用油脂，俗称泔脚、泔水或潲水。餐厨垃圾因其自身特点，易造成环境污染，产生大量恶臭物质。由于其油脂含量高，如收运</w:t>
      </w:r>
      <w:r>
        <w:rPr>
          <w:rFonts w:hint="eastAsia"/>
          <w:sz w:val="28"/>
          <w:szCs w:val="28"/>
          <w:lang w:eastAsia="zh-CN"/>
        </w:rPr>
        <w:t>处理</w:t>
      </w:r>
      <w:r>
        <w:rPr>
          <w:sz w:val="28"/>
          <w:szCs w:val="28"/>
        </w:rPr>
        <w:t>不进行严格控制，易造成食品卫生安全隐患等一系列问题。</w:t>
      </w:r>
      <w:r>
        <w:rPr>
          <w:rFonts w:hint="eastAsia"/>
          <w:sz w:val="28"/>
          <w:szCs w:val="28"/>
          <w:lang w:eastAsia="zh-CN"/>
        </w:rPr>
        <w:t>下面雷邦环保给大家说说</w:t>
      </w:r>
      <w:r>
        <w:rPr>
          <w:rFonts w:hint="eastAsia"/>
          <w:b/>
          <w:bCs/>
          <w:sz w:val="28"/>
          <w:szCs w:val="28"/>
          <w:lang w:eastAsia="zh-CN"/>
        </w:rPr>
        <w:t>餐厨垃圾预处理工艺。</w:t>
      </w:r>
      <w:bookmarkStart w:id="0" w:name="_GoBack"/>
      <w:bookmarkEnd w:id="0"/>
    </w:p>
    <w:p>
      <w:pPr>
        <w:rPr>
          <w:rFonts w:hint="eastAsia"/>
          <w:b/>
          <w:bCs/>
          <w:sz w:val="28"/>
          <w:szCs w:val="28"/>
          <w:lang w:eastAsia="zh-CN"/>
        </w:rPr>
      </w:pPr>
      <w:r>
        <w:rPr>
          <w:rFonts w:hint="eastAsia"/>
          <w:b/>
          <w:bCs/>
          <w:sz w:val="28"/>
          <w:szCs w:val="28"/>
          <w:lang w:eastAsia="zh-CN"/>
        </w:rPr>
        <w:t>一、预处理工艺</w:t>
      </w:r>
    </w:p>
    <w:p>
      <w:pPr>
        <w:rPr>
          <w:rFonts w:hint="eastAsia"/>
          <w:sz w:val="28"/>
          <w:szCs w:val="28"/>
          <w:lang w:eastAsia="zh-CN"/>
        </w:rPr>
      </w:pPr>
      <w:r>
        <w:rPr>
          <w:rFonts w:hint="eastAsia"/>
          <w:sz w:val="28"/>
          <w:szCs w:val="28"/>
          <w:lang w:val="en-US" w:eastAsia="zh-CN"/>
        </w:rPr>
        <w:t>1、</w:t>
      </w:r>
      <w:r>
        <w:rPr>
          <w:sz w:val="28"/>
          <w:szCs w:val="28"/>
        </w:rPr>
        <w:t>滤水、破袋</w:t>
      </w:r>
      <w:r>
        <w:rPr>
          <w:rFonts w:hint="eastAsia"/>
          <w:sz w:val="28"/>
          <w:szCs w:val="28"/>
        </w:rPr>
        <w:t> </w:t>
      </w:r>
      <w:r>
        <w:rPr>
          <w:rFonts w:hint="eastAsia"/>
          <w:sz w:val="28"/>
          <w:szCs w:val="28"/>
        </w:rPr>
        <w:br w:type="textWrapping"/>
      </w:r>
      <w:r>
        <w:rPr>
          <w:rFonts w:hint="eastAsia"/>
          <w:sz w:val="28"/>
          <w:szCs w:val="28"/>
        </w:rPr>
        <w:t>　　进厂餐厨垃圾主要来自各大饭店，收集车运送的餐厨垃圾首先通过料斗倾倒至链板输送机上。在链板输送机的输送过程中，餐厨垃圾中的游离水分通过链板的板面孔隙（3 mm）流入渗滤液坑中。物料在链板输送机1作用下</w:t>
      </w:r>
      <w:r>
        <w:rPr>
          <w:rFonts w:hint="eastAsia"/>
          <w:sz w:val="28"/>
          <w:szCs w:val="28"/>
          <w:lang w:eastAsia="zh-CN"/>
        </w:rPr>
        <w:t>进入</w:t>
      </w:r>
      <w:r>
        <w:rPr>
          <w:rFonts w:hint="eastAsia"/>
          <w:sz w:val="28"/>
          <w:szCs w:val="28"/>
        </w:rPr>
        <w:t>下一级链板输送，链板输送机1、2顶端均安装有破袋装置，输送过程中对垃圾袋和其他袋装包裹进行破袋处理。 </w:t>
      </w:r>
      <w:r>
        <w:rPr>
          <w:rFonts w:hint="eastAsia"/>
          <w:sz w:val="28"/>
          <w:szCs w:val="28"/>
        </w:rPr>
        <w:br w:type="textWrapping"/>
      </w:r>
      <w:r>
        <w:rPr>
          <w:rFonts w:hint="eastAsia"/>
          <w:sz w:val="28"/>
          <w:szCs w:val="28"/>
          <w:lang w:val="en-US" w:eastAsia="zh-CN"/>
        </w:rPr>
        <w:t>2、</w:t>
      </w:r>
      <w:r>
        <w:rPr>
          <w:rFonts w:hint="eastAsia"/>
          <w:sz w:val="28"/>
          <w:szCs w:val="28"/>
        </w:rPr>
        <w:t>筛分、脱水 </w:t>
      </w:r>
      <w:r>
        <w:rPr>
          <w:rFonts w:hint="eastAsia"/>
          <w:sz w:val="28"/>
          <w:szCs w:val="28"/>
        </w:rPr>
        <w:br w:type="textWrapping"/>
      </w:r>
      <w:r>
        <w:rPr>
          <w:rFonts w:hint="eastAsia"/>
          <w:sz w:val="28"/>
          <w:szCs w:val="28"/>
        </w:rPr>
        <w:t>　　两级链板输送和破袋后，餐厨垃圾通过链板输送机3进入到滚筒筛中进行垃圾分选。滚筒筛中螺旋线设置破袋刀，对物料中相对小的袋子进行破袋，将袋中物料散落，再通过滚筒筛的孔径筛分（筛分孔径70 mm）将大片塑料袋、布、等大粒径杂物分离。塑料等筛上物由链板输送机输送到自动铺料箱中，最后进行填埋或焚烧。滚筒筛下放置-U型螺旋输送机1，对接物料，筛下物再通过管式螺旋输送机2、3、4输送进入到螺旋压榨脱水机中进行脱水处理。脱水后物料直接由螺旋输送机5输送至自动铺料渣箱中，最终经称重后进行堆肥发酵。 </w:t>
      </w:r>
      <w:r>
        <w:rPr>
          <w:rFonts w:hint="eastAsia"/>
          <w:sz w:val="28"/>
          <w:szCs w:val="28"/>
        </w:rPr>
        <w:br w:type="textWrapping"/>
      </w:r>
      <w:r>
        <w:rPr>
          <w:rFonts w:hint="eastAsia"/>
          <w:sz w:val="28"/>
          <w:szCs w:val="28"/>
          <w:lang w:val="en-US" w:eastAsia="zh-CN"/>
        </w:rPr>
        <w:t>3、</w:t>
      </w:r>
      <w:r>
        <w:rPr>
          <w:rFonts w:hint="eastAsia"/>
          <w:sz w:val="28"/>
          <w:szCs w:val="28"/>
        </w:rPr>
        <w:t>餐厨残渣处理 </w:t>
      </w:r>
      <w:r>
        <w:rPr>
          <w:rFonts w:hint="eastAsia"/>
          <w:sz w:val="28"/>
          <w:szCs w:val="28"/>
        </w:rPr>
        <w:br w:type="textWrapping"/>
      </w:r>
      <w:r>
        <w:rPr>
          <w:rFonts w:hint="eastAsia"/>
          <w:sz w:val="28"/>
          <w:szCs w:val="28"/>
        </w:rPr>
        <w:t>　　餐厨残渣经称重后卸料至堆肥厂</w:t>
      </w:r>
      <w:r>
        <w:rPr>
          <w:rFonts w:hint="eastAsia"/>
          <w:sz w:val="28"/>
          <w:szCs w:val="28"/>
          <w:lang w:eastAsia="zh-CN"/>
        </w:rPr>
        <w:t>的</w:t>
      </w:r>
      <w:r>
        <w:rPr>
          <w:rFonts w:hint="eastAsia"/>
          <w:sz w:val="28"/>
          <w:szCs w:val="28"/>
        </w:rPr>
        <w:t>指定区域，添加菌剂，降低油份、加速有机物的降解。因为餐厨残渣的有机物含量和含水量较高，用铲车将餐厨残渣与含水率较低的可堆肥生活垃圾按照一定比例进行混合搅拌，使混合后的物料具有适合隧道发酵的结构和含水率，以便达到更好的堆肥效果。 </w:t>
      </w:r>
      <w:r>
        <w:rPr>
          <w:rFonts w:hint="eastAsia"/>
          <w:sz w:val="28"/>
          <w:szCs w:val="28"/>
        </w:rPr>
        <w:br w:type="textWrapping"/>
      </w:r>
      <w:r>
        <w:rPr>
          <w:rFonts w:hint="eastAsia"/>
          <w:b/>
          <w:bCs/>
          <w:sz w:val="28"/>
          <w:szCs w:val="28"/>
          <w:lang w:eastAsia="zh-CN"/>
        </w:rPr>
        <w:t>二、</w:t>
      </w:r>
      <w:r>
        <w:rPr>
          <w:rFonts w:hint="eastAsia"/>
          <w:b/>
          <w:bCs/>
          <w:sz w:val="28"/>
          <w:szCs w:val="28"/>
        </w:rPr>
        <w:t>预处理工艺运行效果 </w:t>
      </w:r>
      <w:r>
        <w:rPr>
          <w:rFonts w:hint="eastAsia"/>
          <w:sz w:val="28"/>
          <w:szCs w:val="28"/>
        </w:rPr>
        <w:br w:type="textWrapping"/>
      </w:r>
      <w:r>
        <w:rPr>
          <w:rFonts w:hint="eastAsia"/>
          <w:sz w:val="28"/>
          <w:szCs w:val="28"/>
        </w:rPr>
        <w:t>　　（1）预处理系统沥出液比例较高，利于后端分选。 </w:t>
      </w:r>
      <w:r>
        <w:rPr>
          <w:rFonts w:hint="eastAsia"/>
          <w:sz w:val="28"/>
          <w:szCs w:val="28"/>
        </w:rPr>
        <w:br w:type="textWrapping"/>
      </w:r>
      <w:r>
        <w:rPr>
          <w:rFonts w:hint="eastAsia"/>
          <w:sz w:val="28"/>
          <w:szCs w:val="28"/>
        </w:rPr>
        <w:t>　　（2）筛分后，筛下物成粥状，有机物含量高，杂质含量低。 </w:t>
      </w:r>
      <w:r>
        <w:rPr>
          <w:rFonts w:hint="eastAsia"/>
          <w:sz w:val="28"/>
          <w:szCs w:val="28"/>
        </w:rPr>
        <w:br w:type="textWrapping"/>
      </w:r>
      <w:r>
        <w:rPr>
          <w:rFonts w:hint="eastAsia"/>
          <w:sz w:val="28"/>
          <w:szCs w:val="28"/>
        </w:rPr>
        <w:t>　　（3）因餐厨垃圾粘度较大，大块塑料在筛分过程中容易裹住有机物，导致筛上有机物含量仍较高。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95E48"/>
    <w:rsid w:val="06F95EFC"/>
    <w:rsid w:val="07995E48"/>
    <w:rsid w:val="0FF222D2"/>
    <w:rsid w:val="105A71FB"/>
    <w:rsid w:val="158E3CFB"/>
    <w:rsid w:val="1A3D76CB"/>
    <w:rsid w:val="1C9263B0"/>
    <w:rsid w:val="23380DF5"/>
    <w:rsid w:val="251E11B1"/>
    <w:rsid w:val="2BD82D63"/>
    <w:rsid w:val="2D974947"/>
    <w:rsid w:val="39606DBE"/>
    <w:rsid w:val="3AA42CA9"/>
    <w:rsid w:val="45224CF8"/>
    <w:rsid w:val="4EB552FF"/>
    <w:rsid w:val="57AC3053"/>
    <w:rsid w:val="5D2B08E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2018-10-25T01:46:00Z</dcterms:created>
  <dc:creator>admin</dc:creator>
  <cp:lastModifiedBy>admin</cp:lastModifiedBy>
  <dcterms:modified xsi:type="dcterms:W3CDTF">2018-10-25T02:22:40Z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