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val="en-US" w:eastAsia="zh-CN"/>
        </w:rPr>
      </w:pPr>
      <w:r>
        <w:rPr>
          <w:rFonts w:hint="eastAsia"/>
          <w:b/>
          <w:bCs/>
          <w:sz w:val="28"/>
          <w:szCs w:val="28"/>
          <w:lang w:val="en-US" w:eastAsia="zh-CN"/>
        </w:rPr>
        <w:t>餐厨垃圾处理设备的工艺有哪些？流程是怎样的呢？</w:t>
      </w:r>
    </w:p>
    <w:p>
      <w:pPr>
        <w:rPr>
          <w:rFonts w:hint="eastAsia"/>
          <w:b/>
          <w:bCs/>
          <w:sz w:val="28"/>
          <w:szCs w:val="28"/>
          <w:lang w:val="en-US" w:eastAsia="zh-CN"/>
        </w:rPr>
      </w:pPr>
    </w:p>
    <w:p>
      <w:pPr>
        <w:rPr>
          <w:rFonts w:hint="eastAsia"/>
          <w:sz w:val="28"/>
          <w:szCs w:val="28"/>
          <w:lang w:eastAsia="zh-CN"/>
        </w:rPr>
      </w:pPr>
      <w:r>
        <w:rPr>
          <w:rFonts w:hint="eastAsia"/>
          <w:b w:val="0"/>
          <w:bCs w:val="0"/>
          <w:sz w:val="28"/>
          <w:szCs w:val="28"/>
          <w:lang w:val="en-US" w:eastAsia="zh-CN"/>
        </w:rPr>
        <w:t>餐厨垃圾处理其实就是按固体废物处理的方法处理，所以要将餐厨垃圾资源化，肯定是有着不同的工艺的，根据现在餐厨垃圾处理设备的技术水平，以及各个地方不一样的应用范围和实际情况，就要选择不同的餐厨垃圾处理工艺，</w:t>
      </w:r>
      <w:r>
        <w:rPr>
          <w:rFonts w:hint="eastAsia"/>
          <w:sz w:val="28"/>
          <w:szCs w:val="28"/>
        </w:rPr>
        <w:t>处理方法主要有物理法、化学法、生物法等;具体的处理技术有填埋、焚烧、堆肥、发酵等方式，总之其资源化再利用呈现多样化的趋势。这里就涉及到今天我们要谈到的话题——餐厨垃圾处理工艺</w:t>
      </w:r>
      <w:r>
        <w:rPr>
          <w:rFonts w:hint="eastAsia"/>
          <w:sz w:val="28"/>
          <w:szCs w:val="28"/>
          <w:lang w:eastAsia="zh-CN"/>
        </w:rPr>
        <w:t>！</w:t>
      </w:r>
    </w:p>
    <w:p>
      <w:pPr>
        <w:rPr>
          <w:rFonts w:hint="eastAsia"/>
          <w:sz w:val="28"/>
          <w:szCs w:val="28"/>
        </w:rPr>
      </w:pPr>
      <w:r>
        <w:rPr>
          <w:rFonts w:hint="default"/>
          <w:sz w:val="28"/>
          <w:szCs w:val="28"/>
        </w:rPr>
        <w:t>1、餐厨垃圾处理工艺——饲料化技术</w:t>
      </w:r>
    </w:p>
    <w:p>
      <w:pPr>
        <w:rPr>
          <w:rFonts w:hint="default"/>
          <w:sz w:val="28"/>
          <w:szCs w:val="28"/>
        </w:rPr>
      </w:pPr>
      <w:r>
        <w:rPr>
          <w:rFonts w:hint="default"/>
          <w:sz w:val="28"/>
          <w:szCs w:val="28"/>
        </w:rPr>
        <w:t>餐厨垃圾中含有大量的有机营养成分，其饲料化具有相当的优势。饲料化可分为生物法和物理法。</w:t>
      </w:r>
    </w:p>
    <w:p>
      <w:pPr>
        <w:rPr>
          <w:rFonts w:hint="default"/>
          <w:sz w:val="28"/>
          <w:szCs w:val="28"/>
        </w:rPr>
      </w:pPr>
      <w:r>
        <w:rPr>
          <w:rFonts w:hint="default"/>
          <w:sz w:val="28"/>
          <w:szCs w:val="28"/>
        </w:rPr>
        <w:t>生物法：利用微生物菌体处理餐厨垃圾，利用微生物的生长繁殖和新陈代谢，积累有用的菌体、酶和中间体，经烘干后制成蛋白饲料。</w:t>
      </w:r>
    </w:p>
    <w:p>
      <w:pPr>
        <w:rPr>
          <w:rFonts w:hint="default"/>
          <w:sz w:val="28"/>
          <w:szCs w:val="28"/>
        </w:rPr>
      </w:pPr>
      <w:r>
        <w:rPr>
          <w:rFonts w:hint="default"/>
          <w:sz w:val="28"/>
          <w:szCs w:val="28"/>
        </w:rPr>
        <w:t>物理法：直接将餐厨垃圾脱水后进行干燥消毒，粉碎后制成饲料。脱水方法有常规高温脱水、发酵脱水、油炸脱水。</w:t>
      </w:r>
    </w:p>
    <w:p>
      <w:pPr>
        <w:rPr>
          <w:rFonts w:hint="eastAsia"/>
          <w:sz w:val="28"/>
          <w:szCs w:val="28"/>
        </w:rPr>
      </w:pPr>
      <w:r>
        <w:rPr>
          <w:rFonts w:hint="default"/>
          <w:sz w:val="28"/>
          <w:szCs w:val="28"/>
        </w:rPr>
        <w:t>2、餐厨垃圾处理工艺——焚烧法</w:t>
      </w:r>
    </w:p>
    <w:p>
      <w:pPr>
        <w:rPr>
          <w:rFonts w:hint="default"/>
          <w:sz w:val="28"/>
          <w:szCs w:val="28"/>
        </w:rPr>
      </w:pPr>
      <w:r>
        <w:rPr>
          <w:rFonts w:hint="default"/>
          <w:sz w:val="28"/>
          <w:szCs w:val="28"/>
        </w:rPr>
        <w:t>将餐厨垃圾与生活垃圾混在一起进行焚烧处理或建立垃圾焚烧厂，通过垃圾焚烧产生的热量进行发电。</w:t>
      </w:r>
    </w:p>
    <w:p>
      <w:pPr>
        <w:rPr>
          <w:rFonts w:hint="default"/>
          <w:sz w:val="28"/>
          <w:szCs w:val="28"/>
        </w:rPr>
      </w:pPr>
      <w:r>
        <w:rPr>
          <w:rFonts w:hint="default"/>
          <w:sz w:val="28"/>
          <w:szCs w:val="28"/>
        </w:rPr>
        <w:t>3、餐厨垃圾处理工艺——堆肥法</w:t>
      </w:r>
    </w:p>
    <w:p>
      <w:pPr>
        <w:rPr>
          <w:rFonts w:hint="default"/>
          <w:sz w:val="28"/>
          <w:szCs w:val="28"/>
        </w:rPr>
      </w:pPr>
      <w:r>
        <w:rPr>
          <w:rFonts w:hint="default"/>
          <w:sz w:val="28"/>
          <w:szCs w:val="28"/>
        </w:rPr>
        <w:t>依靠自然界广泛分布的细菌、放线菌、真菌等微生物，在人工控制的条件下，将餐饮废渣的水分蒸发掉，经干燥后磨碎，把餐饮废渣通过一系列处理工序转变为可供农业生产使用的有机复合肥，防止产生有害气体。</w:t>
      </w:r>
    </w:p>
    <w:p>
      <w:pPr>
        <w:rPr>
          <w:rFonts w:hint="default"/>
          <w:sz w:val="28"/>
          <w:szCs w:val="28"/>
        </w:rPr>
      </w:pPr>
      <w:r>
        <w:rPr>
          <w:rFonts w:hint="default"/>
          <w:sz w:val="28"/>
          <w:szCs w:val="28"/>
        </w:rPr>
        <w:t>堆肥化处理主要包括：好氧堆肥，蚯蚓堆肥。</w:t>
      </w:r>
    </w:p>
    <w:p>
      <w:pPr>
        <w:rPr>
          <w:rFonts w:hint="default"/>
          <w:sz w:val="28"/>
          <w:szCs w:val="28"/>
        </w:rPr>
      </w:pPr>
      <w:r>
        <w:rPr>
          <w:rFonts w:hint="default"/>
          <w:sz w:val="28"/>
          <w:szCs w:val="28"/>
        </w:rPr>
        <w:t>4、餐厨垃圾处理工艺——厌氧发酵</w:t>
      </w:r>
    </w:p>
    <w:p>
      <w:pPr>
        <w:rPr>
          <w:rFonts w:hint="default"/>
          <w:sz w:val="28"/>
          <w:szCs w:val="28"/>
        </w:rPr>
      </w:pPr>
      <w:r>
        <w:rPr>
          <w:rFonts w:hint="default"/>
          <w:sz w:val="28"/>
          <w:szCs w:val="28"/>
        </w:rPr>
        <w:t>厌氧工艺是指利用垃圾生产沼气并将其转化为电能与燃气，对厌氧消化罐中产出的残渣进行二次发酵堆肥处理。国际上常用的有干式、湿式两种工艺。</w:t>
      </w:r>
    </w:p>
    <w:p>
      <w:pPr>
        <w:rPr>
          <w:rFonts w:hint="default"/>
          <w:sz w:val="28"/>
          <w:szCs w:val="28"/>
        </w:rPr>
      </w:pPr>
      <w:r>
        <w:rPr>
          <w:rFonts w:hint="default"/>
          <w:sz w:val="28"/>
          <w:szCs w:val="28"/>
        </w:rPr>
        <w:t>餐厨垃圾进行厌氧消化可得到沼气、氢气、乙醇或乳酸等。</w:t>
      </w:r>
    </w:p>
    <w:p>
      <w:pPr>
        <w:rPr>
          <w:rFonts w:hint="eastAsia"/>
          <w:sz w:val="28"/>
          <w:szCs w:val="28"/>
        </w:rPr>
      </w:pPr>
      <w:r>
        <w:rPr>
          <w:rFonts w:hint="default"/>
          <w:sz w:val="28"/>
          <w:szCs w:val="28"/>
        </w:rPr>
        <w:t>5、餐厨垃圾处理工艺——生产生物柴油</w:t>
      </w:r>
    </w:p>
    <w:p>
      <w:pPr>
        <w:rPr>
          <w:rFonts w:hint="default"/>
          <w:sz w:val="28"/>
          <w:szCs w:val="28"/>
        </w:rPr>
      </w:pPr>
      <w:r>
        <w:rPr>
          <w:rFonts w:hint="default"/>
          <w:sz w:val="28"/>
          <w:szCs w:val="28"/>
        </w:rPr>
        <w:t>生物柴油是指以动植物油脂为原料，通过酯交换生产的柴油，也称之为再生燃油。地沟油通过酸、碱两步法、分离反应法、完全催化法等工艺制得生物油。</w:t>
      </w:r>
    </w:p>
    <w:p>
      <w:pPr>
        <w:rPr>
          <w:rFonts w:hint="eastAsia"/>
          <w:sz w:val="28"/>
          <w:szCs w:val="28"/>
        </w:rPr>
      </w:pPr>
      <w:r>
        <w:rPr>
          <w:rFonts w:hint="default"/>
          <w:sz w:val="28"/>
          <w:szCs w:val="28"/>
        </w:rPr>
        <w:t>6、餐厨垃圾处理工艺——生化处理机</w:t>
      </w:r>
    </w:p>
    <w:p>
      <w:pPr>
        <w:rPr>
          <w:rFonts w:hint="default"/>
          <w:sz w:val="28"/>
          <w:szCs w:val="28"/>
        </w:rPr>
      </w:pPr>
      <w:r>
        <w:rPr>
          <w:rFonts w:hint="default"/>
          <w:sz w:val="28"/>
          <w:szCs w:val="28"/>
        </w:rPr>
        <w:t>选取自然界生命活力和增殖能力强的高温复合微生物菌种，在生化处理设备中，对食品、餐厨垃圾等有机废弃物进行高温高速发酵，使各种有机物得到降解和转化。</w:t>
      </w:r>
    </w:p>
    <w:p>
      <w:pPr>
        <w:rPr>
          <w:rFonts w:hint="default"/>
          <w:sz w:val="28"/>
          <w:szCs w:val="28"/>
        </w:rPr>
      </w:pPr>
      <w:r>
        <w:rPr>
          <w:rFonts w:hint="default"/>
          <w:sz w:val="28"/>
          <w:szCs w:val="28"/>
        </w:rPr>
        <w:t>7、餐厨垃圾处理工艺——填埋法</w:t>
      </w:r>
    </w:p>
    <w:p>
      <w:pPr>
        <w:rPr>
          <w:rFonts w:hint="default"/>
          <w:sz w:val="28"/>
          <w:szCs w:val="28"/>
        </w:rPr>
      </w:pPr>
      <w:r>
        <w:rPr>
          <w:rFonts w:hint="default"/>
          <w:sz w:val="28"/>
          <w:szCs w:val="28"/>
        </w:rPr>
        <w:t>填埋处理是一种简单而且普遍的垃圾处理方法。但会局限垃圾资源的综合回收利用，而且占用大量土地，污染环境。</w:t>
      </w:r>
    </w:p>
    <w:p>
      <w:pPr>
        <w:rPr>
          <w:rFonts w:hint="eastAsia"/>
          <w:sz w:val="28"/>
          <w:szCs w:val="28"/>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20654F"/>
    <w:rsid w:val="0EB759AD"/>
    <w:rsid w:val="1A20654F"/>
    <w:rsid w:val="29316491"/>
    <w:rsid w:val="2D823E3F"/>
    <w:rsid w:val="523D59ED"/>
    <w:rsid w:val="69510206"/>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7</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2018-08-27T08:58:00Z</dcterms:created>
  <dc:creator>Administrator</dc:creator>
  <cp:lastModifiedBy>Administrator</cp:lastModifiedBy>
  <dcterms:modified xsi:type="dcterms:W3CDTF">2018-08-31T01:46:52Z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