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BE" w:rsidRDefault="004A028E" w:rsidP="004A028E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向量函数与矩阵求导</w:t>
      </w:r>
    </w:p>
    <w:p w:rsidR="004A028E" w:rsidRDefault="004A028E" w:rsidP="004A028E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输出为标量的函数</w:t>
      </w:r>
    </w:p>
    <w:p w:rsidR="004A028E" w:rsidRPr="004A028E" w:rsidRDefault="004A028E" w:rsidP="004A028E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4A028E" w:rsidRDefault="004A028E" w:rsidP="004A028E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输出为向量</w:t>
      </w:r>
    </w:p>
    <w:p w:rsidR="004A028E" w:rsidRPr="004A028E" w:rsidRDefault="004A028E" w:rsidP="004A028E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= x</m:t>
                    </m:r>
                  </m:e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 xml:space="preserve">= </m:t>
                    </m:r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/>
                </m:mr>
              </m:m>
            </m:e>
          </m:d>
        </m:oMath>
      </m:oMathPara>
    </w:p>
    <w:p w:rsidR="004A028E" w:rsidRPr="004A028E" w:rsidRDefault="004A028E" w:rsidP="004A028E">
      <w:pPr>
        <w:rPr>
          <w:rFonts w:ascii="楷体" w:eastAsia="楷体" w:hAnsi="楷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 xml:space="preserve">= </m:t>
                    </m:r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 xml:space="preserve">= </m:t>
                    </m:r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 xml:space="preserve">= </m:t>
                    </m:r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A028E" w:rsidRPr="004A028E" w:rsidRDefault="004A028E" w:rsidP="004A028E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</w:p>
    <w:p w:rsidR="004A028E" w:rsidRDefault="004A028E" w:rsidP="004A028E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可能的组合</w:t>
      </w:r>
    </w:p>
    <w:p w:rsidR="004A028E" w:rsidRDefault="004A028E" w:rsidP="004A028E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X</w:t>
      </w:r>
      <w:r>
        <w:rPr>
          <w:rFonts w:ascii="楷体" w:eastAsia="楷体" w:hAnsi="楷体" w:hint="eastAsia"/>
          <w:sz w:val="24"/>
          <w:szCs w:val="24"/>
        </w:rPr>
        <w:t xml:space="preserve">      -&gt;  标量、向量、矩阵</w:t>
      </w:r>
    </w:p>
    <w:p w:rsidR="004A028E" w:rsidRDefault="004A028E" w:rsidP="004A028E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m:oMath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e>
          <m:sub/>
        </m:sSub>
        <m:d>
          <m:dPr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</m:d>
      </m:oMath>
      <w:r>
        <w:rPr>
          <w:rFonts w:ascii="楷体" w:eastAsia="楷体" w:hAnsi="楷体" w:hint="eastAsia"/>
          <w:sz w:val="24"/>
          <w:szCs w:val="24"/>
        </w:rPr>
        <w:t xml:space="preserve">  -&gt;  标量、向量、矩阵</w:t>
      </w:r>
    </w:p>
    <w:p w:rsidR="004A028E" w:rsidRDefault="004A028E" w:rsidP="004A028E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有四种输入、输出可能的组合，所以存在标量对向量求导，标量对标量求导</w:t>
      </w:r>
      <w:r>
        <w:rPr>
          <w:rFonts w:ascii="楷体" w:eastAsia="楷体" w:hAnsi="楷体"/>
          <w:sz w:val="24"/>
          <w:szCs w:val="24"/>
        </w:rPr>
        <w:t>…</w:t>
      </w:r>
    </w:p>
    <w:p w:rsidR="004A028E" w:rsidRDefault="004A028E" w:rsidP="004A028E">
      <w:pPr>
        <w:rPr>
          <w:rFonts w:ascii="楷体" w:eastAsia="楷体" w:hAnsi="楷体" w:hint="eastAsia"/>
          <w:sz w:val="24"/>
          <w:szCs w:val="24"/>
        </w:rPr>
      </w:pPr>
    </w:p>
    <w:p w:rsidR="004A028E" w:rsidRDefault="004A028E" w:rsidP="004A028E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矩阵求导的本质</w:t>
      </w:r>
    </w:p>
    <w:p w:rsidR="004A028E" w:rsidRDefault="004A028E" w:rsidP="004A028E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dA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dB</m:t>
            </m:r>
          </m:den>
        </m:f>
      </m:oMath>
      <w:r>
        <w:rPr>
          <w:rFonts w:ascii="楷体" w:eastAsia="楷体" w:hAnsi="楷体" w:hint="eastAsia"/>
          <w:sz w:val="24"/>
          <w:szCs w:val="24"/>
        </w:rPr>
        <w:t xml:space="preserve"> ： 矩阵A中的每一个元素对矩阵B中的每一个元素求导</w:t>
      </w:r>
    </w:p>
    <w:p w:rsidR="004A028E" w:rsidRPr="00B878F9" w:rsidRDefault="00B878F9" w:rsidP="004A028E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矩阵求导 ---- X，Y拉伸术</w:t>
      </w:r>
    </w:p>
    <w:p w:rsidR="004A028E" w:rsidRDefault="00B878F9" w:rsidP="00B878F9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B878F9">
        <w:rPr>
          <w:rFonts w:ascii="楷体" w:eastAsia="楷体" w:hAnsi="楷体"/>
          <w:sz w:val="24"/>
          <w:szCs w:val="24"/>
        </w:rPr>
        <w:t>标量不变</w:t>
      </w:r>
      <w:r w:rsidRPr="00B878F9">
        <w:rPr>
          <w:rFonts w:ascii="楷体" w:eastAsia="楷体" w:hAnsi="楷体" w:hint="eastAsia"/>
          <w:sz w:val="24"/>
          <w:szCs w:val="24"/>
        </w:rPr>
        <w:t>，</w:t>
      </w:r>
      <w:r w:rsidRPr="00B878F9">
        <w:rPr>
          <w:rFonts w:ascii="楷体" w:eastAsia="楷体" w:hAnsi="楷体"/>
          <w:sz w:val="24"/>
          <w:szCs w:val="24"/>
        </w:rPr>
        <w:t>向量拉伸</w:t>
      </w:r>
    </w:p>
    <w:p w:rsidR="00B878F9" w:rsidRDefault="00B878F9" w:rsidP="00B878F9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前面（Y）横向拉伸，后面（X）纵向拉伸</w:t>
      </w:r>
    </w:p>
    <w:p w:rsidR="00B878F9" w:rsidRDefault="00B878F9" w:rsidP="00B878F9">
      <w:pPr>
        <w:ind w:left="420"/>
        <w:rPr>
          <w:rFonts w:ascii="楷体" w:eastAsia="楷体" w:hAnsi="楷体" w:hint="eastAsia"/>
          <w:sz w:val="24"/>
          <w:szCs w:val="24"/>
        </w:rPr>
      </w:pPr>
    </w:p>
    <w:p w:rsidR="00882387" w:rsidRDefault="00882387" w:rsidP="00B878F9">
      <w:pPr>
        <w:ind w:left="420"/>
        <w:rPr>
          <w:rFonts w:ascii="楷体" w:eastAsia="楷体" w:hAnsi="楷体" w:hint="eastAsia"/>
          <w:sz w:val="24"/>
          <w:szCs w:val="24"/>
        </w:rPr>
      </w:pPr>
    </w:p>
    <w:p w:rsidR="00B878F9" w:rsidRPr="00B878F9" w:rsidRDefault="00B878F9" w:rsidP="00B878F9">
      <w:pPr>
        <w:ind w:left="4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例</w:t>
      </w:r>
      <w:proofErr w:type="gramStart"/>
      <w:r>
        <w:rPr>
          <w:rFonts w:ascii="楷体" w:eastAsia="楷体" w:hAnsi="楷体" w:hint="eastAsia"/>
          <w:sz w:val="24"/>
          <w:szCs w:val="24"/>
        </w:rPr>
        <w:t>一</w:t>
      </w:r>
      <w:proofErr w:type="gramEnd"/>
      <w:r>
        <w:rPr>
          <w:rFonts w:ascii="楷体" w:eastAsia="楷体" w:hAnsi="楷体" w:hint="eastAsia"/>
          <w:sz w:val="24"/>
          <w:szCs w:val="24"/>
        </w:rPr>
        <w:t>：</w:t>
      </w:r>
    </w:p>
    <w:p w:rsidR="00504CC7" w:rsidRPr="00882387" w:rsidRDefault="00504CC7" w:rsidP="00882387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df(x)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dB</m:t>
            </m:r>
          </m:den>
        </m:f>
      </m:oMath>
      <w:r>
        <w:rPr>
          <w:rFonts w:ascii="楷体" w:eastAsia="楷体" w:hAnsi="楷体" w:hint="eastAsia"/>
          <w:sz w:val="24"/>
          <w:szCs w:val="24"/>
        </w:rPr>
        <w:t xml:space="preserve">  f(x)为标量函数，X为向量 f(x) = (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、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、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…</m:t>
        </m:r>
      </m:oMath>
      <w:r>
        <w:rPr>
          <w:rFonts w:ascii="楷体" w:eastAsia="楷体" w:hAnsi="楷体" w:hint="eastAsia"/>
          <w:sz w:val="24"/>
          <w:szCs w:val="24"/>
        </w:rPr>
        <w:t>)</w:t>
      </w:r>
    </w:p>
    <w:p w:rsidR="00504CC7" w:rsidRDefault="00504CC7" w:rsidP="004A028E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df(x)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dx</m:t>
            </m:r>
          </m:den>
        </m:f>
      </m:oMath>
      <w:r>
        <w:rPr>
          <w:rFonts w:ascii="楷体" w:eastAsia="楷体" w:hAnsi="楷体" w:hint="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f(x)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f(x)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:rsidR="00504CC7" w:rsidRDefault="00504CC7" w:rsidP="00504CC7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例二：</w:t>
      </w:r>
    </w:p>
    <w:p w:rsidR="00504CC7" w:rsidRDefault="00504CC7" w:rsidP="00504CC7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df(x)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dB</m:t>
            </m:r>
          </m:den>
        </m:f>
      </m:oMath>
      <w:r>
        <w:rPr>
          <w:rFonts w:ascii="楷体" w:eastAsia="楷体" w:hAnsi="楷体" w:hint="eastAsia"/>
          <w:sz w:val="24"/>
          <w:szCs w:val="24"/>
        </w:rPr>
        <w:t xml:space="preserve">  f(x)为向量函数，X为标量。 </w:t>
      </w:r>
      <w:proofErr w:type="gramStart"/>
      <w:r>
        <w:rPr>
          <w:rFonts w:ascii="楷体" w:eastAsia="楷体" w:hAnsi="楷体" w:hint="eastAsia"/>
          <w:sz w:val="24"/>
          <w:szCs w:val="24"/>
        </w:rPr>
        <w:t>f(</w:t>
      </w:r>
      <w:proofErr w:type="gramEnd"/>
      <w:r>
        <w:rPr>
          <w:rFonts w:ascii="楷体" w:eastAsia="楷体" w:hAnsi="楷体" w:hint="eastAsia"/>
          <w:sz w:val="24"/>
          <w:szCs w:val="24"/>
        </w:rPr>
        <w:t xml:space="preserve">x) =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mr>
            </m:m>
          </m:e>
        </m:d>
      </m:oMath>
    </w:p>
    <w:p w:rsidR="00504CC7" w:rsidRDefault="00504CC7" w:rsidP="00504CC7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df(x)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dx</m:t>
            </m:r>
          </m:den>
        </m:f>
      </m:oMath>
      <w:r>
        <w:rPr>
          <w:rFonts w:ascii="楷体" w:eastAsia="楷体" w:hAnsi="楷体" w:hint="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mr>
            </m:m>
            <m:r>
              <w:rPr>
                <w:rFonts w:ascii="Cambria Math" w:eastAsia="楷体" w:hAnsi="Cambria Math"/>
                <w:sz w:val="24"/>
                <w:szCs w:val="24"/>
              </w:rPr>
              <m:t>…</m:t>
            </m:r>
          </m:e>
        </m:d>
      </m:oMath>
    </w:p>
    <w:p w:rsidR="00882387" w:rsidRDefault="00882387" w:rsidP="00504CC7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</w:p>
    <w:p w:rsidR="00882387" w:rsidRDefault="00882387" w:rsidP="00504CC7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</w:p>
    <w:p w:rsidR="00882387" w:rsidRDefault="00882387" w:rsidP="00504CC7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</w:p>
    <w:p w:rsidR="00504CC7" w:rsidRDefault="00882387" w:rsidP="00504CC7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例三：</w:t>
      </w:r>
    </w:p>
    <w:p w:rsidR="00882387" w:rsidRDefault="00882387" w:rsidP="00504CC7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ab/>
      </w:r>
      <w:r>
        <w:rPr>
          <w:rFonts w:ascii="楷体" w:eastAsia="楷体" w:hAnsi="楷体" w:hint="eastAsia"/>
          <w:sz w:val="24"/>
          <w:szCs w:val="24"/>
        </w:rPr>
        <w:tab/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df(x)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dx</m:t>
            </m:r>
          </m:den>
        </m:f>
      </m:oMath>
      <w:r>
        <w:rPr>
          <w:rFonts w:ascii="楷体" w:eastAsia="楷体" w:hAnsi="楷体" w:hint="eastAsia"/>
          <w:sz w:val="24"/>
          <w:szCs w:val="24"/>
        </w:rPr>
        <w:t xml:space="preserve">  f(x)为向量函数，X为向量 f(x) =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mr>
            </m:m>
          </m:e>
        </m:d>
      </m:oMath>
      <w:r>
        <w:rPr>
          <w:rFonts w:ascii="楷体" w:eastAsia="楷体" w:hAnsi="楷体" w:hint="eastAsia"/>
          <w:sz w:val="24"/>
          <w:szCs w:val="24"/>
        </w:rPr>
        <w:t xml:space="preserve"> X =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882387" w:rsidRDefault="00882387" w:rsidP="00504CC7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</w:p>
    <w:p w:rsidR="00882387" w:rsidRDefault="00882387" w:rsidP="00504CC7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df(x)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dx</m:t>
            </m:r>
          </m:den>
        </m:f>
      </m:oMath>
      <w:r>
        <w:rPr>
          <w:rFonts w:ascii="楷体" w:eastAsia="楷体" w:hAnsi="楷体" w:hint="eastAsia"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楷体" w:hAnsi="Cambria Math"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mr>
        </m:m>
      </m:oMath>
    </w:p>
    <w:p w:rsidR="00882387" w:rsidRDefault="00882387" w:rsidP="00504CC7">
      <w:pPr>
        <w:rPr>
          <w:rFonts w:ascii="楷体" w:eastAsia="楷体" w:hAnsi="楷体" w:hint="eastAsia"/>
          <w:sz w:val="24"/>
          <w:szCs w:val="24"/>
        </w:rPr>
      </w:pPr>
    </w:p>
    <w:p w:rsidR="00882387" w:rsidRPr="00882387" w:rsidRDefault="00882387" w:rsidP="0088238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常见矩阵求导公式</w:t>
      </w:r>
    </w:p>
    <w:p w:rsidR="00617DDE" w:rsidRDefault="00882387" w:rsidP="00882387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例</w:t>
      </w:r>
      <w:proofErr w:type="gramStart"/>
      <w:r>
        <w:rPr>
          <w:rFonts w:ascii="楷体" w:eastAsia="楷体" w:hAnsi="楷体" w:hint="eastAsia"/>
          <w:sz w:val="24"/>
          <w:szCs w:val="24"/>
        </w:rPr>
        <w:t>一</w:t>
      </w:r>
      <w:proofErr w:type="gramEnd"/>
      <w:r>
        <w:rPr>
          <w:rFonts w:ascii="楷体" w:eastAsia="楷体" w:hAnsi="楷体" w:hint="eastAsia"/>
          <w:sz w:val="24"/>
          <w:szCs w:val="24"/>
        </w:rPr>
        <w:t>：</w:t>
      </w:r>
    </w:p>
    <w:p w:rsidR="00882387" w:rsidRDefault="00882387" w:rsidP="00617DDE">
      <w:pPr>
        <w:pStyle w:val="a3"/>
        <w:ind w:left="420" w:firstLineChars="0"/>
        <w:rPr>
          <w:rFonts w:ascii="楷体" w:eastAsia="楷体" w:hAnsi="楷体" w:hint="eastAsia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f(</w:t>
      </w:r>
      <w:proofErr w:type="gramEnd"/>
      <w:r>
        <w:rPr>
          <w:rFonts w:ascii="楷体" w:eastAsia="楷体" w:hAnsi="楷体" w:hint="eastAsia"/>
          <w:sz w:val="24"/>
          <w:szCs w:val="24"/>
        </w:rPr>
        <w:t xml:space="preserve">x) = 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X</m:t>
        </m:r>
      </m:oMath>
      <w:r>
        <w:rPr>
          <w:rFonts w:ascii="楷体" w:eastAsia="楷体" w:hAnsi="楷体" w:hint="eastAsia"/>
          <w:sz w:val="24"/>
          <w:szCs w:val="24"/>
        </w:rPr>
        <w:t xml:space="preserve">   A =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楷体" w:eastAsia="楷体" w:hAnsi="楷体" w:hint="eastAsia"/>
          <w:sz w:val="24"/>
          <w:szCs w:val="24"/>
        </w:rPr>
        <w:t xml:space="preserve">  X =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617DDE" w:rsidRDefault="00617DDE" w:rsidP="00882387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proofErr w:type="gramStart"/>
      <w:r>
        <w:rPr>
          <w:rFonts w:ascii="楷体" w:eastAsia="楷体" w:hAnsi="楷体" w:hint="eastAsia"/>
          <w:sz w:val="24"/>
          <w:szCs w:val="24"/>
        </w:rPr>
        <w:t>f(</w:t>
      </w:r>
      <w:proofErr w:type="gramEnd"/>
      <w:r>
        <w:rPr>
          <w:rFonts w:ascii="楷体" w:eastAsia="楷体" w:hAnsi="楷体" w:hint="eastAsia"/>
          <w:sz w:val="24"/>
          <w:szCs w:val="24"/>
        </w:rPr>
        <w:t xml:space="preserve">x) = 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X</m:t>
        </m:r>
      </m:oMath>
      <w:r>
        <w:rPr>
          <w:rFonts w:ascii="楷体" w:eastAsia="楷体" w:hAnsi="楷体" w:hint="eastAsia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楷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b>
            </m:sSub>
          </m:e>
        </m:nary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sub>
        </m:sSub>
      </m:oMath>
    </w:p>
    <w:p w:rsidR="00617DDE" w:rsidRDefault="00617DDE" w:rsidP="00882387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</w:p>
    <w:p w:rsidR="00617DDE" w:rsidRDefault="00617DDE" w:rsidP="00882387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df(x)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dx</m:t>
            </m:r>
          </m:den>
        </m:f>
      </m:oMath>
      <w:r>
        <w:rPr>
          <w:rFonts w:ascii="楷体" w:eastAsia="楷体" w:hAnsi="楷体" w:hint="eastAsia"/>
          <w:sz w:val="24"/>
          <w:szCs w:val="24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f(x)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f(x)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rPr>
          <w:rFonts w:ascii="楷体" w:eastAsia="楷体" w:hAnsi="楷体" w:hint="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楷体" w:eastAsia="楷体" w:hAnsi="楷体" w:hint="eastAsia"/>
          <w:sz w:val="24"/>
          <w:szCs w:val="24"/>
        </w:rPr>
        <w:t xml:space="preserve"> = A</w:t>
      </w:r>
    </w:p>
    <w:p w:rsidR="00617DDE" w:rsidRDefault="00617DDE" w:rsidP="00882387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</w:p>
    <w:p w:rsidR="00617DDE" w:rsidRDefault="00617DDE" w:rsidP="00882387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例二：</w:t>
      </w:r>
    </w:p>
    <w:p w:rsidR="00617DDE" w:rsidRDefault="00617DDE" w:rsidP="00617DDE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proofErr w:type="gramStart"/>
      <w:r>
        <w:rPr>
          <w:rFonts w:ascii="楷体" w:eastAsia="楷体" w:hAnsi="楷体" w:hint="eastAsia"/>
          <w:sz w:val="24"/>
          <w:szCs w:val="24"/>
        </w:rPr>
        <w:t>f(</w:t>
      </w:r>
      <w:proofErr w:type="gramEnd"/>
      <w:r>
        <w:rPr>
          <w:rFonts w:ascii="楷体" w:eastAsia="楷体" w:hAnsi="楷体" w:hint="eastAsia"/>
          <w:sz w:val="24"/>
          <w:szCs w:val="24"/>
        </w:rPr>
        <w:t xml:space="preserve">x) = 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X</m:t>
        </m:r>
      </m:oMath>
      <w:r>
        <w:rPr>
          <w:rFonts w:ascii="楷体" w:eastAsia="楷体" w:hAnsi="楷体" w:hint="eastAsia"/>
          <w:sz w:val="24"/>
          <w:szCs w:val="24"/>
        </w:rPr>
        <w:t xml:space="preserve">     X = 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楷体" w:eastAsia="楷体" w:hAnsi="楷体" w:hint="eastAsia"/>
          <w:sz w:val="24"/>
          <w:szCs w:val="24"/>
        </w:rPr>
        <w:t xml:space="preserve">    A =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…</m:t>
        </m:r>
      </m:oMath>
    </w:p>
    <w:p w:rsidR="00617DDE" w:rsidRDefault="00617DDE" w:rsidP="00617DDE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</w:p>
    <w:p w:rsidR="00617DDE" w:rsidRDefault="00617DDE" w:rsidP="00617DDE">
      <w:pPr>
        <w:ind w:left="420" w:firstLine="420"/>
        <w:rPr>
          <w:rFonts w:ascii="楷体" w:eastAsia="楷体" w:hAnsi="楷体" w:hint="eastAsia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f(</w:t>
      </w:r>
      <w:proofErr w:type="gramEnd"/>
      <w:r>
        <w:rPr>
          <w:rFonts w:ascii="楷体" w:eastAsia="楷体" w:hAnsi="楷体" w:hint="eastAsia"/>
          <w:sz w:val="24"/>
          <w:szCs w:val="24"/>
        </w:rPr>
        <w:t xml:space="preserve">x) = 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X</m:t>
        </m:r>
      </m:oMath>
      <w:r>
        <w:rPr>
          <w:rFonts w:ascii="楷体" w:eastAsia="楷体" w:hAnsi="楷体" w:hint="eastAsia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楷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4"/>
                <w:szCs w:val="24"/>
              </w:rPr>
              <m:t>xj</m:t>
            </m:r>
          </m:e>
        </m:nary>
      </m:oMath>
    </w:p>
    <w:p w:rsidR="00617DDE" w:rsidRDefault="00617DDE" w:rsidP="00617DDE">
      <w:pPr>
        <w:ind w:left="420" w:firstLine="4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推导公式在草稿纸上</w:t>
      </w:r>
    </w:p>
    <w:p w:rsidR="00617DDE" w:rsidRDefault="00617DDE" w:rsidP="00617DDE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df(x)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dx</m:t>
            </m:r>
          </m:den>
        </m:f>
      </m:oMath>
      <w:r>
        <w:rPr>
          <w:rFonts w:ascii="楷体" w:eastAsia="楷体" w:hAnsi="楷体" w:hint="eastAsia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/>
        </m:sSup>
        <m:r>
          <w:rPr>
            <w:rFonts w:ascii="Cambria Math" w:eastAsia="楷体" w:hAnsi="Cambria Math"/>
            <w:sz w:val="24"/>
            <w:szCs w:val="24"/>
          </w:rPr>
          <m:t>X</m:t>
        </m:r>
      </m:oMath>
      <w:r>
        <w:rPr>
          <w:rFonts w:ascii="楷体" w:eastAsia="楷体" w:hAnsi="楷体" w:hint="eastAsia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X</m:t>
        </m:r>
      </m:oMath>
      <w:r>
        <w:rPr>
          <w:rFonts w:ascii="楷体" w:eastAsia="楷体" w:hAnsi="楷体" w:hint="eastAsia"/>
          <w:sz w:val="24"/>
          <w:szCs w:val="24"/>
        </w:rPr>
        <w:t xml:space="preserve"> = (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+ </m:t>
        </m:r>
        <m:r>
          <w:rPr>
            <w:rFonts w:ascii="Cambria Math" w:eastAsia="楷体" w:hAnsi="Cambria Math"/>
            <w:sz w:val="24"/>
            <w:szCs w:val="24"/>
          </w:rPr>
          <m:t>A</m:t>
        </m:r>
      </m:oMath>
      <w:r>
        <w:rPr>
          <w:rFonts w:ascii="楷体" w:eastAsia="楷体" w:hAnsi="楷体" w:hint="eastAsia"/>
          <w:sz w:val="24"/>
          <w:szCs w:val="24"/>
        </w:rPr>
        <w:t>)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/>
            <w:sz w:val="24"/>
            <w:szCs w:val="24"/>
          </w:rPr>
          <m:t>X</m:t>
        </m:r>
      </m:oMath>
    </w:p>
    <w:p w:rsidR="00617DDE" w:rsidRDefault="00617DDE" w:rsidP="00617DDE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 w:rsidR="00AA6579">
        <w:rPr>
          <w:rFonts w:ascii="楷体" w:eastAsia="楷体" w:hAnsi="楷体" w:hint="eastAsia"/>
          <w:sz w:val="24"/>
          <w:szCs w:val="24"/>
        </w:rPr>
        <w:t>四、矩阵求导细节补充</w:t>
      </w:r>
    </w:p>
    <w:p w:rsidR="00AA6579" w:rsidRDefault="00AA6579" w:rsidP="00AA6579">
      <w:pPr>
        <w:pStyle w:val="a3"/>
        <w:numPr>
          <w:ilvl w:val="0"/>
          <w:numId w:val="4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两种布局</w:t>
      </w:r>
    </w:p>
    <w:p w:rsidR="00AA6579" w:rsidRDefault="00AA6579" w:rsidP="00AA6579">
      <w:pPr>
        <w:pStyle w:val="a3"/>
        <w:numPr>
          <w:ilvl w:val="0"/>
          <w:numId w:val="5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分子布局 -&gt; XY拉伸</w:t>
      </w:r>
    </w:p>
    <w:p w:rsidR="00AA6579" w:rsidRPr="00AA6579" w:rsidRDefault="00AA6579" w:rsidP="00AA6579">
      <w:pPr>
        <w:pStyle w:val="a3"/>
        <w:numPr>
          <w:ilvl w:val="0"/>
          <w:numId w:val="5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分母布局 -&gt; YX拉伸</w:t>
      </w:r>
      <w:bookmarkStart w:id="0" w:name="_GoBack"/>
      <w:bookmarkEnd w:id="0"/>
    </w:p>
    <w:p w:rsidR="00617DDE" w:rsidRDefault="00617DDE" w:rsidP="00617DDE">
      <w:pPr>
        <w:rPr>
          <w:rFonts w:ascii="楷体" w:eastAsia="楷体" w:hAnsi="楷体" w:hint="eastAsia"/>
          <w:sz w:val="24"/>
          <w:szCs w:val="24"/>
        </w:rPr>
      </w:pPr>
    </w:p>
    <w:p w:rsidR="00617DDE" w:rsidRPr="00617DDE" w:rsidRDefault="00617DDE" w:rsidP="00882387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</w:p>
    <w:sectPr w:rsidR="00617DDE" w:rsidRPr="00617DDE" w:rsidSect="00882387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55BB"/>
    <w:multiLevelType w:val="hybridMultilevel"/>
    <w:tmpl w:val="A7B8D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F7EB0"/>
    <w:multiLevelType w:val="hybridMultilevel"/>
    <w:tmpl w:val="DCDEE5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9C0BDF"/>
    <w:multiLevelType w:val="hybridMultilevel"/>
    <w:tmpl w:val="58BE07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5F24A76"/>
    <w:multiLevelType w:val="hybridMultilevel"/>
    <w:tmpl w:val="A7B8D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1B04EF"/>
    <w:multiLevelType w:val="hybridMultilevel"/>
    <w:tmpl w:val="93C0AA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C1"/>
    <w:rsid w:val="00061BDC"/>
    <w:rsid w:val="004A028E"/>
    <w:rsid w:val="00504CC7"/>
    <w:rsid w:val="00617DDE"/>
    <w:rsid w:val="008239C1"/>
    <w:rsid w:val="00882387"/>
    <w:rsid w:val="00AA6579"/>
    <w:rsid w:val="00B878F9"/>
    <w:rsid w:val="00D6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28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028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A02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02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28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028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A02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02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2020-09-18T00:51:00Z</dcterms:created>
  <dcterms:modified xsi:type="dcterms:W3CDTF">2020-09-18T01:47:00Z</dcterms:modified>
</cp:coreProperties>
</file>