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673" w:rsidRDefault="00011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11673" w:rsidRDefault="000116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01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1673" w:rsidRDefault="00E05D46">
            <w:r>
              <w:t>Nombre Alumno:</w:t>
            </w:r>
          </w:p>
        </w:tc>
        <w:tc>
          <w:tcPr>
            <w:tcW w:w="7229" w:type="dxa"/>
          </w:tcPr>
          <w:p w:rsidR="00011673" w:rsidRDefault="00011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1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1673" w:rsidRDefault="00E05D46">
            <w:r>
              <w:t>Matrícula</w:t>
            </w:r>
          </w:p>
        </w:tc>
        <w:tc>
          <w:tcPr>
            <w:tcW w:w="7229" w:type="dxa"/>
          </w:tcPr>
          <w:p w:rsidR="00011673" w:rsidRDefault="0001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1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1673" w:rsidRDefault="00E05D46">
            <w:r>
              <w:t>Curso:</w:t>
            </w:r>
          </w:p>
        </w:tc>
        <w:tc>
          <w:tcPr>
            <w:tcW w:w="7229" w:type="dxa"/>
          </w:tcPr>
          <w:p w:rsidR="00011673" w:rsidRDefault="000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1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1673" w:rsidRDefault="00E05D46">
            <w:r>
              <w:t>Tarea:</w:t>
            </w:r>
          </w:p>
        </w:tc>
        <w:tc>
          <w:tcPr>
            <w:tcW w:w="7229" w:type="dxa"/>
          </w:tcPr>
          <w:p w:rsidR="00011673" w:rsidRDefault="0001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1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1673" w:rsidRDefault="00E05D46">
            <w:r>
              <w:t>Tutor Virtual:</w:t>
            </w:r>
          </w:p>
        </w:tc>
        <w:tc>
          <w:tcPr>
            <w:tcW w:w="7229" w:type="dxa"/>
          </w:tcPr>
          <w:p w:rsidR="00011673" w:rsidRDefault="000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1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1673" w:rsidRDefault="00E05D46">
            <w:r>
              <w:t>Estado:</w:t>
            </w:r>
          </w:p>
        </w:tc>
        <w:tc>
          <w:tcPr>
            <w:tcW w:w="7229" w:type="dxa"/>
          </w:tcPr>
          <w:p w:rsidR="00011673" w:rsidRDefault="0001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1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1673" w:rsidRDefault="00E05D46">
            <w:r>
              <w:t>CCA:</w:t>
            </w:r>
          </w:p>
        </w:tc>
        <w:tc>
          <w:tcPr>
            <w:tcW w:w="7229" w:type="dxa"/>
          </w:tcPr>
          <w:p w:rsidR="00011673" w:rsidRDefault="000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11673" w:rsidRDefault="00011673"/>
    <w:p w:rsidR="00011673" w:rsidRDefault="00E05D4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</w:t>
      </w:r>
      <w:r w:rsidR="00D407D2">
        <w:rPr>
          <w:rFonts w:ascii="Ebrima" w:eastAsia="Ebrima" w:hAnsi="Ebrima" w:cs="Ebrima"/>
          <w:b/>
        </w:rPr>
        <w:t xml:space="preserve">ulo 1. </w:t>
      </w:r>
      <w:r w:rsidR="00F344EC">
        <w:rPr>
          <w:rFonts w:ascii="Ebrima" w:eastAsia="Ebrima" w:hAnsi="Ebrima" w:cs="Ebrima"/>
          <w:b/>
        </w:rPr>
        <w:t>La computadora.</w:t>
      </w:r>
      <w:bookmarkStart w:id="0" w:name="_GoBack"/>
      <w:bookmarkEnd w:id="0"/>
      <w:r>
        <w:rPr>
          <w:rFonts w:ascii="Ebrima" w:eastAsia="Ebrima" w:hAnsi="Ebrima" w:cs="Ebrima"/>
          <w:b/>
        </w:rPr>
        <w:t xml:space="preserve"> </w:t>
      </w:r>
    </w:p>
    <w:p w:rsidR="00011673" w:rsidRDefault="00E05D46">
      <w:pPr>
        <w:rPr>
          <w:rFonts w:ascii="Ebrima" w:eastAsia="Ebrima" w:hAnsi="Ebrima" w:cs="Ebrima"/>
          <w:b/>
        </w:rPr>
      </w:pPr>
      <w:bookmarkStart w:id="1" w:name="_heading=h.gjdgxs" w:colFirst="0" w:colLast="0"/>
      <w:bookmarkEnd w:id="1"/>
      <w:r>
        <w:rPr>
          <w:rFonts w:ascii="Ebrima" w:eastAsia="Ebrima" w:hAnsi="Ebrima" w:cs="Ebrima"/>
          <w:b/>
          <w:highlight w:val="white"/>
        </w:rPr>
        <w:t>Tarea</w:t>
      </w:r>
      <w:r>
        <w:rPr>
          <w:rFonts w:ascii="Ebrima" w:eastAsia="Ebrima" w:hAnsi="Ebrima" w:cs="Ebrima"/>
          <w:b/>
          <w:color w:val="000000"/>
          <w:highlight w:val="white"/>
        </w:rPr>
        <w:t xml:space="preserve"> 2</w:t>
      </w:r>
      <w:r w:rsidR="00D407D2">
        <w:rPr>
          <w:rFonts w:ascii="Ebrima" w:eastAsia="Ebrima" w:hAnsi="Ebrima" w:cs="Ebrima"/>
          <w:b/>
          <w:color w:val="000000"/>
        </w:rPr>
        <w:t xml:space="preserve">. Mantenimiento preventivo y </w:t>
      </w:r>
      <w:r w:rsidR="00F344EC">
        <w:rPr>
          <w:rFonts w:ascii="Ebrima" w:eastAsia="Ebrima" w:hAnsi="Ebrima" w:cs="Ebrima"/>
          <w:b/>
        </w:rPr>
        <w:t>conceptos de conectividad</w:t>
      </w:r>
      <w:r w:rsidR="00F344EC">
        <w:rPr>
          <w:rFonts w:ascii="Ebrima" w:eastAsia="Ebrima" w:hAnsi="Ebrima" w:cs="Ebrima"/>
          <w:b/>
          <w:color w:val="000000"/>
        </w:rPr>
        <w:t xml:space="preserve"> de </w:t>
      </w:r>
      <w:r w:rsidR="00D407D2">
        <w:rPr>
          <w:rFonts w:ascii="Ebrima" w:eastAsia="Ebrima" w:hAnsi="Ebrima" w:cs="Ebrima"/>
          <w:b/>
          <w:color w:val="000000"/>
        </w:rPr>
        <w:t>redes.</w:t>
      </w:r>
    </w:p>
    <w:p w:rsidR="00D407D2" w:rsidRDefault="00D407D2" w:rsidP="00362452">
      <w:pPr>
        <w:rPr>
          <w:rFonts w:ascii="Ebrima" w:hAnsi="Ebrima"/>
          <w:b/>
        </w:rPr>
      </w:pPr>
    </w:p>
    <w:p w:rsidR="00362452" w:rsidRDefault="00362452" w:rsidP="00362452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362452" w:rsidRDefault="00362452" w:rsidP="00362452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362452" w:rsidRDefault="00362452" w:rsidP="00362452">
      <w:pPr>
        <w:pStyle w:val="ListParagraph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362452" w:rsidRDefault="00362452" w:rsidP="00362452">
      <w:pPr>
        <w:rPr>
          <w:rFonts w:ascii="Ebrima" w:eastAsia="Ebrima" w:hAnsi="Ebrima" w:cs="Ebrima"/>
          <w:b/>
        </w:rPr>
      </w:pPr>
    </w:p>
    <w:p w:rsidR="00362452" w:rsidRDefault="00362452" w:rsidP="00362452">
      <w:pPr>
        <w:rPr>
          <w:rFonts w:ascii="Ebrima" w:hAnsi="Ebrima"/>
          <w:b/>
        </w:rPr>
      </w:pPr>
    </w:p>
    <w:p w:rsidR="00362452" w:rsidRDefault="00362452" w:rsidP="00362452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011673" w:rsidRDefault="00011673">
      <w:pPr>
        <w:rPr>
          <w:rFonts w:ascii="Ebrima" w:eastAsia="Ebrima" w:hAnsi="Ebrima" w:cs="Ebrima"/>
          <w:b/>
        </w:rPr>
      </w:pPr>
    </w:p>
    <w:p w:rsidR="00011673" w:rsidRDefault="00E05D46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Desarrollo:</w:t>
      </w: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Define cuales son los beneficios de contar con un buen programa de mantenimiento preventivo.</w:t>
      </w: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¿En qué consiste un mantenimiento preventivo?</w:t>
      </w: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lastRenderedPageBreak/>
        <w:t>¿En qué consiste la resolución de problemas?</w:t>
      </w: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¿Cuál es el primer paso en la resolución de problemas?</w:t>
      </w: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En la resolución de problemas existen algunas soluciones rápidas define dos.</w:t>
      </w: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Menciona al menos dos tipos de las 5 redes que se utilizan todos los días.</w:t>
      </w: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Define tres tipos de redes.</w:t>
      </w: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Menciona los tres medios más comunes utilizados en las redes.</w:t>
      </w: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Define al menos 2 de los 5 dispositivos más comunes en una red.</w:t>
      </w: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200" w:line="276" w:lineRule="auto"/>
        <w:rPr>
          <w:rFonts w:ascii="Ebrima" w:eastAsia="Ebrima" w:hAnsi="Ebrima" w:cs="Ebrima"/>
          <w:color w:val="333333"/>
        </w:rPr>
      </w:pPr>
    </w:p>
    <w:p w:rsidR="00011673" w:rsidRDefault="00E05D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Ebrima" w:eastAsia="Ebrima" w:hAnsi="Ebrima" w:cs="Ebrima"/>
          <w:b/>
          <w:color w:val="333333"/>
        </w:rPr>
      </w:pPr>
      <w:r>
        <w:rPr>
          <w:rFonts w:ascii="Ebrima" w:eastAsia="Ebrima" w:hAnsi="Ebrima" w:cs="Ebrima"/>
          <w:b/>
          <w:color w:val="333333"/>
        </w:rPr>
        <w:t>¿Qué es una dirección de IP?</w:t>
      </w:r>
    </w:p>
    <w:p w:rsidR="00011673" w:rsidRDefault="00011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333333"/>
        </w:rPr>
      </w:pPr>
    </w:p>
    <w:p w:rsidR="00011673" w:rsidRDefault="00011673">
      <w:pPr>
        <w:spacing w:after="0" w:line="276" w:lineRule="auto"/>
        <w:rPr>
          <w:rFonts w:ascii="Ebrima" w:eastAsia="Ebrima" w:hAnsi="Ebrima" w:cs="Ebrima"/>
          <w:color w:val="333333"/>
        </w:rPr>
      </w:pPr>
    </w:p>
    <w:p w:rsidR="00011673" w:rsidRDefault="00011673">
      <w:pPr>
        <w:rPr>
          <w:rFonts w:ascii="Ebrima" w:eastAsia="Ebrima" w:hAnsi="Ebrima" w:cs="Ebrima"/>
        </w:rPr>
      </w:pPr>
    </w:p>
    <w:p w:rsidR="00011673" w:rsidRDefault="00011673">
      <w:pPr>
        <w:rPr>
          <w:rFonts w:ascii="Ebrima" w:eastAsia="Ebrima" w:hAnsi="Ebrima" w:cs="Ebrima"/>
        </w:rPr>
      </w:pPr>
    </w:p>
    <w:p w:rsidR="00011673" w:rsidRDefault="00011673"/>
    <w:p w:rsidR="00011673" w:rsidRDefault="00011673">
      <w:pPr>
        <w:jc w:val="both"/>
      </w:pPr>
    </w:p>
    <w:p w:rsidR="00011673" w:rsidRDefault="00011673">
      <w:pPr>
        <w:jc w:val="both"/>
      </w:pPr>
    </w:p>
    <w:p w:rsidR="0067777C" w:rsidRDefault="0067777C" w:rsidP="0067777C">
      <w:pPr>
        <w:spacing w:after="0" w:line="36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b/>
        </w:rPr>
        <w:t>Instrucciones para entrega de tareas:</w:t>
      </w:r>
    </w:p>
    <w:p w:rsidR="0067777C" w:rsidRDefault="0067777C" w:rsidP="006777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67777C" w:rsidRDefault="0067777C" w:rsidP="006777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S765435_Elizabeth_Olivier_M</w:t>
      </w:r>
      <w:r w:rsidR="00D407D2">
        <w:rPr>
          <w:rFonts w:ascii="Ebrima" w:eastAsia="Arial" w:hAnsi="Ebrima" w:cs="Arial"/>
          <w:b/>
        </w:rPr>
        <w:t>1_T2</w:t>
      </w:r>
      <w:r>
        <w:rPr>
          <w:rFonts w:ascii="Ebrima" w:eastAsia="Arial" w:hAnsi="Ebrima" w:cs="Arial"/>
          <w:b/>
        </w:rPr>
        <w:t>.</w:t>
      </w:r>
    </w:p>
    <w:p w:rsidR="0067777C" w:rsidRDefault="0067777C" w:rsidP="006777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67777C" w:rsidRDefault="0067777C" w:rsidP="006777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67777C" w:rsidRDefault="0067777C" w:rsidP="006777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67777C" w:rsidRDefault="0067777C" w:rsidP="0067777C">
      <w:pPr>
        <w:rPr>
          <w:rFonts w:ascii="Ebrima" w:eastAsia="Ebrima" w:hAnsi="Ebrima" w:cs="Ebrima"/>
          <w:b/>
        </w:rPr>
      </w:pPr>
    </w:p>
    <w:p w:rsidR="0067777C" w:rsidRDefault="0067777C" w:rsidP="0067777C">
      <w:pPr>
        <w:rPr>
          <w:rFonts w:ascii="Ebrima" w:eastAsia="Ebrima" w:hAnsi="Ebrima" w:cs="Ebrima"/>
          <w:b/>
        </w:rPr>
      </w:pPr>
    </w:p>
    <w:p w:rsidR="0067777C" w:rsidRDefault="0067777C" w:rsidP="0067777C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67777C" w:rsidRDefault="0067777C" w:rsidP="0067777C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67777C" w:rsidRDefault="0067777C" w:rsidP="0067777C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67777C" w:rsidRDefault="0067777C" w:rsidP="0067777C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lastRenderedPageBreak/>
        <w:t>Por ello te compartimos la siguiente información:</w:t>
      </w:r>
    </w:p>
    <w:p w:rsidR="0067777C" w:rsidRDefault="0067777C" w:rsidP="0067777C">
      <w:pPr>
        <w:spacing w:after="0" w:line="360" w:lineRule="auto"/>
        <w:rPr>
          <w:rFonts w:ascii="Ebrima" w:eastAsia="Arial" w:hAnsi="Ebrima" w:cs="Arial"/>
        </w:rPr>
      </w:pPr>
    </w:p>
    <w:p w:rsidR="0067777C" w:rsidRDefault="0067777C" w:rsidP="0067777C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67777C" w:rsidRDefault="0067777C" w:rsidP="0067777C">
      <w:pPr>
        <w:spacing w:after="0" w:line="276" w:lineRule="auto"/>
        <w:rPr>
          <w:rFonts w:ascii="Ebrima" w:eastAsia="Arial" w:hAnsi="Ebrima" w:cs="Arial"/>
        </w:rPr>
      </w:pPr>
    </w:p>
    <w:p w:rsidR="0067777C" w:rsidRDefault="0067777C" w:rsidP="0067777C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67777C" w:rsidRDefault="0067777C" w:rsidP="0067777C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8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9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67777C" w:rsidRDefault="0067777C" w:rsidP="0067777C">
      <w:pPr>
        <w:spacing w:after="0" w:line="276" w:lineRule="auto"/>
        <w:rPr>
          <w:rFonts w:ascii="Ebrima" w:eastAsia="Arial" w:hAnsi="Ebrima" w:cs="Arial"/>
          <w:b/>
        </w:rPr>
      </w:pPr>
    </w:p>
    <w:p w:rsidR="0067777C" w:rsidRDefault="0067777C" w:rsidP="0067777C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drawing>
          <wp:inline distT="0" distB="0" distL="0" distR="0">
            <wp:extent cx="63722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7C" w:rsidRDefault="0067777C" w:rsidP="0067777C">
      <w:pPr>
        <w:jc w:val="both"/>
        <w:rPr>
          <w:rFonts w:ascii="Ebrima" w:hAnsi="Ebrima"/>
        </w:rPr>
      </w:pPr>
    </w:p>
    <w:p w:rsidR="0067777C" w:rsidRDefault="0067777C" w:rsidP="0067777C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67777C" w:rsidRDefault="0067777C" w:rsidP="0067777C">
      <w:pPr>
        <w:spacing w:after="0" w:line="360" w:lineRule="auto"/>
        <w:rPr>
          <w:rFonts w:ascii="Ebrima" w:hAnsi="Ebrima"/>
          <w:b/>
        </w:rPr>
      </w:pPr>
      <w:r>
        <w:rPr>
          <w:rFonts w:ascii="Ebrima" w:hAnsi="Ebrima"/>
          <w:b/>
        </w:rPr>
        <w:t xml:space="preserve">“Educarse para la vida”   </w:t>
      </w:r>
    </w:p>
    <w:p w:rsidR="0067777C" w:rsidRDefault="0067777C" w:rsidP="0067777C">
      <w:pPr>
        <w:spacing w:after="0" w:line="360" w:lineRule="auto"/>
        <w:rPr>
          <w:b/>
        </w:rPr>
      </w:pPr>
      <w:r>
        <w:rPr>
          <w:rFonts w:ascii="Ebrima" w:hAnsi="Ebrima"/>
          <w:b/>
          <w:color w:val="5B9BD5" w:themeColor="accent1"/>
        </w:rPr>
        <w:t>Centro Virtual de Aprendizaje</w:t>
      </w:r>
    </w:p>
    <w:p w:rsidR="00011673" w:rsidRDefault="00011673" w:rsidP="0067777C">
      <w:pPr>
        <w:spacing w:after="0" w:line="360" w:lineRule="auto"/>
        <w:rPr>
          <w:rFonts w:ascii="Ebrima" w:eastAsia="Ebrima" w:hAnsi="Ebrima" w:cs="Ebrima"/>
        </w:rPr>
      </w:pPr>
    </w:p>
    <w:sectPr w:rsidR="00011673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0C7" w:rsidRDefault="00A310C7">
      <w:pPr>
        <w:spacing w:after="0" w:line="240" w:lineRule="auto"/>
      </w:pPr>
      <w:r>
        <w:separator/>
      </w:r>
    </w:p>
  </w:endnote>
  <w:endnote w:type="continuationSeparator" w:id="0">
    <w:p w:rsidR="00A310C7" w:rsidRDefault="00A3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0C7" w:rsidRDefault="00A310C7">
      <w:pPr>
        <w:spacing w:after="0" w:line="240" w:lineRule="auto"/>
      </w:pPr>
      <w:r>
        <w:separator/>
      </w:r>
    </w:p>
  </w:footnote>
  <w:footnote w:type="continuationSeparator" w:id="0">
    <w:p w:rsidR="00A310C7" w:rsidRDefault="00A3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673" w:rsidRDefault="00A310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3.25pt;margin-top:-21.7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25E2E"/>
    <w:multiLevelType w:val="multilevel"/>
    <w:tmpl w:val="A6046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6027A"/>
    <w:multiLevelType w:val="multilevel"/>
    <w:tmpl w:val="6D5E2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73"/>
    <w:rsid w:val="00011673"/>
    <w:rsid w:val="0033030E"/>
    <w:rsid w:val="00362452"/>
    <w:rsid w:val="005F4135"/>
    <w:rsid w:val="0067777C"/>
    <w:rsid w:val="00A310C7"/>
    <w:rsid w:val="00D407D2"/>
    <w:rsid w:val="00E05D46"/>
    <w:rsid w:val="00F3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282F19"/>
  <w15:docId w15:val="{740ACE02-EBDE-4975-8502-3CBC5E89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BA45B9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Uhfl9muLWOBgZuR5VR4RhyINA==">AMUW2mXUGdYUKBb6G3HKt2QFsNdkGGl4xWyPJQvDmao9VQ/mnBx7D+2oGxOB73iOaHaBfStDmrxH69tDcaYt35MUfC1WwXAsd7kJEEolplOJlp5hkMFFZDM4waWriRXPDzjNZR+XiLTP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443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5</cp:revision>
  <dcterms:created xsi:type="dcterms:W3CDTF">2018-06-16T01:05:00Z</dcterms:created>
  <dcterms:modified xsi:type="dcterms:W3CDTF">2020-02-20T20:33:00Z</dcterms:modified>
</cp:coreProperties>
</file>