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21B" w:rsidRDefault="009B521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9B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Nombre Alumno:</w:t>
            </w:r>
          </w:p>
        </w:tc>
        <w:tc>
          <w:tcPr>
            <w:tcW w:w="7229" w:type="dxa"/>
          </w:tcPr>
          <w:p w:rsidR="009B521B" w:rsidRDefault="009B521B">
            <w:pPr>
              <w:cnfStyle w:val="100000000000" w:firstRow="1" w:lastRow="0" w:firstColumn="0" w:lastColumn="0" w:oddVBand="0" w:evenVBand="0" w:oddHBand="0" w:evenHBand="0" w:firstRowFirstColumn="0" w:firstRowLastColumn="0" w:lastRowFirstColumn="0" w:lastRowLastColumn="0"/>
              <w:rPr>
                <w:color w:val="000000"/>
              </w:rPr>
            </w:pPr>
          </w:p>
        </w:tc>
      </w:tr>
      <w:tr w:rsidR="009B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Matrícula</w:t>
            </w:r>
          </w:p>
        </w:tc>
        <w:tc>
          <w:tcPr>
            <w:tcW w:w="7229" w:type="dxa"/>
          </w:tcPr>
          <w:p w:rsidR="009B521B" w:rsidRDefault="009B521B">
            <w:pPr>
              <w:cnfStyle w:val="000000100000" w:firstRow="0" w:lastRow="0" w:firstColumn="0" w:lastColumn="0" w:oddVBand="0" w:evenVBand="0" w:oddHBand="1" w:evenHBand="0" w:firstRowFirstColumn="0" w:firstRowLastColumn="0" w:lastRowFirstColumn="0" w:lastRowLastColumn="0"/>
              <w:rPr>
                <w:b/>
                <w:color w:val="000000"/>
              </w:rPr>
            </w:pPr>
          </w:p>
        </w:tc>
      </w:tr>
      <w:tr w:rsidR="009B521B">
        <w:tc>
          <w:tcPr>
            <w:cnfStyle w:val="001000000000" w:firstRow="0" w:lastRow="0" w:firstColumn="1" w:lastColumn="0" w:oddVBand="0" w:evenVBand="0" w:oddHBand="0" w:evenHBand="0" w:firstRowFirstColumn="0" w:firstRowLastColumn="0" w:lastRowFirstColumn="0" w:lastRowLastColumn="0"/>
            <w:tcW w:w="1838" w:type="dxa"/>
          </w:tcPr>
          <w:p w:rsidR="009B521B" w:rsidRDefault="00E96B8C">
            <w:r>
              <w:t>Diplomado</w:t>
            </w:r>
            <w:r w:rsidR="00010E07">
              <w:t>:</w:t>
            </w:r>
          </w:p>
        </w:tc>
        <w:tc>
          <w:tcPr>
            <w:tcW w:w="7229" w:type="dxa"/>
          </w:tcPr>
          <w:p w:rsidR="009B521B" w:rsidRDefault="009B521B">
            <w:pPr>
              <w:cnfStyle w:val="000000000000" w:firstRow="0" w:lastRow="0" w:firstColumn="0" w:lastColumn="0" w:oddVBand="0" w:evenVBand="0" w:oddHBand="0" w:evenHBand="0" w:firstRowFirstColumn="0" w:firstRowLastColumn="0" w:lastRowFirstColumn="0" w:lastRowLastColumn="0"/>
              <w:rPr>
                <w:b/>
                <w:color w:val="000000"/>
              </w:rPr>
            </w:pPr>
          </w:p>
        </w:tc>
      </w:tr>
      <w:tr w:rsidR="009B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Tarea:</w:t>
            </w:r>
          </w:p>
        </w:tc>
        <w:tc>
          <w:tcPr>
            <w:tcW w:w="7229" w:type="dxa"/>
          </w:tcPr>
          <w:p w:rsidR="009B521B" w:rsidRDefault="009B521B">
            <w:pPr>
              <w:cnfStyle w:val="000000100000" w:firstRow="0" w:lastRow="0" w:firstColumn="0" w:lastColumn="0" w:oddVBand="0" w:evenVBand="0" w:oddHBand="1" w:evenHBand="0" w:firstRowFirstColumn="0" w:firstRowLastColumn="0" w:lastRowFirstColumn="0" w:lastRowLastColumn="0"/>
              <w:rPr>
                <w:b/>
                <w:color w:val="000000"/>
              </w:rPr>
            </w:pPr>
          </w:p>
        </w:tc>
      </w:tr>
      <w:tr w:rsidR="009B521B">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Tutor Virtual:</w:t>
            </w:r>
          </w:p>
        </w:tc>
        <w:tc>
          <w:tcPr>
            <w:tcW w:w="7229" w:type="dxa"/>
          </w:tcPr>
          <w:p w:rsidR="009B521B" w:rsidRDefault="009B521B">
            <w:pPr>
              <w:cnfStyle w:val="000000000000" w:firstRow="0" w:lastRow="0" w:firstColumn="0" w:lastColumn="0" w:oddVBand="0" w:evenVBand="0" w:oddHBand="0" w:evenHBand="0" w:firstRowFirstColumn="0" w:firstRowLastColumn="0" w:lastRowFirstColumn="0" w:lastRowLastColumn="0"/>
              <w:rPr>
                <w:b/>
                <w:color w:val="000000"/>
              </w:rPr>
            </w:pPr>
          </w:p>
        </w:tc>
      </w:tr>
      <w:tr w:rsidR="009B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Estado:</w:t>
            </w:r>
          </w:p>
        </w:tc>
        <w:tc>
          <w:tcPr>
            <w:tcW w:w="7229" w:type="dxa"/>
          </w:tcPr>
          <w:p w:rsidR="009B521B" w:rsidRDefault="009B521B">
            <w:pPr>
              <w:cnfStyle w:val="000000100000" w:firstRow="0" w:lastRow="0" w:firstColumn="0" w:lastColumn="0" w:oddVBand="0" w:evenVBand="0" w:oddHBand="1" w:evenHBand="0" w:firstRowFirstColumn="0" w:firstRowLastColumn="0" w:lastRowFirstColumn="0" w:lastRowLastColumn="0"/>
              <w:rPr>
                <w:b/>
              </w:rPr>
            </w:pPr>
          </w:p>
        </w:tc>
      </w:tr>
      <w:tr w:rsidR="009B521B">
        <w:tc>
          <w:tcPr>
            <w:cnfStyle w:val="001000000000" w:firstRow="0" w:lastRow="0" w:firstColumn="1" w:lastColumn="0" w:oddVBand="0" w:evenVBand="0" w:oddHBand="0" w:evenHBand="0" w:firstRowFirstColumn="0" w:firstRowLastColumn="0" w:lastRowFirstColumn="0" w:lastRowLastColumn="0"/>
            <w:tcW w:w="1838" w:type="dxa"/>
          </w:tcPr>
          <w:p w:rsidR="009B521B" w:rsidRDefault="00010E07">
            <w:r>
              <w:t>CCA:</w:t>
            </w:r>
          </w:p>
        </w:tc>
        <w:tc>
          <w:tcPr>
            <w:tcW w:w="7229" w:type="dxa"/>
          </w:tcPr>
          <w:p w:rsidR="009B521B" w:rsidRDefault="009B521B">
            <w:pPr>
              <w:cnfStyle w:val="000000000000" w:firstRow="0" w:lastRow="0" w:firstColumn="0" w:lastColumn="0" w:oddVBand="0" w:evenVBand="0" w:oddHBand="0" w:evenHBand="0" w:firstRowFirstColumn="0" w:firstRowLastColumn="0" w:lastRowFirstColumn="0" w:lastRowLastColumn="0"/>
              <w:rPr>
                <w:b/>
              </w:rPr>
            </w:pPr>
          </w:p>
        </w:tc>
      </w:tr>
    </w:tbl>
    <w:p w:rsidR="009B521B" w:rsidRDefault="009B521B">
      <w:pPr>
        <w:rPr>
          <w:rFonts w:ascii="Ebrima" w:eastAsia="Ebrima" w:hAnsi="Ebrima" w:cs="Ebrima"/>
          <w:b/>
        </w:rPr>
      </w:pPr>
    </w:p>
    <w:p w:rsidR="009B521B" w:rsidRDefault="00010E07">
      <w:pPr>
        <w:rPr>
          <w:rFonts w:ascii="Ebrima" w:eastAsia="Ebrima" w:hAnsi="Ebrima" w:cs="Ebrima"/>
          <w:b/>
        </w:rPr>
      </w:pPr>
      <w:r>
        <w:rPr>
          <w:rFonts w:ascii="Ebrima" w:eastAsia="Ebrima" w:hAnsi="Ebrima" w:cs="Ebrima"/>
          <w:b/>
        </w:rPr>
        <w:t>Módulo 3. ¿</w:t>
      </w:r>
      <w:r>
        <w:rPr>
          <w:rFonts w:ascii="Ebrima" w:eastAsia="Ebrima" w:hAnsi="Ebrima" w:cs="Ebrima"/>
          <w:b/>
          <w:color w:val="000000"/>
          <w:highlight w:val="white"/>
        </w:rPr>
        <w:t>Cómo me puede ayudar la computadora en mis actividades?</w:t>
      </w:r>
    </w:p>
    <w:p w:rsidR="009B521B" w:rsidRDefault="00010E07">
      <w:pPr>
        <w:rPr>
          <w:rFonts w:ascii="Ebrima" w:eastAsia="Ebrima" w:hAnsi="Ebrima" w:cs="Ebrima"/>
          <w:b/>
        </w:rPr>
      </w:pPr>
      <w:r>
        <w:rPr>
          <w:rFonts w:ascii="Ebrima" w:eastAsia="Ebrima" w:hAnsi="Ebrima" w:cs="Ebrima"/>
          <w:b/>
        </w:rPr>
        <w:t xml:space="preserve">Tarea </w:t>
      </w:r>
      <w:r w:rsidR="00145F1F">
        <w:rPr>
          <w:rFonts w:ascii="Ebrima" w:eastAsia="Ebrima" w:hAnsi="Ebrima" w:cs="Ebrima"/>
          <w:b/>
        </w:rPr>
        <w:t>5</w:t>
      </w:r>
      <w:bookmarkStart w:id="0" w:name="_GoBack"/>
      <w:bookmarkEnd w:id="0"/>
      <w:r>
        <w:rPr>
          <w:rFonts w:ascii="Ebrima" w:eastAsia="Ebrima" w:hAnsi="Ebrima" w:cs="Ebrima"/>
          <w:b/>
        </w:rPr>
        <w:t xml:space="preserve">. </w:t>
      </w:r>
      <w:r w:rsidR="00E96B8C">
        <w:rPr>
          <w:rFonts w:ascii="Ebrima" w:eastAsia="Ebrima" w:hAnsi="Ebrima" w:cs="Ebrima"/>
          <w:b/>
        </w:rPr>
        <w:t>Tarea</w:t>
      </w:r>
      <w:r>
        <w:rPr>
          <w:rFonts w:ascii="Ebrima" w:eastAsia="Ebrima" w:hAnsi="Ebrima" w:cs="Ebrima"/>
          <w:b/>
        </w:rPr>
        <w:t xml:space="preserve"> de comprobación Presentador electrónico (PPT)</w:t>
      </w:r>
    </w:p>
    <w:p w:rsidR="009B521B" w:rsidRDefault="009B521B">
      <w:pPr>
        <w:rPr>
          <w:rFonts w:ascii="Ebrima" w:eastAsia="Ebrima" w:hAnsi="Ebrima" w:cs="Ebrima"/>
        </w:rPr>
      </w:pPr>
    </w:p>
    <w:p w:rsidR="00E96B8C" w:rsidRPr="00CC0254" w:rsidRDefault="00E96B8C" w:rsidP="00E96B8C">
      <w:pPr>
        <w:rPr>
          <w:rFonts w:ascii="Ebrima" w:hAnsi="Ebrima"/>
          <w:b/>
        </w:rPr>
      </w:pPr>
      <w:r w:rsidRPr="00CC0254">
        <w:rPr>
          <w:rFonts w:ascii="Ebrima" w:hAnsi="Ebrima"/>
          <w:b/>
        </w:rPr>
        <w:t xml:space="preserve">Antes de iniciar tu tarea, considera los siguiente: </w:t>
      </w:r>
    </w:p>
    <w:p w:rsidR="00E96B8C" w:rsidRPr="00CC0254" w:rsidRDefault="00E96B8C" w:rsidP="00E96B8C">
      <w:pPr>
        <w:pStyle w:val="ListParagraph"/>
        <w:numPr>
          <w:ilvl w:val="0"/>
          <w:numId w:val="3"/>
        </w:numPr>
        <w:rPr>
          <w:rFonts w:ascii="Ebrima" w:hAnsi="Ebrima"/>
        </w:rPr>
      </w:pPr>
      <w:r w:rsidRPr="00CC0254">
        <w:rPr>
          <w:rFonts w:ascii="Ebrima" w:hAnsi="Ebrima"/>
        </w:rPr>
        <w:t xml:space="preserve">Leer con atención y responde lo que se te solicita. </w:t>
      </w:r>
    </w:p>
    <w:p w:rsidR="00E96B8C" w:rsidRPr="00CC0254" w:rsidRDefault="00E96B8C" w:rsidP="00E96B8C">
      <w:pPr>
        <w:pStyle w:val="ListParagraph"/>
        <w:numPr>
          <w:ilvl w:val="0"/>
          <w:numId w:val="3"/>
        </w:numPr>
        <w:rPr>
          <w:rFonts w:ascii="Ebrima" w:hAnsi="Ebrima"/>
        </w:rPr>
      </w:pPr>
      <w:r w:rsidRPr="00CC0254">
        <w:rPr>
          <w:rFonts w:ascii="Ebrima" w:hAnsi="Ebrima"/>
        </w:rPr>
        <w:t xml:space="preserve">Revisa las instrucciones y recomendaciones para el envío de tu </w:t>
      </w:r>
      <w:r>
        <w:rPr>
          <w:rFonts w:ascii="Ebrima" w:hAnsi="Ebrima"/>
        </w:rPr>
        <w:t>tarea</w:t>
      </w:r>
      <w:r w:rsidRPr="00CC0254">
        <w:rPr>
          <w:rFonts w:ascii="Ebrima" w:hAnsi="Ebrima"/>
        </w:rPr>
        <w:t>.</w:t>
      </w:r>
    </w:p>
    <w:p w:rsidR="00E96B8C" w:rsidRPr="00CC0254" w:rsidRDefault="00E96B8C" w:rsidP="00E96B8C">
      <w:pPr>
        <w:rPr>
          <w:rFonts w:ascii="Ebrima" w:eastAsia="Ebrima" w:hAnsi="Ebrima" w:cs="Ebrima"/>
          <w:b/>
        </w:rPr>
      </w:pPr>
    </w:p>
    <w:p w:rsidR="00E96B8C" w:rsidRPr="00CC0254" w:rsidRDefault="00E96B8C" w:rsidP="00E96B8C">
      <w:pPr>
        <w:rPr>
          <w:rFonts w:ascii="Ebrima" w:hAnsi="Ebrima"/>
          <w:b/>
        </w:rPr>
      </w:pPr>
      <w:r w:rsidRPr="00CC0254">
        <w:rPr>
          <w:rFonts w:ascii="Ebrima" w:hAnsi="Ebrima"/>
          <w:b/>
        </w:rPr>
        <w:t>Iniciamos . . . Una vez analizado y comprendido el módulo, deberás realizar de manera individual, lo que a continuación se te pide:</w:t>
      </w:r>
    </w:p>
    <w:p w:rsidR="009B521B" w:rsidRDefault="009B521B">
      <w:pPr>
        <w:rPr>
          <w:rFonts w:ascii="Ebrima" w:eastAsia="Ebrima" w:hAnsi="Ebrima" w:cs="Ebrima"/>
        </w:rPr>
      </w:pPr>
    </w:p>
    <w:p w:rsidR="009B521B" w:rsidRDefault="00010E07">
      <w:pPr>
        <w:spacing w:after="0" w:line="240" w:lineRule="auto"/>
        <w:rPr>
          <w:rFonts w:ascii="Ebrima" w:eastAsia="Ebrima" w:hAnsi="Ebrima" w:cs="Ebrima"/>
          <w:b/>
        </w:rPr>
      </w:pPr>
      <w:r>
        <w:rPr>
          <w:rFonts w:ascii="Ebrima" w:eastAsia="Ebrima" w:hAnsi="Ebrima" w:cs="Ebrima"/>
          <w:b/>
        </w:rPr>
        <w:t>Instrucciones:</w:t>
      </w:r>
    </w:p>
    <w:p w:rsidR="009B521B" w:rsidRDefault="009B521B">
      <w:pPr>
        <w:spacing w:after="0" w:line="240" w:lineRule="auto"/>
        <w:rPr>
          <w:rFonts w:ascii="Ebrima" w:eastAsia="Ebrima" w:hAnsi="Ebrima" w:cs="Ebrima"/>
          <w:b/>
        </w:rPr>
      </w:pPr>
    </w:p>
    <w:p w:rsidR="009B521B" w:rsidRDefault="00E96B8C">
      <w:pPr>
        <w:numPr>
          <w:ilvl w:val="0"/>
          <w:numId w:val="2"/>
        </w:numPr>
        <w:spacing w:after="240"/>
        <w:ind w:left="600" w:right="150"/>
        <w:rPr>
          <w:rFonts w:ascii="Ebrima" w:eastAsia="Ebrima" w:hAnsi="Ebrima" w:cs="Ebrima"/>
          <w:b/>
        </w:rPr>
      </w:pPr>
      <w:r>
        <w:rPr>
          <w:rFonts w:ascii="Ebrima" w:eastAsia="Ebrima" w:hAnsi="Ebrima" w:cs="Ebrima"/>
          <w:b/>
        </w:rPr>
        <w:t>Crea</w:t>
      </w:r>
      <w:r w:rsidR="00010E07">
        <w:rPr>
          <w:rFonts w:ascii="Ebrima" w:eastAsia="Ebrima" w:hAnsi="Ebrima" w:cs="Ebrima"/>
          <w:b/>
        </w:rPr>
        <w:t xml:space="preserve"> una nueva presentación en blanco. </w:t>
      </w:r>
    </w:p>
    <w:p w:rsidR="009B521B" w:rsidRDefault="00E96B8C">
      <w:pPr>
        <w:numPr>
          <w:ilvl w:val="0"/>
          <w:numId w:val="2"/>
        </w:numPr>
        <w:spacing w:after="240"/>
        <w:ind w:left="600" w:right="150"/>
        <w:rPr>
          <w:rFonts w:ascii="Ebrima" w:eastAsia="Ebrima" w:hAnsi="Ebrima" w:cs="Ebrima"/>
          <w:b/>
        </w:rPr>
      </w:pPr>
      <w:r>
        <w:rPr>
          <w:rFonts w:ascii="Ebrima" w:eastAsia="Ebrima" w:hAnsi="Ebrima" w:cs="Ebrima"/>
          <w:b/>
        </w:rPr>
        <w:t>Aplica</w:t>
      </w:r>
      <w:r w:rsidR="00010E07">
        <w:rPr>
          <w:rFonts w:ascii="Ebrima" w:eastAsia="Ebrima" w:hAnsi="Ebrima" w:cs="Ebrima"/>
          <w:b/>
        </w:rPr>
        <w:t xml:space="preserve"> una </w:t>
      </w:r>
      <w:r>
        <w:rPr>
          <w:rFonts w:ascii="Ebrima" w:eastAsia="Ebrima" w:hAnsi="Ebrima" w:cs="Ebrima"/>
          <w:b/>
        </w:rPr>
        <w:t>plantilla de diseño que sea de t</w:t>
      </w:r>
      <w:r w:rsidR="00010E07">
        <w:rPr>
          <w:rFonts w:ascii="Ebrima" w:eastAsia="Ebrima" w:hAnsi="Ebrima" w:cs="Ebrima"/>
          <w:b/>
        </w:rPr>
        <w:t>u agrado, puede ser de Microsoft Online</w:t>
      </w:r>
      <w:r>
        <w:rPr>
          <w:rFonts w:ascii="Ebrima" w:eastAsia="Ebrima" w:hAnsi="Ebrima" w:cs="Ebrima"/>
          <w:b/>
        </w:rPr>
        <w:t xml:space="preserve"> u otra que desees utilizar</w:t>
      </w:r>
      <w:r w:rsidR="00010E07">
        <w:rPr>
          <w:rFonts w:ascii="Ebrima" w:eastAsia="Ebrima" w:hAnsi="Ebrima" w:cs="Ebrima"/>
          <w:b/>
        </w:rPr>
        <w:t xml:space="preserve">. </w:t>
      </w:r>
    </w:p>
    <w:p w:rsidR="009B521B" w:rsidRDefault="00010E07">
      <w:pPr>
        <w:numPr>
          <w:ilvl w:val="0"/>
          <w:numId w:val="2"/>
        </w:numPr>
        <w:spacing w:after="0"/>
        <w:ind w:left="600" w:right="150"/>
        <w:rPr>
          <w:rFonts w:ascii="Ebrima" w:eastAsia="Ebrima" w:hAnsi="Ebrima" w:cs="Ebrima"/>
          <w:b/>
        </w:rPr>
      </w:pPr>
      <w:r>
        <w:rPr>
          <w:rFonts w:ascii="Ebrima" w:eastAsia="Ebrima" w:hAnsi="Ebrima" w:cs="Ebrima"/>
          <w:b/>
        </w:rPr>
        <w:t xml:space="preserve">En la primera diapositiva o filmina: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Agrega</w:t>
      </w:r>
      <w:r w:rsidR="00010E07">
        <w:rPr>
          <w:rFonts w:ascii="Ebrima" w:eastAsia="Ebrima" w:hAnsi="Ebrima" w:cs="Ebrima"/>
        </w:rPr>
        <w:t xml:space="preserve"> como título a la presentación: </w:t>
      </w:r>
      <w:r w:rsidR="00010E07">
        <w:rPr>
          <w:rFonts w:ascii="Ebrima" w:eastAsia="Ebrima" w:hAnsi="Ebrima" w:cs="Ebrima"/>
          <w:i/>
        </w:rPr>
        <w:t>Reciclaje</w:t>
      </w:r>
      <w:r w:rsidR="00010E07">
        <w:rPr>
          <w:rFonts w:ascii="Ebrima" w:eastAsia="Ebrima" w:hAnsi="Ebrima" w:cs="Ebrima"/>
        </w:rPr>
        <w:t xml:space="preserve">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Agrega</w:t>
      </w:r>
      <w:r w:rsidR="00010E07">
        <w:rPr>
          <w:rFonts w:ascii="Ebrima" w:eastAsia="Ebrima" w:hAnsi="Ebrima" w:cs="Ebrima"/>
        </w:rPr>
        <w:t xml:space="preserve"> como subtítulo:</w:t>
      </w:r>
      <w:r w:rsidR="00010E07">
        <w:rPr>
          <w:rFonts w:ascii="Ebrima" w:eastAsia="Ebrima" w:hAnsi="Ebrima" w:cs="Ebrima"/>
          <w:i/>
        </w:rPr>
        <w:t xml:space="preserve"> Cuidando el medio ambiente</w:t>
      </w:r>
      <w:r w:rsidR="00010E07">
        <w:rPr>
          <w:rFonts w:ascii="Ebrima" w:eastAsia="Ebrima" w:hAnsi="Ebrima" w:cs="Ebrima"/>
        </w:rPr>
        <w:t xml:space="preserve">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Inserta</w:t>
      </w:r>
      <w:r w:rsidR="00010E07">
        <w:rPr>
          <w:rFonts w:ascii="Ebrima" w:eastAsia="Ebrima" w:hAnsi="Ebrima" w:cs="Ebrima"/>
        </w:rPr>
        <w:t xml:space="preserve"> una imagen de las imágenes prediseñadas acerca del tema </w:t>
      </w:r>
    </w:p>
    <w:p w:rsidR="009B521B" w:rsidRDefault="009B521B">
      <w:pPr>
        <w:spacing w:after="0"/>
        <w:ind w:left="600" w:right="150"/>
        <w:rPr>
          <w:rFonts w:ascii="Ebrima" w:eastAsia="Ebrima" w:hAnsi="Ebrima" w:cs="Ebrima"/>
        </w:rPr>
      </w:pPr>
    </w:p>
    <w:p w:rsidR="009B521B" w:rsidRDefault="00010E07">
      <w:pPr>
        <w:numPr>
          <w:ilvl w:val="0"/>
          <w:numId w:val="2"/>
        </w:numPr>
        <w:spacing w:after="0"/>
        <w:ind w:left="600" w:right="150"/>
        <w:rPr>
          <w:rFonts w:ascii="Ebrima" w:eastAsia="Ebrima" w:hAnsi="Ebrima" w:cs="Ebrima"/>
          <w:b/>
        </w:rPr>
      </w:pPr>
      <w:r>
        <w:rPr>
          <w:rFonts w:ascii="Ebrima" w:eastAsia="Ebrima" w:hAnsi="Ebrima" w:cs="Ebrima"/>
          <w:b/>
        </w:rPr>
        <w:t xml:space="preserve">Inserte una diapositiva de diseño: título y contenido o título y texto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Agrega</w:t>
      </w:r>
      <w:r w:rsidR="00010E07">
        <w:rPr>
          <w:rFonts w:ascii="Ebrima" w:eastAsia="Ebrima" w:hAnsi="Ebrima" w:cs="Ebrima"/>
        </w:rPr>
        <w:t xml:space="preserve"> como subtítulo: </w:t>
      </w:r>
      <w:r w:rsidR="00010E07">
        <w:rPr>
          <w:rFonts w:ascii="Ebrima" w:eastAsia="Ebrima" w:hAnsi="Ebrima" w:cs="Ebrima"/>
          <w:i/>
        </w:rPr>
        <w:t>Introducción</w:t>
      </w:r>
      <w:r w:rsidR="00010E07">
        <w:rPr>
          <w:rFonts w:ascii="Ebrima" w:eastAsia="Ebrima" w:hAnsi="Ebrima" w:cs="Ebrima"/>
        </w:rPr>
        <w:t xml:space="preserve">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Copia y pega</w:t>
      </w:r>
      <w:r w:rsidR="00010E07">
        <w:rPr>
          <w:rFonts w:ascii="Ebrima" w:eastAsia="Ebrima" w:hAnsi="Ebrima" w:cs="Ebrima"/>
        </w:rPr>
        <w:t xml:space="preserve"> el siguiente texto dentro del contenido:</w:t>
      </w:r>
    </w:p>
    <w:tbl>
      <w:tblPr>
        <w:tblStyle w:val="a0"/>
        <w:tblW w:w="7638" w:type="dxa"/>
        <w:tblInd w:w="1200" w:type="dxa"/>
        <w:tblLayout w:type="fixed"/>
        <w:tblLook w:val="0400" w:firstRow="0" w:lastRow="0" w:firstColumn="0" w:lastColumn="0" w:noHBand="0" w:noVBand="1"/>
      </w:tblPr>
      <w:tblGrid>
        <w:gridCol w:w="7638"/>
      </w:tblGrid>
      <w:tr w:rsidR="009B521B">
        <w:tc>
          <w:tcPr>
            <w:tcW w:w="7638" w:type="dxa"/>
            <w:vAlign w:val="center"/>
          </w:tcPr>
          <w:p w:rsidR="00E96B8C" w:rsidRDefault="00E96B8C">
            <w:pPr>
              <w:spacing w:after="0" w:line="240" w:lineRule="auto"/>
              <w:rPr>
                <w:rFonts w:ascii="Ebrima" w:eastAsia="Ebrima" w:hAnsi="Ebrima" w:cs="Ebrima"/>
              </w:rPr>
            </w:pPr>
          </w:p>
          <w:p w:rsidR="009B521B" w:rsidRDefault="00010E07">
            <w:pPr>
              <w:spacing w:after="0" w:line="240" w:lineRule="auto"/>
              <w:rPr>
                <w:rFonts w:ascii="Ebrima" w:eastAsia="Ebrima" w:hAnsi="Ebrima" w:cs="Ebrima"/>
              </w:rPr>
            </w:pPr>
            <w:r>
              <w:rPr>
                <w:rFonts w:ascii="Ebrima" w:eastAsia="Ebrima" w:hAnsi="Ebrima" w:cs="Ebrima"/>
              </w:rPr>
              <w:t>El reciclaje es un factor de suma importancia para el cuidado del medio ambiente. Se trata de un proceso en la cual partes o elementos de un artículo que llegaron al final de su vida útil pueden ser us</w:t>
            </w:r>
            <w:r>
              <w:rPr>
                <w:rFonts w:ascii="Ebrima" w:eastAsia="Ebrima" w:hAnsi="Ebrima" w:cs="Ebrima"/>
              </w:rPr>
              <w:t xml:space="preserve">ados nuevamente. </w:t>
            </w:r>
            <w:r>
              <w:rPr>
                <w:rFonts w:ascii="Ebrima" w:eastAsia="Ebrima" w:hAnsi="Ebrima" w:cs="Ebrima"/>
              </w:rPr>
              <w:br/>
            </w:r>
            <w:r>
              <w:rPr>
                <w:rFonts w:ascii="Ebrima" w:eastAsia="Ebrima" w:hAnsi="Ebrima" w:cs="Ebrima"/>
              </w:rPr>
              <w:br/>
            </w:r>
            <w:r>
              <w:rPr>
                <w:rFonts w:ascii="Ebrima" w:eastAsia="Ebrima" w:hAnsi="Ebrima" w:cs="Ebrima"/>
              </w:rPr>
              <w:lastRenderedPageBreak/>
              <w:t>En una visión ecológica del mundo, entre diversas medidas para la conservación de los recursos naturales de la Tierra, el reciclaje es la tercera y última medida en el objetivo de la disminución de residuos; el primero sería la reducción</w:t>
            </w:r>
            <w:r>
              <w:rPr>
                <w:rFonts w:ascii="Ebrima" w:eastAsia="Ebrima" w:hAnsi="Ebrima" w:cs="Ebrima"/>
              </w:rPr>
              <w:t xml:space="preserve"> del consumo, y el segundo la reutilización. </w:t>
            </w:r>
            <w:r>
              <w:rPr>
                <w:rFonts w:ascii="Ebrima" w:eastAsia="Ebrima" w:hAnsi="Ebrima" w:cs="Ebrima"/>
              </w:rPr>
              <w:br/>
            </w:r>
            <w:r>
              <w:rPr>
                <w:rFonts w:ascii="Ebrima" w:eastAsia="Ebrima" w:hAnsi="Ebrima" w:cs="Ebrima"/>
              </w:rPr>
              <w:br/>
              <w:t>La mayoría de los materiales que componen la basura pueden reciclarse, hoy por hoy uno de los desafíos más importantes de las sociedades actuales es la eliminación de los residuos que la misma produce. Se pued</w:t>
            </w:r>
            <w:r>
              <w:rPr>
                <w:rFonts w:ascii="Ebrima" w:eastAsia="Ebrima" w:hAnsi="Ebrima" w:cs="Ebrima"/>
              </w:rPr>
              <w:t xml:space="preserve">en salvar grandes cantidades de recursos naturales no renovables cuando se utilizan materiales reciclados. Cuando se consuman menos combustibles fósiles, se generará menos CO2 y por lo tanto habrá menos lluvia ácida y se reducirá el efecto invernadero. </w:t>
            </w:r>
          </w:p>
        </w:tc>
      </w:tr>
    </w:tbl>
    <w:p w:rsidR="009B521B" w:rsidRDefault="009B521B">
      <w:pPr>
        <w:spacing w:after="0"/>
        <w:ind w:left="600" w:right="150"/>
        <w:rPr>
          <w:rFonts w:ascii="Ebrima" w:eastAsia="Ebrima" w:hAnsi="Ebrima" w:cs="Ebrima"/>
        </w:rPr>
      </w:pPr>
    </w:p>
    <w:p w:rsidR="009B521B" w:rsidRDefault="00010E07">
      <w:pPr>
        <w:numPr>
          <w:ilvl w:val="0"/>
          <w:numId w:val="2"/>
        </w:numPr>
        <w:spacing w:after="240"/>
        <w:ind w:left="600" w:right="150"/>
        <w:rPr>
          <w:rFonts w:ascii="Ebrima" w:eastAsia="Ebrima" w:hAnsi="Ebrima" w:cs="Ebrima"/>
          <w:b/>
        </w:rPr>
      </w:pPr>
      <w:r>
        <w:rPr>
          <w:rFonts w:ascii="Ebrima" w:eastAsia="Ebrima" w:hAnsi="Ebrima" w:cs="Ebrima"/>
          <w:b/>
        </w:rPr>
        <w:t>El texto que acaba</w:t>
      </w:r>
      <w:r w:rsidR="00E96B8C">
        <w:rPr>
          <w:rFonts w:ascii="Ebrima" w:eastAsia="Ebrima" w:hAnsi="Ebrima" w:cs="Ebrima"/>
          <w:b/>
        </w:rPr>
        <w:t>s</w:t>
      </w:r>
      <w:r>
        <w:rPr>
          <w:rFonts w:ascii="Ebrima" w:eastAsia="Ebrima" w:hAnsi="Ebrima" w:cs="Ebrima"/>
          <w:b/>
        </w:rPr>
        <w:t xml:space="preserve"> de agregar en la segunda diapositiva</w:t>
      </w:r>
      <w:r w:rsidR="00E96B8C">
        <w:rPr>
          <w:rFonts w:ascii="Ebrima" w:eastAsia="Ebrima" w:hAnsi="Ebrima" w:cs="Ebrima"/>
          <w:b/>
        </w:rPr>
        <w:t>,</w:t>
      </w:r>
      <w:r>
        <w:rPr>
          <w:rFonts w:ascii="Ebrima" w:eastAsia="Ebrima" w:hAnsi="Ebrima" w:cs="Ebrima"/>
          <w:b/>
        </w:rPr>
        <w:t xml:space="preserve"> debe tener tipo de fuente ARIAL tamaño 18. </w:t>
      </w:r>
    </w:p>
    <w:p w:rsidR="009B521B" w:rsidRDefault="00E96B8C">
      <w:pPr>
        <w:numPr>
          <w:ilvl w:val="0"/>
          <w:numId w:val="2"/>
        </w:numPr>
        <w:spacing w:after="0"/>
        <w:ind w:left="600" w:right="150"/>
        <w:rPr>
          <w:rFonts w:ascii="Ebrima" w:eastAsia="Ebrima" w:hAnsi="Ebrima" w:cs="Ebrima"/>
          <w:b/>
        </w:rPr>
      </w:pPr>
      <w:r>
        <w:rPr>
          <w:rFonts w:ascii="Ebrima" w:eastAsia="Ebrima" w:hAnsi="Ebrima" w:cs="Ebrima"/>
          <w:b/>
        </w:rPr>
        <w:t>Inserta</w:t>
      </w:r>
      <w:r w:rsidR="00010E07">
        <w:rPr>
          <w:rFonts w:ascii="Ebrima" w:eastAsia="Ebrima" w:hAnsi="Ebrima" w:cs="Ebrima"/>
          <w:b/>
        </w:rPr>
        <w:t xml:space="preserve"> una diapositiva de tipo: Doble contenido o título y dos objetos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Agrega</w:t>
      </w:r>
      <w:r w:rsidR="00010E07">
        <w:rPr>
          <w:rFonts w:ascii="Ebrima" w:eastAsia="Ebrima" w:hAnsi="Ebrima" w:cs="Ebrima"/>
        </w:rPr>
        <w:t xml:space="preserve"> al título: Razones para reciclar </w:t>
      </w:r>
    </w:p>
    <w:p w:rsidR="009B521B" w:rsidRDefault="00010E07">
      <w:pPr>
        <w:numPr>
          <w:ilvl w:val="1"/>
          <w:numId w:val="2"/>
        </w:numPr>
        <w:spacing w:after="0"/>
        <w:ind w:left="1200" w:right="300"/>
        <w:rPr>
          <w:rFonts w:ascii="Ebrima" w:eastAsia="Ebrima" w:hAnsi="Ebrima" w:cs="Ebrima"/>
        </w:rPr>
      </w:pPr>
      <w:r>
        <w:rPr>
          <w:rFonts w:ascii="Ebrima" w:eastAsia="Ebrima" w:hAnsi="Ebrima" w:cs="Ebrima"/>
        </w:rPr>
        <w:t>En el prim</w:t>
      </w:r>
      <w:r w:rsidR="00E96B8C">
        <w:rPr>
          <w:rFonts w:ascii="Ebrima" w:eastAsia="Ebrima" w:hAnsi="Ebrima" w:cs="Ebrima"/>
        </w:rPr>
        <w:t>er cuadro del contenido, escribe</w:t>
      </w:r>
      <w:r>
        <w:rPr>
          <w:rFonts w:ascii="Ebrima" w:eastAsia="Ebrima" w:hAnsi="Ebrima" w:cs="Ebrima"/>
        </w:rPr>
        <w:t xml:space="preserve"> lo siguiente: </w:t>
      </w:r>
    </w:p>
    <w:tbl>
      <w:tblPr>
        <w:tblStyle w:val="a1"/>
        <w:tblW w:w="7638" w:type="dxa"/>
        <w:tblInd w:w="1200" w:type="dxa"/>
        <w:tblLayout w:type="fixed"/>
        <w:tblLook w:val="0400" w:firstRow="0" w:lastRow="0" w:firstColumn="0" w:lastColumn="0" w:noHBand="0" w:noVBand="1"/>
      </w:tblPr>
      <w:tblGrid>
        <w:gridCol w:w="7638"/>
      </w:tblGrid>
      <w:tr w:rsidR="009B521B">
        <w:tc>
          <w:tcPr>
            <w:tcW w:w="7638" w:type="dxa"/>
            <w:vAlign w:val="center"/>
          </w:tcPr>
          <w:p w:rsidR="009B521B" w:rsidRDefault="00010E07">
            <w:pPr>
              <w:numPr>
                <w:ilvl w:val="2"/>
                <w:numId w:val="2"/>
              </w:numPr>
              <w:spacing w:after="0"/>
              <w:ind w:left="720"/>
              <w:rPr>
                <w:rFonts w:ascii="Ebrima" w:eastAsia="Ebrima" w:hAnsi="Ebrima" w:cs="Ebrima"/>
              </w:rPr>
            </w:pPr>
            <w:r>
              <w:rPr>
                <w:rFonts w:ascii="Ebrima" w:eastAsia="Ebrima" w:hAnsi="Ebrima" w:cs="Ebrima"/>
              </w:rPr>
              <w:t xml:space="preserve">El reciclaje es fuente de empleo. </w:t>
            </w:r>
          </w:p>
          <w:p w:rsidR="009B521B" w:rsidRDefault="00010E07">
            <w:pPr>
              <w:numPr>
                <w:ilvl w:val="2"/>
                <w:numId w:val="2"/>
              </w:numPr>
              <w:spacing w:after="0"/>
              <w:ind w:left="720"/>
              <w:rPr>
                <w:rFonts w:ascii="Ebrima" w:eastAsia="Ebrima" w:hAnsi="Ebrima" w:cs="Ebrima"/>
              </w:rPr>
            </w:pPr>
            <w:r>
              <w:rPr>
                <w:rFonts w:ascii="Ebrima" w:eastAsia="Ebrima" w:hAnsi="Ebrima" w:cs="Ebrima"/>
              </w:rPr>
              <w:t xml:space="preserve">El reciclaje es una de las actividades más sencillas en las que podemos participar directamente para contribuir a reducir los efectos del calentamiento global. </w:t>
            </w:r>
          </w:p>
          <w:p w:rsidR="009B521B" w:rsidRDefault="00010E07">
            <w:pPr>
              <w:numPr>
                <w:ilvl w:val="2"/>
                <w:numId w:val="2"/>
              </w:numPr>
              <w:spacing w:after="0"/>
              <w:ind w:left="720"/>
              <w:rPr>
                <w:rFonts w:ascii="Ebrima" w:eastAsia="Ebrima" w:hAnsi="Ebrima" w:cs="Ebrima"/>
              </w:rPr>
            </w:pPr>
            <w:r>
              <w:rPr>
                <w:rFonts w:ascii="Ebrima" w:eastAsia="Ebrima" w:hAnsi="Ebrima" w:cs="Ebrima"/>
              </w:rPr>
              <w:t>Se</w:t>
            </w:r>
            <w:r>
              <w:rPr>
                <w:rFonts w:ascii="Ebrima" w:eastAsia="Ebrima" w:hAnsi="Ebrima" w:cs="Ebrima"/>
              </w:rPr>
              <w:t xml:space="preserve"> ahorra tiempo y dinero en la elaboración de nuevos productos. </w:t>
            </w:r>
          </w:p>
          <w:p w:rsidR="009B521B" w:rsidRDefault="00010E07">
            <w:pPr>
              <w:numPr>
                <w:ilvl w:val="2"/>
                <w:numId w:val="2"/>
              </w:numPr>
              <w:spacing w:after="0"/>
              <w:ind w:left="720"/>
              <w:rPr>
                <w:rFonts w:ascii="Ebrima" w:eastAsia="Ebrima" w:hAnsi="Ebrima" w:cs="Ebrima"/>
              </w:rPr>
            </w:pPr>
            <w:r>
              <w:rPr>
                <w:rFonts w:ascii="Ebrima" w:eastAsia="Ebrima" w:hAnsi="Ebrima" w:cs="Ebrima"/>
              </w:rPr>
              <w:t xml:space="preserve">Por cada tonelada de papel que se recicla se salvan 17 árboles </w:t>
            </w:r>
          </w:p>
          <w:p w:rsidR="009B521B" w:rsidRDefault="00010E07">
            <w:pPr>
              <w:numPr>
                <w:ilvl w:val="2"/>
                <w:numId w:val="2"/>
              </w:numPr>
              <w:ind w:left="720"/>
              <w:rPr>
                <w:rFonts w:ascii="Ebrima" w:eastAsia="Ebrima" w:hAnsi="Ebrima" w:cs="Ebrima"/>
              </w:rPr>
            </w:pPr>
            <w:r>
              <w:rPr>
                <w:rFonts w:ascii="Ebrima" w:eastAsia="Ebrima" w:hAnsi="Ebrima" w:cs="Ebrima"/>
              </w:rPr>
              <w:t>Por cada envase que se recicla se ahorra la energía necesaria para mantener un televisor encendido por 3 horas.</w:t>
            </w:r>
          </w:p>
        </w:tc>
      </w:tr>
    </w:tbl>
    <w:p w:rsidR="009B521B" w:rsidRDefault="00010E07">
      <w:pPr>
        <w:numPr>
          <w:ilvl w:val="1"/>
          <w:numId w:val="2"/>
        </w:numPr>
        <w:spacing w:after="0"/>
        <w:ind w:left="1200" w:right="300"/>
        <w:rPr>
          <w:rFonts w:ascii="Ebrima" w:eastAsia="Ebrima" w:hAnsi="Ebrima" w:cs="Ebrima"/>
        </w:rPr>
      </w:pPr>
      <w:r>
        <w:rPr>
          <w:rFonts w:ascii="Ebrima" w:eastAsia="Ebrima" w:hAnsi="Ebrima" w:cs="Ebrima"/>
        </w:rPr>
        <w:t>Insert</w:t>
      </w:r>
      <w:r w:rsidR="00E96B8C">
        <w:rPr>
          <w:rFonts w:ascii="Ebrima" w:eastAsia="Ebrima" w:hAnsi="Ebrima" w:cs="Ebrima"/>
        </w:rPr>
        <w:t>a</w:t>
      </w:r>
      <w:r>
        <w:rPr>
          <w:rFonts w:ascii="Ebrima" w:eastAsia="Ebrima" w:hAnsi="Ebrima" w:cs="Ebrima"/>
        </w:rPr>
        <w:t xml:space="preserve"> las viñ</w:t>
      </w:r>
      <w:r>
        <w:rPr>
          <w:rFonts w:ascii="Ebrima" w:eastAsia="Ebrima" w:hAnsi="Ebrima" w:cs="Ebrima"/>
        </w:rPr>
        <w:t xml:space="preserve">etas en forma de lista numérica, es decir: 1,2,3,4 y 5 </w:t>
      </w:r>
    </w:p>
    <w:p w:rsidR="009B521B" w:rsidRDefault="00010E07">
      <w:pPr>
        <w:numPr>
          <w:ilvl w:val="1"/>
          <w:numId w:val="2"/>
        </w:numPr>
        <w:spacing w:after="0"/>
        <w:ind w:left="1200" w:right="300"/>
        <w:rPr>
          <w:rFonts w:ascii="Ebrima" w:eastAsia="Ebrima" w:hAnsi="Ebrima" w:cs="Ebrima"/>
        </w:rPr>
      </w:pPr>
      <w:r>
        <w:rPr>
          <w:rFonts w:ascii="Ebrima" w:eastAsia="Ebrima" w:hAnsi="Ebrima" w:cs="Ebrima"/>
        </w:rPr>
        <w:t>En el seg</w:t>
      </w:r>
      <w:r w:rsidR="00E96B8C">
        <w:rPr>
          <w:rFonts w:ascii="Ebrima" w:eastAsia="Ebrima" w:hAnsi="Ebrima" w:cs="Ebrima"/>
        </w:rPr>
        <w:t>undo cuadro de contenido agrega</w:t>
      </w:r>
      <w:r>
        <w:rPr>
          <w:rFonts w:ascii="Ebrima" w:eastAsia="Ebrima" w:hAnsi="Ebrima" w:cs="Ebrima"/>
        </w:rPr>
        <w:t xml:space="preserve"> una imagen prediseñada de acuerdo al tema. </w:t>
      </w:r>
    </w:p>
    <w:p w:rsidR="009B521B" w:rsidRDefault="009B521B">
      <w:pPr>
        <w:spacing w:after="0"/>
        <w:ind w:left="600" w:right="150"/>
        <w:rPr>
          <w:rFonts w:ascii="Ebrima" w:eastAsia="Ebrima" w:hAnsi="Ebrima" w:cs="Ebrima"/>
        </w:rPr>
      </w:pPr>
    </w:p>
    <w:p w:rsidR="009B521B" w:rsidRDefault="00010E07">
      <w:pPr>
        <w:numPr>
          <w:ilvl w:val="0"/>
          <w:numId w:val="2"/>
        </w:numPr>
        <w:spacing w:after="0"/>
        <w:ind w:left="600" w:right="150"/>
        <w:rPr>
          <w:rFonts w:ascii="Ebrima" w:eastAsia="Ebrima" w:hAnsi="Ebrima" w:cs="Ebrima"/>
          <w:b/>
        </w:rPr>
      </w:pPr>
      <w:r>
        <w:rPr>
          <w:rFonts w:ascii="Ebrima" w:eastAsia="Ebrima" w:hAnsi="Ebrima" w:cs="Ebrima"/>
          <w:b/>
        </w:rPr>
        <w:t xml:space="preserve">Inserte una tercera diapositiva en blanco.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Agrega</w:t>
      </w:r>
      <w:r w:rsidR="00010E07">
        <w:rPr>
          <w:rFonts w:ascii="Ebrima" w:eastAsia="Ebrima" w:hAnsi="Ebrima" w:cs="Ebrima"/>
        </w:rPr>
        <w:t xml:space="preserve"> un cuadro de texto con el texto: </w:t>
      </w:r>
      <w:r w:rsidR="00010E07">
        <w:rPr>
          <w:rFonts w:ascii="Ebrima" w:eastAsia="Ebrima" w:hAnsi="Ebrima" w:cs="Ebrima"/>
          <w:i/>
        </w:rPr>
        <w:t>Mi participación en una camp</w:t>
      </w:r>
      <w:r w:rsidR="00010E07">
        <w:rPr>
          <w:rFonts w:ascii="Ebrima" w:eastAsia="Ebrima" w:hAnsi="Ebrima" w:cs="Ebrima"/>
          <w:i/>
        </w:rPr>
        <w:t>aña de reciclaje:</w:t>
      </w:r>
      <w:r w:rsidR="00010E07">
        <w:rPr>
          <w:rFonts w:ascii="Ebrima" w:eastAsia="Ebrima" w:hAnsi="Ebrima" w:cs="Ebrima"/>
        </w:rPr>
        <w:t xml:space="preserve"> </w:t>
      </w:r>
    </w:p>
    <w:p w:rsidR="009B521B" w:rsidRDefault="00010E07">
      <w:pPr>
        <w:numPr>
          <w:ilvl w:val="1"/>
          <w:numId w:val="2"/>
        </w:numPr>
        <w:spacing w:after="0"/>
        <w:ind w:left="1200" w:right="300"/>
        <w:rPr>
          <w:rFonts w:ascii="Ebrima" w:eastAsia="Ebrima" w:hAnsi="Ebrima" w:cs="Ebrima"/>
        </w:rPr>
      </w:pPr>
      <w:r>
        <w:rPr>
          <w:rFonts w:ascii="Ebrima" w:eastAsia="Ebrima" w:hAnsi="Ebrima" w:cs="Ebrima"/>
        </w:rPr>
        <w:t xml:space="preserve">El cuadro debe estar en la parte de arriba y pegado a la izquierda de la diapositiva.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Inserta</w:t>
      </w:r>
      <w:r w:rsidR="00010E07">
        <w:rPr>
          <w:rFonts w:ascii="Ebrima" w:eastAsia="Ebrima" w:hAnsi="Ebrima" w:cs="Ebrima"/>
        </w:rPr>
        <w:t xml:space="preserve"> un diagrama de </w:t>
      </w:r>
      <w:proofErr w:type="spellStart"/>
      <w:r w:rsidR="00010E07">
        <w:rPr>
          <w:rFonts w:ascii="Ebrima" w:eastAsia="Ebrima" w:hAnsi="Ebrima" w:cs="Ebrima"/>
        </w:rPr>
        <w:t>Venn</w:t>
      </w:r>
      <w:proofErr w:type="spellEnd"/>
      <w:r w:rsidR="00010E07">
        <w:rPr>
          <w:rFonts w:ascii="Ebrima" w:eastAsia="Ebrima" w:hAnsi="Ebrima" w:cs="Ebrima"/>
        </w:rPr>
        <w:t xml:space="preserve"> o de Ciclo. </w:t>
      </w:r>
    </w:p>
    <w:p w:rsidR="009B521B" w:rsidRDefault="00E96B8C">
      <w:pPr>
        <w:numPr>
          <w:ilvl w:val="1"/>
          <w:numId w:val="2"/>
        </w:numPr>
        <w:spacing w:after="0"/>
        <w:ind w:left="1200" w:right="300"/>
        <w:rPr>
          <w:rFonts w:ascii="Ebrima" w:eastAsia="Ebrima" w:hAnsi="Ebrima" w:cs="Ebrima"/>
        </w:rPr>
      </w:pPr>
      <w:r>
        <w:rPr>
          <w:rFonts w:ascii="Ebrima" w:eastAsia="Ebrima" w:hAnsi="Ebrima" w:cs="Ebrima"/>
        </w:rPr>
        <w:t>Escribe</w:t>
      </w:r>
      <w:r w:rsidR="00010E07">
        <w:rPr>
          <w:rFonts w:ascii="Ebrima" w:eastAsia="Ebrima" w:hAnsi="Ebrima" w:cs="Ebrima"/>
        </w:rPr>
        <w:t xml:space="preserve"> en cada parte del diagrama una acción que haga para Reciclar, Ejemplo: Separar la basura. </w:t>
      </w:r>
    </w:p>
    <w:p w:rsidR="009B521B" w:rsidRDefault="009B521B">
      <w:pPr>
        <w:spacing w:after="0"/>
        <w:ind w:left="600" w:right="150"/>
        <w:rPr>
          <w:rFonts w:ascii="Ebrima" w:eastAsia="Ebrima" w:hAnsi="Ebrima" w:cs="Ebrima"/>
        </w:rPr>
      </w:pPr>
    </w:p>
    <w:p w:rsidR="009B521B" w:rsidRDefault="00E96B8C">
      <w:pPr>
        <w:numPr>
          <w:ilvl w:val="0"/>
          <w:numId w:val="2"/>
        </w:numPr>
        <w:spacing w:after="240"/>
        <w:ind w:left="600" w:right="150"/>
        <w:rPr>
          <w:rFonts w:ascii="Ebrima" w:eastAsia="Ebrima" w:hAnsi="Ebrima" w:cs="Ebrima"/>
          <w:b/>
        </w:rPr>
      </w:pPr>
      <w:r>
        <w:rPr>
          <w:rFonts w:ascii="Ebrima" w:eastAsia="Ebrima" w:hAnsi="Ebrima" w:cs="Ebrima"/>
          <w:b/>
        </w:rPr>
        <w:lastRenderedPageBreak/>
        <w:t>En la filmina tres agrega</w:t>
      </w:r>
      <w:r w:rsidR="00010E07">
        <w:rPr>
          <w:rFonts w:ascii="Ebrima" w:eastAsia="Ebrima" w:hAnsi="Ebrima" w:cs="Ebrima"/>
          <w:b/>
        </w:rPr>
        <w:t xml:space="preserve"> una nota donde nos </w:t>
      </w:r>
      <w:r>
        <w:rPr>
          <w:rFonts w:ascii="Ebrima" w:eastAsia="Ebrima" w:hAnsi="Ebrima" w:cs="Ebrima"/>
          <w:b/>
        </w:rPr>
        <w:t>des tu</w:t>
      </w:r>
      <w:r w:rsidR="00010E07">
        <w:rPr>
          <w:rFonts w:ascii="Ebrima" w:eastAsia="Ebrima" w:hAnsi="Ebrima" w:cs="Ebrima"/>
          <w:b/>
        </w:rPr>
        <w:t xml:space="preserve"> opinión </w:t>
      </w:r>
      <w:r>
        <w:rPr>
          <w:rFonts w:ascii="Ebrima" w:eastAsia="Ebrima" w:hAnsi="Ebrima" w:cs="Ebrima"/>
          <w:b/>
        </w:rPr>
        <w:t>de manera sencilla y breve</w:t>
      </w:r>
      <w:r w:rsidR="00010E07">
        <w:rPr>
          <w:rFonts w:ascii="Ebrima" w:eastAsia="Ebrima" w:hAnsi="Ebrima" w:cs="Ebrima"/>
          <w:b/>
        </w:rPr>
        <w:t xml:space="preserve"> ¿Qué opina</w:t>
      </w:r>
      <w:r>
        <w:rPr>
          <w:rFonts w:ascii="Ebrima" w:eastAsia="Ebrima" w:hAnsi="Ebrima" w:cs="Ebrima"/>
          <w:b/>
        </w:rPr>
        <w:t>s</w:t>
      </w:r>
      <w:r w:rsidR="00010E07">
        <w:rPr>
          <w:rFonts w:ascii="Ebrima" w:eastAsia="Ebrima" w:hAnsi="Ebrima" w:cs="Ebrima"/>
          <w:b/>
        </w:rPr>
        <w:t xml:space="preserve"> del reciclaje? </w:t>
      </w:r>
    </w:p>
    <w:p w:rsidR="009B521B" w:rsidRDefault="00E96B8C">
      <w:pPr>
        <w:numPr>
          <w:ilvl w:val="0"/>
          <w:numId w:val="2"/>
        </w:numPr>
        <w:spacing w:after="240"/>
        <w:ind w:left="600" w:right="150"/>
        <w:rPr>
          <w:rFonts w:ascii="Ebrima" w:eastAsia="Ebrima" w:hAnsi="Ebrima" w:cs="Ebrima"/>
          <w:b/>
        </w:rPr>
      </w:pPr>
      <w:r>
        <w:rPr>
          <w:rFonts w:ascii="Ebrima" w:eastAsia="Ebrima" w:hAnsi="Ebrima" w:cs="Ebrima"/>
          <w:b/>
        </w:rPr>
        <w:t>Guarda</w:t>
      </w:r>
      <w:r w:rsidR="00010E07">
        <w:rPr>
          <w:rFonts w:ascii="Ebrima" w:eastAsia="Ebrima" w:hAnsi="Ebrima" w:cs="Ebrima"/>
          <w:b/>
        </w:rPr>
        <w:t xml:space="preserve"> la presentación con el nombre apoyando al </w:t>
      </w:r>
      <w:r w:rsidR="00010E07">
        <w:rPr>
          <w:rFonts w:ascii="Ebrima" w:eastAsia="Ebrima" w:hAnsi="Ebrima" w:cs="Ebrima"/>
          <w:b/>
          <w:i/>
        </w:rPr>
        <w:t>reciclaje.ppt</w:t>
      </w:r>
      <w:r w:rsidR="00010E07">
        <w:rPr>
          <w:rFonts w:ascii="Ebrima" w:eastAsia="Ebrima" w:hAnsi="Ebrima" w:cs="Ebrima"/>
          <w:b/>
        </w:rPr>
        <w:t xml:space="preserve"> </w:t>
      </w:r>
    </w:p>
    <w:p w:rsidR="009B521B" w:rsidRDefault="00010E07">
      <w:pPr>
        <w:numPr>
          <w:ilvl w:val="0"/>
          <w:numId w:val="2"/>
        </w:numPr>
        <w:spacing w:after="0"/>
        <w:ind w:left="600" w:right="150"/>
        <w:rPr>
          <w:rFonts w:ascii="Ebrima" w:eastAsia="Ebrima" w:hAnsi="Ebrima" w:cs="Ebrima"/>
          <w:b/>
        </w:rPr>
      </w:pPr>
      <w:r>
        <w:rPr>
          <w:rFonts w:ascii="Ebrima" w:eastAsia="Ebrima" w:hAnsi="Ebrima" w:cs="Ebrima"/>
          <w:b/>
        </w:rPr>
        <w:t>Las filminas dos y tres tendrán que llevar al menos cinco movimientos de transición o animació</w:t>
      </w:r>
      <w:r>
        <w:rPr>
          <w:rFonts w:ascii="Ebrima" w:eastAsia="Ebrima" w:hAnsi="Ebrima" w:cs="Ebrima"/>
          <w:b/>
        </w:rPr>
        <w:t xml:space="preserve">n. </w:t>
      </w:r>
    </w:p>
    <w:p w:rsidR="009B521B" w:rsidRDefault="00010E07">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br/>
      </w:r>
    </w:p>
    <w:p w:rsidR="009B521B" w:rsidRDefault="009B521B">
      <w:pPr>
        <w:rPr>
          <w:rFonts w:ascii="Ebrima" w:eastAsia="Ebrima" w:hAnsi="Ebrima" w:cs="Ebrima"/>
          <w:b/>
        </w:rPr>
      </w:pPr>
    </w:p>
    <w:p w:rsidR="00E96B8C" w:rsidRDefault="00E96B8C" w:rsidP="00E96B8C">
      <w:pPr>
        <w:spacing w:after="0" w:line="360" w:lineRule="auto"/>
        <w:rPr>
          <w:rFonts w:ascii="Arial" w:eastAsia="Arial" w:hAnsi="Arial" w:cs="Arial"/>
        </w:rPr>
      </w:pPr>
      <w:bookmarkStart w:id="1" w:name="_heading=h.gjdgxs" w:colFirst="0" w:colLast="0"/>
      <w:bookmarkEnd w:id="1"/>
      <w:r>
        <w:rPr>
          <w:rFonts w:ascii="Arial" w:eastAsia="Arial" w:hAnsi="Arial" w:cs="Arial"/>
          <w:b/>
        </w:rPr>
        <w:t>Instrucciones para entrega de tareas:</w:t>
      </w:r>
    </w:p>
    <w:p w:rsidR="00E96B8C" w:rsidRDefault="00E96B8C" w:rsidP="00E96B8C">
      <w:pPr>
        <w:numPr>
          <w:ilvl w:val="0"/>
          <w:numId w:val="4"/>
        </w:numPr>
        <w:shd w:val="clear" w:color="auto" w:fill="FFFFFF"/>
        <w:spacing w:after="0" w:line="240" w:lineRule="auto"/>
        <w:rPr>
          <w:rFonts w:ascii="Arial" w:eastAsia="Arial" w:hAnsi="Arial" w:cs="Arial"/>
        </w:rPr>
      </w:pPr>
      <w:r>
        <w:rPr>
          <w:rFonts w:ascii="Arial" w:eastAsia="Arial" w:hAnsi="Arial" w:cs="Arial"/>
          <w:color w:val="363636"/>
          <w:sz w:val="23"/>
          <w:szCs w:val="23"/>
        </w:rPr>
        <w:t>En el archivo que has descargado, podrás realizar tu tarea de acuerdo a las instrucciones que contiene el documento.</w:t>
      </w:r>
    </w:p>
    <w:p w:rsidR="00E96B8C" w:rsidRDefault="00E96B8C" w:rsidP="00E96B8C">
      <w:pPr>
        <w:numPr>
          <w:ilvl w:val="0"/>
          <w:numId w:val="4"/>
        </w:numPr>
        <w:shd w:val="clear" w:color="auto" w:fill="FFFFFF"/>
        <w:spacing w:after="0" w:line="240" w:lineRule="auto"/>
      </w:pPr>
      <w:r>
        <w:rPr>
          <w:rFonts w:ascii="Arial" w:eastAsia="Arial" w:hAnsi="Arial" w:cs="Arial"/>
          <w:color w:val="363636"/>
          <w:sz w:val="23"/>
          <w:szCs w:val="23"/>
        </w:rPr>
        <w:t>Cuando hayas concluido la tarea, guarda el archivo en el disco duro de tu computadora o en alguna otra unidad de almacenamiento (USB, Drive, Dropbox). Al guardar, renombra el archivo agregando la clave de usuario y el número de tarea</w:t>
      </w:r>
      <w:r>
        <w:rPr>
          <w:rFonts w:ascii="Arial" w:eastAsia="Arial" w:hAnsi="Arial" w:cs="Arial"/>
          <w:i/>
          <w:color w:val="363636"/>
          <w:sz w:val="23"/>
          <w:szCs w:val="23"/>
        </w:rPr>
        <w:t>.  Ejemplo:</w:t>
      </w:r>
      <w:r>
        <w:rPr>
          <w:rFonts w:ascii="Arial" w:eastAsia="Arial" w:hAnsi="Arial" w:cs="Arial"/>
          <w:color w:val="363636"/>
          <w:sz w:val="23"/>
          <w:szCs w:val="23"/>
        </w:rPr>
        <w:t xml:space="preserve"> </w:t>
      </w:r>
      <w:r>
        <w:rPr>
          <w:rFonts w:ascii="Arial" w:eastAsia="Arial" w:hAnsi="Arial" w:cs="Arial"/>
          <w:b/>
        </w:rPr>
        <w:t>S765435_Elizabeth_Olivier_M3_T5</w:t>
      </w:r>
      <w:r>
        <w:rPr>
          <w:rFonts w:ascii="Arial" w:eastAsia="Arial" w:hAnsi="Arial" w:cs="Arial"/>
          <w:b/>
        </w:rPr>
        <w:t>.</w:t>
      </w:r>
    </w:p>
    <w:p w:rsidR="00E96B8C" w:rsidRDefault="00E96B8C" w:rsidP="00E96B8C">
      <w:pPr>
        <w:numPr>
          <w:ilvl w:val="0"/>
          <w:numId w:val="4"/>
        </w:numPr>
        <w:shd w:val="clear" w:color="auto" w:fill="FFFFFF"/>
        <w:spacing w:after="0" w:line="240" w:lineRule="auto"/>
      </w:pPr>
      <w:r>
        <w:rPr>
          <w:rFonts w:ascii="Arial" w:eastAsia="Arial" w:hAnsi="Arial" w:cs="Arial"/>
          <w:color w:val="363636"/>
          <w:sz w:val="23"/>
          <w:szCs w:val="23"/>
        </w:rPr>
        <w:t xml:space="preserve">Para enviar tu tarea, deberás hacer clic en la plataforma educativa en la sección de </w:t>
      </w:r>
      <w:r>
        <w:rPr>
          <w:rFonts w:ascii="Arial" w:eastAsia="Arial" w:hAnsi="Arial" w:cs="Arial"/>
          <w:b/>
          <w:color w:val="363636"/>
          <w:sz w:val="23"/>
          <w:szCs w:val="23"/>
        </w:rPr>
        <w:t>“Tareas”</w:t>
      </w:r>
      <w:r>
        <w:rPr>
          <w:rFonts w:ascii="Arial" w:eastAsia="Arial" w:hAnsi="Arial" w:cs="Arial"/>
          <w:color w:val="363636"/>
          <w:sz w:val="23"/>
          <w:szCs w:val="23"/>
        </w:rPr>
        <w:t xml:space="preserve">, y posteriormente hacer clic en el botón </w:t>
      </w:r>
      <w:r>
        <w:rPr>
          <w:rFonts w:ascii="Arial" w:eastAsia="Arial" w:hAnsi="Arial" w:cs="Arial"/>
          <w:b/>
          <w:color w:val="363636"/>
          <w:sz w:val="23"/>
          <w:szCs w:val="23"/>
        </w:rPr>
        <w:t>“entregar tareas”</w:t>
      </w:r>
      <w:r>
        <w:rPr>
          <w:rFonts w:ascii="Arial" w:eastAsia="Arial" w:hAnsi="Arial" w:cs="Arial"/>
          <w:color w:val="363636"/>
          <w:sz w:val="23"/>
          <w:szCs w:val="23"/>
        </w:rPr>
        <w:t>; recuerda redactar un mensaje a tu tutor cuando la envíes y anexar el documento.</w:t>
      </w:r>
    </w:p>
    <w:p w:rsidR="00E96B8C" w:rsidRDefault="00E96B8C" w:rsidP="00E96B8C">
      <w:pPr>
        <w:numPr>
          <w:ilvl w:val="0"/>
          <w:numId w:val="4"/>
        </w:numPr>
        <w:shd w:val="clear" w:color="auto" w:fill="FFFFFF"/>
        <w:spacing w:after="0" w:line="240" w:lineRule="auto"/>
        <w:rPr>
          <w:rFonts w:ascii="Arial" w:eastAsia="Arial" w:hAnsi="Arial" w:cs="Arial"/>
        </w:rPr>
      </w:pPr>
      <w:r>
        <w:rPr>
          <w:rFonts w:ascii="Arial" w:eastAsia="Arial" w:hAnsi="Arial" w:cs="Arial"/>
          <w:color w:val="363636"/>
          <w:sz w:val="23"/>
          <w:szCs w:val="23"/>
        </w:rPr>
        <w:t>Es importante validar que lo hayas subido correctamente, también en dicha sección podrás visualizar tu retroalimentación.</w:t>
      </w:r>
    </w:p>
    <w:p w:rsidR="00E96B8C" w:rsidRDefault="00E96B8C" w:rsidP="00E96B8C">
      <w:pPr>
        <w:numPr>
          <w:ilvl w:val="0"/>
          <w:numId w:val="4"/>
        </w:numPr>
        <w:shd w:val="clear" w:color="auto" w:fill="FFFFFF"/>
        <w:spacing w:after="0" w:line="240" w:lineRule="auto"/>
      </w:pPr>
      <w:r>
        <w:rPr>
          <w:rFonts w:ascii="Arial" w:eastAsia="Arial" w:hAnsi="Arial" w:cs="Arial"/>
          <w:color w:val="363636"/>
          <w:sz w:val="23"/>
          <w:szCs w:val="23"/>
        </w:rPr>
        <w:t xml:space="preserve">Por último, ve a la sección </w:t>
      </w:r>
      <w:r>
        <w:rPr>
          <w:rFonts w:ascii="Arial" w:eastAsia="Arial" w:hAnsi="Arial" w:cs="Arial"/>
          <w:b/>
          <w:color w:val="363636"/>
          <w:sz w:val="23"/>
          <w:szCs w:val="23"/>
        </w:rPr>
        <w:t>“calificaciones”</w:t>
      </w:r>
      <w:r>
        <w:rPr>
          <w:rFonts w:ascii="Arial" w:eastAsia="Arial" w:hAnsi="Arial" w:cs="Arial"/>
          <w:color w:val="363636"/>
          <w:sz w:val="23"/>
          <w:szCs w:val="23"/>
        </w:rPr>
        <w:t xml:space="preserve"> para verificar que tu calificación sea correcta, de lo contrario contacta a tu tutor de forma inmediata.</w:t>
      </w:r>
    </w:p>
    <w:p w:rsidR="00E96B8C" w:rsidRDefault="00E96B8C" w:rsidP="00E96B8C">
      <w:pPr>
        <w:spacing w:after="0" w:line="360" w:lineRule="auto"/>
        <w:jc w:val="both"/>
        <w:rPr>
          <w:rFonts w:ascii="Arial" w:eastAsia="Arial" w:hAnsi="Arial" w:cs="Arial"/>
        </w:rPr>
      </w:pPr>
    </w:p>
    <w:p w:rsidR="00E96B8C" w:rsidRPr="00CC0254" w:rsidRDefault="00E96B8C" w:rsidP="00E96B8C">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E96B8C" w:rsidRPr="00CC0254" w:rsidRDefault="00E96B8C" w:rsidP="00E96B8C">
      <w:pPr>
        <w:spacing w:line="256" w:lineRule="auto"/>
        <w:jc w:val="both"/>
        <w:rPr>
          <w:rFonts w:ascii="Ebrima" w:eastAsia="Arial" w:hAnsi="Ebrima" w:cs="Arial"/>
        </w:rPr>
      </w:pPr>
      <w:r w:rsidRPr="00CC0254">
        <w:rPr>
          <w:rFonts w:ascii="Ebrima" w:eastAsia="Arial" w:hAnsi="Ebrima" w:cs="Arial"/>
        </w:rPr>
        <w:t>Estimado participante:</w:t>
      </w:r>
    </w:p>
    <w:p w:rsidR="00E96B8C" w:rsidRPr="00CC0254" w:rsidRDefault="00E96B8C" w:rsidP="00E96B8C">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E96B8C" w:rsidRPr="00CC0254" w:rsidRDefault="00E96B8C" w:rsidP="00E96B8C">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E96B8C" w:rsidRPr="00CC0254" w:rsidRDefault="00E96B8C" w:rsidP="00E96B8C">
      <w:pPr>
        <w:spacing w:after="0" w:line="360" w:lineRule="auto"/>
        <w:rPr>
          <w:rFonts w:ascii="Ebrima" w:eastAsia="Arial" w:hAnsi="Ebrima" w:cs="Arial"/>
        </w:rPr>
      </w:pPr>
    </w:p>
    <w:p w:rsidR="00E96B8C" w:rsidRPr="00CC0254" w:rsidRDefault="00E96B8C" w:rsidP="00E96B8C">
      <w:pPr>
        <w:spacing w:after="0" w:line="276" w:lineRule="auto"/>
        <w:rPr>
          <w:rFonts w:ascii="Ebrima" w:eastAsia="Arial" w:hAnsi="Ebrima" w:cs="Arial"/>
          <w:b/>
        </w:rPr>
      </w:pPr>
      <w:r w:rsidRPr="00CC0254">
        <w:rPr>
          <w:rFonts w:ascii="Ebrima" w:eastAsia="Arial" w:hAnsi="Ebrima" w:cs="Arial"/>
          <w:b/>
        </w:rPr>
        <w:t>Rúbrica de evaluación de los participantes</w:t>
      </w:r>
    </w:p>
    <w:p w:rsidR="00E96B8C" w:rsidRPr="00CC0254" w:rsidRDefault="00E96B8C" w:rsidP="00E96B8C">
      <w:pPr>
        <w:spacing w:after="0" w:line="276" w:lineRule="auto"/>
        <w:rPr>
          <w:rFonts w:ascii="Ebrima" w:eastAsia="Arial" w:hAnsi="Ebrima" w:cs="Arial"/>
        </w:rPr>
      </w:pPr>
    </w:p>
    <w:p w:rsidR="00E96B8C" w:rsidRPr="00CC0254" w:rsidRDefault="00E96B8C" w:rsidP="00E96B8C">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E96B8C" w:rsidRPr="00CC0254" w:rsidRDefault="00E96B8C" w:rsidP="00E96B8C">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8">
        <w:r w:rsidRPr="00CC0254">
          <w:rPr>
            <w:rFonts w:ascii="Ebrima" w:eastAsia="Arial" w:hAnsi="Ebrima" w:cs="Arial"/>
          </w:rPr>
          <w:t xml:space="preserve"> </w:t>
        </w:r>
      </w:hyperlink>
      <w:hyperlink r:id="rId9">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E96B8C" w:rsidRPr="00CC0254" w:rsidRDefault="00E96B8C" w:rsidP="00E96B8C">
      <w:pPr>
        <w:spacing w:after="0" w:line="276" w:lineRule="auto"/>
        <w:rPr>
          <w:rFonts w:ascii="Ebrima" w:eastAsia="Arial" w:hAnsi="Ebrima" w:cs="Arial"/>
          <w:b/>
        </w:rPr>
      </w:pPr>
    </w:p>
    <w:p w:rsidR="00E96B8C" w:rsidRPr="00CC0254" w:rsidRDefault="00E96B8C" w:rsidP="00E96B8C">
      <w:pPr>
        <w:spacing w:after="0" w:line="276" w:lineRule="auto"/>
        <w:jc w:val="center"/>
        <w:rPr>
          <w:rFonts w:ascii="Ebrima" w:eastAsia="Arial" w:hAnsi="Ebrima" w:cs="Arial"/>
          <w:b/>
        </w:rPr>
      </w:pPr>
      <w:r>
        <w:rPr>
          <w:noProof/>
        </w:rPr>
        <w:lastRenderedPageBreak/>
        <w:drawing>
          <wp:inline distT="0" distB="0" distL="0" distR="0" wp14:anchorId="09EE05AA" wp14:editId="0B5C0641">
            <wp:extent cx="6143625" cy="37481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5975" cy="3755716"/>
                    </a:xfrm>
                    <a:prstGeom prst="rect">
                      <a:avLst/>
                    </a:prstGeom>
                  </pic:spPr>
                </pic:pic>
              </a:graphicData>
            </a:graphic>
          </wp:inline>
        </w:drawing>
      </w:r>
    </w:p>
    <w:p w:rsidR="00E96B8C" w:rsidRDefault="00E96B8C" w:rsidP="00E96B8C">
      <w:pPr>
        <w:jc w:val="both"/>
        <w:rPr>
          <w:rFonts w:ascii="Ebrima" w:hAnsi="Ebrima"/>
        </w:rPr>
      </w:pPr>
    </w:p>
    <w:p w:rsidR="00E96B8C" w:rsidRDefault="00E96B8C" w:rsidP="00E96B8C">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E96B8C" w:rsidRPr="00CC0254" w:rsidRDefault="00E96B8C" w:rsidP="00E96B8C">
      <w:pPr>
        <w:jc w:val="both"/>
        <w:rPr>
          <w:rFonts w:ascii="Ebrima" w:hAnsi="Ebrima"/>
        </w:rPr>
      </w:pPr>
    </w:p>
    <w:p w:rsidR="00E96B8C" w:rsidRDefault="00E96B8C" w:rsidP="00E96B8C">
      <w:pPr>
        <w:spacing w:after="0" w:line="360" w:lineRule="auto"/>
        <w:jc w:val="both"/>
        <w:rPr>
          <w:rFonts w:ascii="Ebrima" w:hAnsi="Ebrima"/>
          <w:b/>
        </w:rPr>
      </w:pPr>
      <w:r w:rsidRPr="00CC0254">
        <w:rPr>
          <w:rFonts w:ascii="Ebrima" w:hAnsi="Ebrima"/>
          <w:b/>
        </w:rPr>
        <w:t>“Educarse para la vida”</w:t>
      </w:r>
      <w:r>
        <w:rPr>
          <w:rFonts w:ascii="Ebrima" w:hAnsi="Ebrima"/>
          <w:b/>
        </w:rPr>
        <w:t xml:space="preserve">   </w:t>
      </w:r>
    </w:p>
    <w:p w:rsidR="00E96B8C" w:rsidRDefault="00E96B8C" w:rsidP="00E96B8C">
      <w:pPr>
        <w:spacing w:after="0" w:line="360" w:lineRule="auto"/>
        <w:jc w:val="both"/>
        <w:rPr>
          <w:b/>
        </w:rPr>
      </w:pPr>
      <w:r w:rsidRPr="00CC0254">
        <w:rPr>
          <w:rFonts w:ascii="Ebrima" w:hAnsi="Ebrima"/>
          <w:b/>
          <w:color w:val="5B9BD5" w:themeColor="accent1"/>
        </w:rPr>
        <w:t>Centro Virtual de Aprendizaje</w:t>
      </w:r>
    </w:p>
    <w:p w:rsidR="009B521B" w:rsidRDefault="009B521B" w:rsidP="00E96B8C">
      <w:pPr>
        <w:spacing w:after="0" w:line="360" w:lineRule="auto"/>
        <w:rPr>
          <w:rFonts w:ascii="Ebrima" w:eastAsia="Ebrima" w:hAnsi="Ebrima" w:cs="Ebrima"/>
        </w:rPr>
      </w:pPr>
    </w:p>
    <w:sectPr w:rsidR="009B521B">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E07" w:rsidRDefault="00010E07">
      <w:pPr>
        <w:spacing w:after="0" w:line="240" w:lineRule="auto"/>
      </w:pPr>
      <w:r>
        <w:separator/>
      </w:r>
    </w:p>
  </w:endnote>
  <w:endnote w:type="continuationSeparator" w:id="0">
    <w:p w:rsidR="00010E07" w:rsidRDefault="0001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E07" w:rsidRDefault="00010E07">
      <w:pPr>
        <w:spacing w:after="0" w:line="240" w:lineRule="auto"/>
      </w:pPr>
      <w:r>
        <w:separator/>
      </w:r>
    </w:p>
  </w:footnote>
  <w:footnote w:type="continuationSeparator" w:id="0">
    <w:p w:rsidR="00010E07" w:rsidRDefault="00010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21B" w:rsidRDefault="00010E07">
    <w:pPr>
      <w:pBdr>
        <w:top w:val="nil"/>
        <w:left w:val="nil"/>
        <w:bottom w:val="nil"/>
        <w:right w:val="nil"/>
        <w:between w:val="nil"/>
      </w:pBdr>
      <w:tabs>
        <w:tab w:val="center" w:pos="4419"/>
        <w:tab w:val="right" w:pos="8838"/>
      </w:tabs>
      <w:spacing w:after="0" w:line="240" w:lineRule="auto"/>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1.75pt;margin-top:-18.55pt;width:183pt;height:54.3pt;z-index:251661312;mso-position-horizontal:absolute;mso-position-horizontal-relative:margin;mso-position-vertical:absolute;mso-position-vertical-relative:text">
          <v:imagedata r:id="rId1" o:title="CCA_logo-0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7C2E"/>
    <w:multiLevelType w:val="multilevel"/>
    <w:tmpl w:val="69822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ED40B4"/>
    <w:multiLevelType w:val="multilevel"/>
    <w:tmpl w:val="D4520C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73F3130"/>
    <w:multiLevelType w:val="multilevel"/>
    <w:tmpl w:val="50C857D8"/>
    <w:lvl w:ilvl="0">
      <w:start w:val="1"/>
      <w:numFmt w:val="decimal"/>
      <w:lvlText w:val="%1."/>
      <w:lvlJc w:val="left"/>
      <w:pPr>
        <w:ind w:left="4755" w:hanging="360"/>
      </w:pPr>
    </w:lvl>
    <w:lvl w:ilvl="1">
      <w:start w:val="1"/>
      <w:numFmt w:val="lowerLetter"/>
      <w:lvlText w:val="%2."/>
      <w:lvlJc w:val="left"/>
      <w:pPr>
        <w:ind w:left="5475" w:hanging="360"/>
      </w:pPr>
    </w:lvl>
    <w:lvl w:ilvl="2">
      <w:start w:val="1"/>
      <w:numFmt w:val="bullet"/>
      <w:lvlText w:val="o"/>
      <w:lvlJc w:val="left"/>
      <w:pPr>
        <w:ind w:left="6195" w:hanging="360"/>
      </w:pPr>
      <w:rPr>
        <w:rFonts w:ascii="Courier New" w:eastAsia="Courier New" w:hAnsi="Courier New" w:cs="Courier New"/>
        <w:sz w:val="20"/>
        <w:szCs w:val="20"/>
      </w:rPr>
    </w:lvl>
    <w:lvl w:ilvl="3">
      <w:start w:val="1"/>
      <w:numFmt w:val="decimal"/>
      <w:lvlText w:val="%4."/>
      <w:lvlJc w:val="left"/>
      <w:pPr>
        <w:ind w:left="6915" w:hanging="360"/>
      </w:pPr>
    </w:lvl>
    <w:lvl w:ilvl="4">
      <w:start w:val="1"/>
      <w:numFmt w:val="decimal"/>
      <w:lvlText w:val="%5."/>
      <w:lvlJc w:val="left"/>
      <w:pPr>
        <w:ind w:left="7635" w:hanging="360"/>
      </w:pPr>
    </w:lvl>
    <w:lvl w:ilvl="5">
      <w:start w:val="1"/>
      <w:numFmt w:val="decimal"/>
      <w:lvlText w:val="%6."/>
      <w:lvlJc w:val="left"/>
      <w:pPr>
        <w:ind w:left="8355" w:hanging="360"/>
      </w:pPr>
    </w:lvl>
    <w:lvl w:ilvl="6">
      <w:start w:val="1"/>
      <w:numFmt w:val="decimal"/>
      <w:lvlText w:val="%7."/>
      <w:lvlJc w:val="left"/>
      <w:pPr>
        <w:ind w:left="9075" w:hanging="360"/>
      </w:pPr>
    </w:lvl>
    <w:lvl w:ilvl="7">
      <w:start w:val="1"/>
      <w:numFmt w:val="decimal"/>
      <w:lvlText w:val="%8."/>
      <w:lvlJc w:val="left"/>
      <w:pPr>
        <w:ind w:left="9795" w:hanging="360"/>
      </w:pPr>
    </w:lvl>
    <w:lvl w:ilvl="8">
      <w:start w:val="1"/>
      <w:numFmt w:val="decimal"/>
      <w:lvlText w:val="%9."/>
      <w:lvlJc w:val="left"/>
      <w:pPr>
        <w:ind w:left="10515"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1B"/>
    <w:rsid w:val="00010E07"/>
    <w:rsid w:val="00145F1F"/>
    <w:rsid w:val="007D0718"/>
    <w:rsid w:val="009B521B"/>
    <w:rsid w:val="00E96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CF6479"/>
  <w15:docId w15:val="{AAB387A8-F091-4E2B-AA8D-442F25B6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it.ly/Reglamento_Academico_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Reglamento_Academico_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rKC9XfP0ZVbzT/R2jDr8P5Huw==">AMUW2mURKVOc50X4lW2wEBHri4/tx9uAVFKDKUxm1zfBf6MVXjjuNCzdLNu5FiTq2FZL5bS8fKLUznDqS5e8PLM2euh3yaNvzZ1FqTHmwbJPAI9tlanjQ2n2x8wL9hSkrHP8K8ENR7Ig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814</Words>
  <Characters>4483</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4</cp:revision>
  <dcterms:created xsi:type="dcterms:W3CDTF">2018-06-19T02:34:00Z</dcterms:created>
  <dcterms:modified xsi:type="dcterms:W3CDTF">2020-02-20T17:34:00Z</dcterms:modified>
</cp:coreProperties>
</file>