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AA8" w14:textId="2FC4EAFB" w:rsidR="00580B48" w:rsidRDefault="00FA6519" w:rsidP="00FA6519">
      <w:pPr>
        <w:tabs>
          <w:tab w:val="left" w:pos="2760"/>
        </w:tabs>
        <w:rPr>
          <w:rFonts w:ascii="宋体" w:eastAsia="宋体" w:hAnsi="宋体"/>
          <w:sz w:val="24"/>
          <w:szCs w:val="24"/>
        </w:rPr>
      </w:pPr>
      <w:r w:rsidRPr="00FA6519">
        <w:rPr>
          <w:rFonts w:ascii="宋体" w:eastAsia="宋体" w:hAnsi="宋体" w:hint="eastAsia"/>
          <w:sz w:val="24"/>
          <w:szCs w:val="24"/>
        </w:rPr>
        <w:t>【问题描述与分析】</w:t>
      </w:r>
      <w:r>
        <w:rPr>
          <w:rFonts w:ascii="宋体" w:eastAsia="宋体" w:hAnsi="宋体"/>
          <w:sz w:val="24"/>
          <w:szCs w:val="24"/>
        </w:rPr>
        <w:tab/>
      </w:r>
    </w:p>
    <w:p w14:paraId="30777428" w14:textId="4E20D934" w:rsidR="00FA6519" w:rsidRPr="00FA6519" w:rsidRDefault="00FA6519" w:rsidP="00FA6519">
      <w:pPr>
        <w:tabs>
          <w:tab w:val="left" w:pos="276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该题要求实现快速排序算法。</w:t>
      </w:r>
    </w:p>
    <w:p w14:paraId="2D6C6FCD" w14:textId="5D398F88" w:rsidR="00FA6519" w:rsidRDefault="00FA6519">
      <w:pPr>
        <w:rPr>
          <w:rFonts w:ascii="宋体" w:eastAsia="宋体" w:hAnsi="宋体"/>
          <w:sz w:val="24"/>
          <w:szCs w:val="24"/>
        </w:rPr>
      </w:pPr>
      <w:r w:rsidRPr="00FA6519">
        <w:rPr>
          <w:rFonts w:ascii="宋体" w:eastAsia="宋体" w:hAnsi="宋体" w:hint="eastAsia"/>
          <w:sz w:val="24"/>
          <w:szCs w:val="24"/>
        </w:rPr>
        <w:t>【数据结构的选择】</w:t>
      </w:r>
    </w:p>
    <w:p w14:paraId="044446FA" w14:textId="54F47EC9" w:rsidR="00FA6519" w:rsidRPr="00FA6519" w:rsidRDefault="00FA6519" w:rsidP="00FA651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该算法涉及的数据较为简单，用静态线性表存储即可。</w:t>
      </w:r>
    </w:p>
    <w:p w14:paraId="6081B701" w14:textId="42B0B831" w:rsidR="00FA6519" w:rsidRDefault="00FA6519">
      <w:pPr>
        <w:rPr>
          <w:rFonts w:ascii="宋体" w:eastAsia="宋体" w:hAnsi="宋体"/>
          <w:sz w:val="24"/>
          <w:szCs w:val="24"/>
        </w:rPr>
      </w:pPr>
      <w:r w:rsidRPr="00FA6519">
        <w:rPr>
          <w:rFonts w:ascii="宋体" w:eastAsia="宋体" w:hAnsi="宋体" w:hint="eastAsia"/>
          <w:sz w:val="24"/>
          <w:szCs w:val="24"/>
        </w:rPr>
        <w:t>【算法设计】</w:t>
      </w:r>
    </w:p>
    <w:p w14:paraId="49B3944A" w14:textId="77777777" w:rsidR="00110703" w:rsidRDefault="00FA6519" w:rsidP="00FA6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算法设计是该方法的亮点，其总体思路是：</w:t>
      </w:r>
    </w:p>
    <w:p w14:paraId="08A1C939" w14:textId="3C394CDA" w:rsidR="00110703" w:rsidRPr="00110703" w:rsidRDefault="00FA6519" w:rsidP="0011070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10703">
        <w:rPr>
          <w:rFonts w:ascii="宋体" w:eastAsia="宋体" w:hAnsi="宋体" w:hint="eastAsia"/>
          <w:sz w:val="24"/>
          <w:szCs w:val="24"/>
        </w:rPr>
        <w:t>每一次选取一个元素作为标准，将其他元素进行区间划分，小于该元素置于左侧，大于该元素则在右侧</w:t>
      </w:r>
      <w:r w:rsidR="00110703">
        <w:rPr>
          <w:rFonts w:ascii="宋体" w:eastAsia="宋体" w:hAnsi="宋体" w:hint="eastAsia"/>
          <w:sz w:val="24"/>
          <w:szCs w:val="24"/>
        </w:rPr>
        <w:t>。</w:t>
      </w:r>
      <w:r w:rsidR="00110703">
        <w:rPr>
          <w:rFonts w:ascii="宋体" w:eastAsia="宋体" w:hAnsi="宋体" w:hint="eastAsia"/>
          <w:sz w:val="24"/>
          <w:szCs w:val="24"/>
        </w:rPr>
        <w:t>设置两个指示量指向区间首末位置，通过不断向中间靠拢最终完成整个区间的划分。</w:t>
      </w:r>
    </w:p>
    <w:p w14:paraId="57BFEB6A" w14:textId="1A625EFB" w:rsidR="00110703" w:rsidRPr="00110703" w:rsidRDefault="00110703" w:rsidP="00110703">
      <w:pPr>
        <w:ind w:left="480" w:firstLineChars="200" w:firstLine="420"/>
        <w:rPr>
          <w:rFonts w:ascii="宋体" w:eastAsia="宋体" w:hAnsi="宋体"/>
          <w:sz w:val="24"/>
          <w:szCs w:val="24"/>
        </w:rPr>
      </w:pPr>
      <w:r w:rsidRPr="00110703">
        <w:rPr>
          <w:noProof/>
        </w:rPr>
        <w:drawing>
          <wp:inline distT="0" distB="0" distL="0" distR="0" wp14:anchorId="4529156C" wp14:editId="050B37A5">
            <wp:extent cx="3175000" cy="7747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E759" w14:textId="57E9D6CB" w:rsidR="00110703" w:rsidRPr="00110703" w:rsidRDefault="00110703" w:rsidP="00110703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 w:rsidRPr="001107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2DF40E" wp14:editId="40CB5761">
            <wp:extent cx="3282950" cy="201544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88" cy="202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FB1B" w14:textId="40E2211B" w:rsidR="00FA6519" w:rsidRDefault="00FA6519" w:rsidP="001107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10703">
        <w:rPr>
          <w:rFonts w:ascii="宋体" w:eastAsia="宋体" w:hAnsi="宋体" w:hint="eastAsia"/>
          <w:sz w:val="24"/>
          <w:szCs w:val="24"/>
        </w:rPr>
        <w:t>再对划分出的各区间重复进行该操作，直到不能再划分出新区间则排序完成。</w:t>
      </w:r>
    </w:p>
    <w:p w14:paraId="79FAC3B9" w14:textId="77777777" w:rsidR="00110703" w:rsidRDefault="00110703" w:rsidP="00110703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107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C9827C0" wp14:editId="28FEA217">
            <wp:extent cx="25146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6F52" w14:textId="77777777" w:rsidR="00110703" w:rsidRDefault="00110703" w:rsidP="00110703">
      <w:pPr>
        <w:rPr>
          <w:rFonts w:ascii="宋体" w:eastAsia="宋体" w:hAnsi="宋体"/>
          <w:sz w:val="24"/>
          <w:szCs w:val="24"/>
        </w:rPr>
      </w:pPr>
    </w:p>
    <w:p w14:paraId="6821B5B8" w14:textId="4A427D4C" w:rsidR="00FA6519" w:rsidRDefault="00FA6519" w:rsidP="00110703">
      <w:pPr>
        <w:rPr>
          <w:rFonts w:ascii="宋体" w:eastAsia="宋体" w:hAnsi="宋体"/>
          <w:sz w:val="24"/>
          <w:szCs w:val="24"/>
        </w:rPr>
      </w:pPr>
      <w:r w:rsidRPr="00110703">
        <w:rPr>
          <w:rFonts w:ascii="宋体" w:eastAsia="宋体" w:hAnsi="宋体" w:hint="eastAsia"/>
          <w:sz w:val="24"/>
          <w:szCs w:val="24"/>
        </w:rPr>
        <w:t>【测试用例】</w:t>
      </w:r>
    </w:p>
    <w:p w14:paraId="73CDA4A6" w14:textId="26E1547A" w:rsidR="00110703" w:rsidRDefault="00110703" w:rsidP="00110703">
      <w:pPr>
        <w:rPr>
          <w:rFonts w:ascii="宋体" w:eastAsia="宋体" w:hAnsi="宋体"/>
          <w:sz w:val="24"/>
          <w:szCs w:val="24"/>
        </w:rPr>
      </w:pPr>
      <w:r w:rsidRPr="001107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8A1A82" wp14:editId="6D68ED7F">
            <wp:extent cx="5274310" cy="97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8"/>
                    <a:stretch/>
                  </pic:blipFill>
                  <pic:spPr bwMode="auto"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286B1" w14:textId="0AA1342F" w:rsidR="00110703" w:rsidRPr="00110703" w:rsidRDefault="00110703" w:rsidP="00110703">
      <w:pPr>
        <w:rPr>
          <w:rFonts w:ascii="宋体" w:eastAsia="宋体" w:hAnsi="宋体" w:hint="eastAsia"/>
          <w:sz w:val="24"/>
          <w:szCs w:val="24"/>
        </w:rPr>
      </w:pPr>
      <w:r w:rsidRPr="0011070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66C210" wp14:editId="1798EE18">
            <wp:extent cx="5274310" cy="1201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D3C1" w14:textId="6D6C0098" w:rsidR="00FA6519" w:rsidRDefault="00FA6519">
      <w:pPr>
        <w:rPr>
          <w:rFonts w:ascii="宋体" w:eastAsia="宋体" w:hAnsi="宋体"/>
          <w:sz w:val="24"/>
          <w:szCs w:val="24"/>
        </w:rPr>
      </w:pPr>
      <w:r w:rsidRPr="00FA6519">
        <w:rPr>
          <w:rFonts w:ascii="宋体" w:eastAsia="宋体" w:hAnsi="宋体" w:hint="eastAsia"/>
          <w:sz w:val="24"/>
          <w:szCs w:val="24"/>
        </w:rPr>
        <w:lastRenderedPageBreak/>
        <w:t>【评价与心得】</w:t>
      </w:r>
    </w:p>
    <w:p w14:paraId="635FB0F1" w14:textId="4687D3B4" w:rsidR="00110703" w:rsidRPr="00FA6519" w:rsidRDefault="00110703" w:rsidP="0011070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ppt上的伪代码并没有给出递归结束条件，因此需要自己去推一遍排序流程并总结观察出结束条件，这一部分工作花费了我差不多一半的时间。此外，该算法设计十分巧妙，利用了二分法的思想使得算法时间复杂度得到了提升，同时并没有带来空间复杂度的提高。</w:t>
      </w:r>
    </w:p>
    <w:sectPr w:rsidR="00110703" w:rsidRPr="00FA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788E"/>
    <w:multiLevelType w:val="hybridMultilevel"/>
    <w:tmpl w:val="3F866DC4"/>
    <w:lvl w:ilvl="0" w:tplc="2E7476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B6"/>
    <w:rsid w:val="000019B6"/>
    <w:rsid w:val="00110703"/>
    <w:rsid w:val="00580B48"/>
    <w:rsid w:val="00F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7C5"/>
  <w15:chartTrackingRefBased/>
  <w15:docId w15:val="{07B52544-247D-40FE-8188-2B493E6C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翔宇</dc:creator>
  <cp:keywords/>
  <dc:description/>
  <cp:lastModifiedBy>曹 翔宇</cp:lastModifiedBy>
  <cp:revision>2</cp:revision>
  <dcterms:created xsi:type="dcterms:W3CDTF">2022-12-11T02:28:00Z</dcterms:created>
  <dcterms:modified xsi:type="dcterms:W3CDTF">2022-12-11T02:45:00Z</dcterms:modified>
</cp:coreProperties>
</file>