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Phần 1. Phân tích: </w:t>
        <w:br w:type="textWrapping"/>
        <w:br w:type="textWrapping"/>
      </w:r>
      <w:r w:rsidDel="00000000" w:rsidR="00000000" w:rsidRPr="00000000">
        <w:rPr>
          <w:rtl w:val="0"/>
        </w:rPr>
        <w:t xml:space="preserve">Sai lầm 1: Sử dụng định dạng Rich Text nhị phân (.docx) để quản lý mã nguồn và tài liệu trên hệ thống Git. </w:t>
        <w:br w:type="textWrapping"/>
        <w:br w:type="textWrapping"/>
        <w:t xml:space="preserve">Sai lầm 2: Thiếu nhận thức về rủi ro mất mát dữ liệu do cấu trúc tệp đóng. </w:t>
        <w:br w:type="textWrapping"/>
        <w:br w:type="textWrapping"/>
      </w:r>
      <w:r w:rsidDel="00000000" w:rsidR="00000000" w:rsidRPr="00000000">
        <w:rPr>
          <w:b w:val="1"/>
          <w:bCs w:val="1"/>
          <w:rtl w:val="0"/>
        </w:rPr>
        <w:t xml:space="preserve">Markdown lại an toàn và tối ưu hơn vì:</w:t>
        <w:br w:type="textWrapping"/>
        <w:br w:type="textWrapping"/>
      </w:r>
      <w:r w:rsidDel="00000000" w:rsidR="00000000" w:rsidRPr="00000000">
        <w:rPr>
          <w:rtl w:val="0"/>
        </w:rPr>
        <w:t xml:space="preserve">Markdown là văn bản thô (</w:t>
      </w:r>
      <w:r w:rsidDel="00000000" w:rsidR="00000000" w:rsidRPr="00000000">
        <w:rPr>
          <w:i w:val="1"/>
          <w:iCs w:val="1"/>
          <w:rtl w:val="0"/>
        </w:rPr>
        <w:t xml:space="preserve">Plain Text</w:t>
      </w:r>
      <w:r w:rsidDel="00000000" w:rsidR="00000000" w:rsidRPr="00000000">
        <w:rPr>
          <w:rtl w:val="0"/>
        </w:rPr>
        <w:t xml:space="preserve">), các định dạng chỉ được thể hiện bằng các ký tự ký hiệu tiêu chuẩn (#,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br w:type="textWrapping"/>
        <w:br w:type="textWrapping"/>
        <w:t xml:space="preserve">Một phần lỗi thì phần khác vẫn chạy được ổn </w:t>
        <w:br w:type="textWrapping"/>
        <w:br w:type="textWrapping"/>
      </w:r>
      <w:r w:rsidDel="00000000" w:rsidR="00000000" w:rsidRPr="00000000">
        <w:rPr>
          <w:b w:val="1"/>
          <w:bCs w:val="1"/>
          <w:sz w:val="26"/>
          <w:szCs w:val="26"/>
          <w:rtl w:val="0"/>
        </w:rPr>
        <w:t xml:space="preserve">Phần 2. Hoàn thiện</w:t>
      </w:r>
    </w:p>
    <w:p w:rsidR="00000000" w:rsidDel="00000000" w:rsidP="00000000" w:rsidRDefault="00000000" w:rsidRPr="00000000" w14:paraId="00000002">
      <w:pPr>
        <w:rPr/>
      </w:pPr>
      <w:r w:rsidDel="00000000" w:rsidR="00000000" w:rsidRPr="00000000">
        <w:rPr>
          <w:rtl w:val="0"/>
        </w:rPr>
        <w:br w:type="textWrapping"/>
        <w:t xml:space="preserve"># 🌱 Dự Án: GreenTech - Giải Pháp Nông Nghiệp Thông Minh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&gt; *Chào mừng đến với kho lưu trữ mã nguồn và tài liệu kỹ thuật của dự án GreenTech, được phát triển bởi nhóm sinh viên PTIT.*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 1. Giới Thiệu Chung</w:t>
      </w:r>
    </w:p>
    <w:p w:rsidR="00000000" w:rsidDel="00000000" w:rsidP="00000000" w:rsidRDefault="00000000" w:rsidRPr="00000000" w14:paraId="00000009">
      <w:pPr>
        <w:rPr/>
      </w:pPr>
      <w:r w:rsidDel="00000000" w:rsidR="00000000" w:rsidRPr="00000000">
        <w:rPr>
          <w:rtl w:val="0"/>
        </w:rPr>
        <w:t xml:space="preserve">**GreenTech** là dự án tích hợp hệ thống IoT và tự động hóa nhằm tối ưu hóa quy trình chăm sóc cây trồng, tiết kiệm tài nguyên nước và nâng cao năng suất cho các mô hình nông nghiệp hiện đại.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2. Các Tính Năng Cốt Lõi</w:t>
      </w:r>
    </w:p>
    <w:p w:rsidR="00000000" w:rsidDel="00000000" w:rsidP="00000000" w:rsidRDefault="00000000" w:rsidRPr="00000000" w14:paraId="0000000C">
      <w:pPr>
        <w:rPr/>
      </w:pPr>
      <w:r w:rsidDel="00000000" w:rsidR="00000000" w:rsidRPr="00000000">
        <w:rPr>
          <w:rtl w:val="0"/>
        </w:rPr>
        <w:t xml:space="preserve">- [x] Thu thập dữ liệu môi trườngthời gian thực.</w:t>
      </w:r>
    </w:p>
    <w:p w:rsidR="00000000" w:rsidDel="00000000" w:rsidP="00000000" w:rsidRDefault="00000000" w:rsidRPr="00000000" w14:paraId="0000000D">
      <w:pPr>
        <w:rPr/>
      </w:pPr>
      <w:r w:rsidDel="00000000" w:rsidR="00000000" w:rsidRPr="00000000">
        <w:rPr>
          <w:rtl w:val="0"/>
        </w:rPr>
        <w:t xml:space="preserve">- [x] Tự động hóa hệ thống máy bơm và quạt gió thông</w:t>
        <w:br w:type="textWrapping"/>
        <w:t xml:space="preserve">- [ ] Tích hợp giao diện Dashboard giám sát từ xa qua nền tảng Cloud.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