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highlight w:val="white"/>
          <w:rtl w:val="0"/>
        </w:rPr>
        <w:t xml:space="preserve">Phần 1: Hybrid Workflow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before="240" w:lineRule="auto"/>
        <w:ind w:left="720" w:hanging="360"/>
        <w:rPr>
          <w:highlight w:val="whit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highlight w:val="white"/>
          <w:rtl w:val="0"/>
        </w:rPr>
        <w:t xml:space="preserve">Tránh được:</w:t>
      </w:r>
      <w:r w:rsidDel="00000000" w:rsidR="00000000" w:rsidRPr="00000000">
        <w:rPr>
          <w:rFonts w:ascii="Times" w:cs="Times" w:eastAsia="Times" w:hAnsi="Times"/>
          <w:highlight w:val="white"/>
          <w:rtl w:val="0"/>
        </w:rPr>
        <w:t xml:space="preserve"> Vì Auto Sync tự động đẩy bản lưu (Ctrl+S) lên Cloud ngay lập tức.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before="0" w:lineRule="auto"/>
        <w:ind w:left="720" w:hanging="360"/>
        <w:rPr>
          <w:highlight w:val="whit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highlight w:val="white"/>
          <w:rtl w:val="0"/>
        </w:rPr>
        <w:t xml:space="preserve">3 bước:</w:t>
      </w:r>
      <w:r w:rsidDel="00000000" w:rsidR="00000000" w:rsidRPr="00000000">
        <w:rPr>
          <w:rFonts w:ascii="Times" w:cs="Times" w:eastAsia="Times" w:hAnsi="Times"/>
          <w:highlight w:val="white"/>
          <w:rtl w:val="0"/>
        </w:rPr>
        <w:t xml:space="preserve"> Cài App Drive → Chọn thư mục Local để đồng bộ → Đợi icon "tích xanh".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before="0" w:lineRule="auto"/>
        <w:ind w:left="720" w:hanging="360"/>
        <w:rPr>
          <w:highlight w:val="whit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highlight w:val="white"/>
          <w:rtl w:val="0"/>
        </w:rPr>
        <w:t xml:space="preserve">Khôi phục:</w:t>
      </w:r>
      <w:r w:rsidDel="00000000" w:rsidR="00000000" w:rsidRPr="00000000">
        <w:rPr>
          <w:rFonts w:ascii="Times" w:cs="Times" w:eastAsia="Times" w:hAnsi="Times"/>
          <w:highlight w:val="white"/>
          <w:rtl w:val="0"/>
        </w:rPr>
        <w:t xml:space="preserve"> Mở file → File &gt; Version History → Khôi phục bản cũ.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lineRule="auto"/>
        <w:ind w:left="720" w:hanging="360"/>
        <w:rPr>
          <w:highlight w:val="whit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highlight w:val="white"/>
          <w:rtl w:val="0"/>
        </w:rPr>
        <w:t xml:space="preserve">Sai lầm:</w:t>
      </w:r>
      <w:r w:rsidDel="00000000" w:rsidR="00000000" w:rsidRPr="00000000">
        <w:rPr>
          <w:rFonts w:ascii="Times" w:cs="Times" w:eastAsia="Times" w:hAnsi="Times"/>
          <w:highlight w:val="white"/>
          <w:rtl w:val="0"/>
        </w:rPr>
        <w:t xml:space="preserve"> Phim 4K (tốn dung lượng), node_modules (quá nhiều file rác). </w:t>
      </w:r>
      <w:r w:rsidDel="00000000" w:rsidR="00000000" w:rsidRPr="00000000">
        <w:rPr>
          <w:rFonts w:ascii="Times" w:cs="Times" w:eastAsia="Times" w:hAnsi="Times"/>
          <w:b w:val="1"/>
          <w:bCs w:val="1"/>
          <w:highlight w:val="white"/>
          <w:rtl w:val="0"/>
        </w:rPr>
        <w:t xml:space="preserve">Xử lý:</w:t>
      </w:r>
      <w:r w:rsidDel="00000000" w:rsidR="00000000" w:rsidRPr="00000000">
        <w:rPr>
          <w:rFonts w:ascii="Times" w:cs="Times" w:eastAsia="Times" w:hAnsi="Times"/>
          <w:highlight w:val="white"/>
          <w:rtl w:val="0"/>
        </w:rPr>
        <w:t xml:space="preserve"> Chuyển phim ra ngoài, cấu hình bỏ qua thư mục rác.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highlight w:val="white"/>
          <w:rtl w:val="0"/>
        </w:rPr>
        <w:t xml:space="preserve">Phần 2: Phân quyền chia sẻ</w:t>
      </w:r>
    </w:p>
    <w:p w:rsidR="00000000" w:rsidDel="00000000" w:rsidP="00000000" w:rsidRDefault="00000000" w:rsidRPr="00000000" w14:paraId="00000007">
      <w:pPr>
        <w:spacing w:after="0" w:before="240" w:lineRule="auto"/>
        <w:ind w:left="720" w:firstLine="0"/>
        <w:rPr>
          <w:rFonts w:ascii="Times" w:cs="Times" w:eastAsia="Times" w:hAnsi="Times"/>
          <w:highlight w:val="whit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highlight w:val="white"/>
          <w:rtl w:val="0"/>
        </w:rPr>
        <w:t xml:space="preserve">Bảng: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Rule="auto"/>
        <w:ind w:left="1440" w:firstLine="0"/>
        <w:rPr>
          <w:highlight w:val="white"/>
        </w:rPr>
      </w:pPr>
      <w:r w:rsidDel="00000000" w:rsidR="00000000" w:rsidRPr="00000000">
        <w:rPr>
          <w:rFonts w:ascii="Times" w:cs="Times" w:eastAsia="Times" w:hAnsi="Times"/>
          <w:highlight w:val="white"/>
          <w:rtl w:val="0"/>
        </w:rPr>
        <w:t xml:space="preserve">Báo cáo (GV): </w:t>
      </w:r>
      <w:r w:rsidDel="00000000" w:rsidR="00000000" w:rsidRPr="00000000">
        <w:rPr>
          <w:rFonts w:ascii="Times" w:cs="Times" w:eastAsia="Times" w:hAnsi="Times"/>
          <w:b w:val="1"/>
          <w:bCs w:val="1"/>
          <w:highlight w:val="white"/>
          <w:rtl w:val="0"/>
        </w:rPr>
        <w:t xml:space="preserve">Viewer | Restricted</w:t>
      </w:r>
      <w:r w:rsidDel="00000000" w:rsidR="00000000" w:rsidRPr="00000000">
        <w:rPr>
          <w:rFonts w:ascii="Times" w:cs="Times" w:eastAsia="Times" w:hAnsi="Times"/>
          <w:highlight w:val="white"/>
          <w:rtl w:val="0"/>
        </w:rPr>
        <w:t xml:space="preserve">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Rule="auto"/>
        <w:ind w:left="1440" w:firstLine="0"/>
        <w:rPr>
          <w:highlight w:val="white"/>
        </w:rPr>
      </w:pPr>
      <w:r w:rsidDel="00000000" w:rsidR="00000000" w:rsidRPr="00000000">
        <w:rPr>
          <w:rFonts w:ascii="Times" w:cs="Times" w:eastAsia="Times" w:hAnsi="Times"/>
          <w:highlight w:val="white"/>
          <w:rtl w:val="0"/>
        </w:rPr>
        <w:t xml:space="preserve">Slide (5 người): </w:t>
      </w:r>
      <w:r w:rsidDel="00000000" w:rsidR="00000000" w:rsidRPr="00000000">
        <w:rPr>
          <w:rFonts w:ascii="Times" w:cs="Times" w:eastAsia="Times" w:hAnsi="Times"/>
          <w:b w:val="1"/>
          <w:bCs w:val="1"/>
          <w:highlight w:val="white"/>
          <w:rtl w:val="0"/>
        </w:rPr>
        <w:t xml:space="preserve">Editor | Restricted</w:t>
      </w:r>
      <w:r w:rsidDel="00000000" w:rsidR="00000000" w:rsidRPr="00000000">
        <w:rPr>
          <w:rFonts w:ascii="Times" w:cs="Times" w:eastAsia="Times" w:hAnsi="Times"/>
          <w:highlight w:val="white"/>
          <w:rtl w:val="0"/>
        </w:rPr>
        <w:t xml:space="preserve">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Rule="auto"/>
        <w:ind w:left="1440" w:firstLine="0"/>
        <w:rPr>
          <w:highlight w:val="white"/>
        </w:rPr>
      </w:pPr>
      <w:r w:rsidDel="00000000" w:rsidR="00000000" w:rsidRPr="00000000">
        <w:rPr>
          <w:rFonts w:ascii="Times" w:cs="Times" w:eastAsia="Times" w:hAnsi="Times"/>
          <w:highlight w:val="white"/>
          <w:rtl w:val="0"/>
        </w:rPr>
        <w:t xml:space="preserve">Góp ý (Anh lớn): </w:t>
      </w:r>
      <w:r w:rsidDel="00000000" w:rsidR="00000000" w:rsidRPr="00000000">
        <w:rPr>
          <w:rFonts w:ascii="Times" w:cs="Times" w:eastAsia="Times" w:hAnsi="Times"/>
          <w:b w:val="1"/>
          <w:bCs w:val="1"/>
          <w:highlight w:val="white"/>
          <w:rtl w:val="0"/>
        </w:rPr>
        <w:t xml:space="preserve">Commenter | Restricted</w:t>
      </w:r>
      <w:r w:rsidDel="00000000" w:rsidR="00000000" w:rsidRPr="00000000">
        <w:rPr>
          <w:rFonts w:ascii="Times" w:cs="Times" w:eastAsia="Times" w:hAnsi="Times"/>
          <w:highlight w:val="white"/>
          <w:rtl w:val="0"/>
        </w:rPr>
        <w:t xml:space="preserve">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Rule="auto"/>
        <w:ind w:left="1440" w:firstLine="0"/>
        <w:rPr>
          <w:highlight w:val="white"/>
        </w:rPr>
      </w:pPr>
      <w:r w:rsidDel="00000000" w:rsidR="00000000" w:rsidRPr="00000000">
        <w:rPr>
          <w:rFonts w:ascii="Times" w:cs="Times" w:eastAsia="Times" w:hAnsi="Times"/>
          <w:highlight w:val="white"/>
          <w:rtl w:val="0"/>
        </w:rPr>
        <w:t xml:space="preserve">Thông tin (CCCD): </w:t>
      </w:r>
      <w:r w:rsidDel="00000000" w:rsidR="00000000" w:rsidRPr="00000000">
        <w:rPr>
          <w:rFonts w:ascii="Times" w:cs="Times" w:eastAsia="Times" w:hAnsi="Times"/>
          <w:b w:val="1"/>
          <w:bCs w:val="1"/>
          <w:highlight w:val="white"/>
          <w:rtl w:val="0"/>
        </w:rPr>
        <w:t xml:space="preserve">Viewer | Restricted</w:t>
      </w:r>
      <w:r w:rsidDel="00000000" w:rsidR="00000000" w:rsidRPr="00000000">
        <w:rPr>
          <w:rFonts w:ascii="Times" w:cs="Times" w:eastAsia="Times" w:hAnsi="Times"/>
          <w:highlight w:val="white"/>
          <w:rtl w:val="0"/>
        </w:rPr>
        <w:t xml:space="preserve">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Rule="auto"/>
        <w:ind w:left="720" w:firstLine="0"/>
        <w:rPr>
          <w:highlight w:val="whit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highlight w:val="white"/>
          <w:rtl w:val="0"/>
        </w:rPr>
        <w:t xml:space="preserve">Quy tắc Cờ Đỏ:</w:t>
      </w:r>
      <w:r w:rsidDel="00000000" w:rsidR="00000000" w:rsidRPr="00000000">
        <w:rPr>
          <w:rFonts w:ascii="Times" w:cs="Times" w:eastAsia="Times" w:hAnsi="Times"/>
          <w:highlight w:val="white"/>
          <w:rtl w:val="0"/>
        </w:rPr>
        <w:t xml:space="preserve"> Nếu để "Anyone + Editor", sẽ dễ bị phá</w:t>
        <w:br w:type="textWrapping"/>
      </w:r>
      <w:r w:rsidDel="00000000" w:rsidR="00000000" w:rsidRPr="00000000">
        <w:rPr>
          <w:rFonts w:ascii="Times" w:cs="Times" w:eastAsia="Times" w:hAnsi="Times"/>
          <w:b w:val="1"/>
          <w:bCs w:val="1"/>
          <w:highlight w:val="white"/>
          <w:rtl w:val="0"/>
        </w:rPr>
        <w:t xml:space="preserve">Settings Slide:</w:t>
      </w:r>
      <w:r w:rsidDel="00000000" w:rsidR="00000000" w:rsidRPr="00000000">
        <w:rPr>
          <w:rFonts w:ascii="Times" w:cs="Times" w:eastAsia="Times" w:hAnsi="Times"/>
          <w:highlight w:val="white"/>
          <w:rtl w:val="0"/>
        </w:rPr>
        <w:t xml:space="preserve"> ko bật </w:t>
      </w:r>
      <w:r w:rsidDel="00000000" w:rsidR="00000000" w:rsidRPr="00000000">
        <w:rPr>
          <w:rFonts w:ascii="Times" w:cs="Times" w:eastAsia="Times" w:hAnsi="Times"/>
          <w:i w:val="1"/>
          <w:iCs w:val="1"/>
          <w:highlight w:val="white"/>
          <w:rtl w:val="0"/>
        </w:rPr>
        <w:t xml:space="preserve">"Editors can change permissions and share"</w:t>
      </w:r>
      <w:r w:rsidDel="00000000" w:rsidR="00000000" w:rsidRPr="00000000">
        <w:rPr>
          <w:rFonts w:ascii="Times" w:cs="Times" w:eastAsia="Times" w:hAnsi="Times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highlight w:val="white"/>
          <w:rtl w:val="0"/>
        </w:rPr>
        <w:t xml:space="preserve">Phần 3: Giao tiếp nhóm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before="240" w:lineRule="auto"/>
        <w:ind w:left="720" w:hanging="360"/>
        <w:rPr>
          <w:highlight w:val="whit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highlight w:val="white"/>
          <w:rtl w:val="0"/>
        </w:rPr>
        <w:t xml:space="preserve">3 lỗi:</w:t>
      </w:r>
      <w:r w:rsidDel="00000000" w:rsidR="00000000" w:rsidRPr="00000000">
        <w:rPr>
          <w:rFonts w:ascii="Times" w:cs="Times" w:eastAsia="Times" w:hAnsi="Times"/>
          <w:highlight w:val="white"/>
          <w:rtl w:val="0"/>
        </w:rPr>
        <w:t xml:space="preserve"> No-Hello, Spam @all đêm khuya, Không phân luồng công việc.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before="0" w:lineRule="auto"/>
        <w:ind w:left="720" w:hanging="360"/>
        <w:rPr>
          <w:highlight w:val="whit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highlight w:val="white"/>
          <w:rtl w:val="0"/>
        </w:rPr>
        <w:t xml:space="preserve">2 Channel:</w:t>
      </w:r>
      <w:r w:rsidDel="00000000" w:rsidR="00000000" w:rsidRPr="00000000">
        <w:rPr>
          <w:rFonts w:ascii="Times" w:cs="Times" w:eastAsia="Times" w:hAnsi="Times"/>
          <w:highlight w:val="white"/>
          <w:rtl w:val="0"/>
        </w:rPr>
        <w:t xml:space="preserve"> #thong-bao-cong-viec và #tan-gau.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before="0" w:lineRule="auto"/>
        <w:ind w:left="720" w:hanging="360"/>
        <w:rPr>
          <w:highlight w:val="whit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highlight w:val="white"/>
          <w:rtl w:val="0"/>
        </w:rPr>
        <w:t xml:space="preserve">Tin nhắn Lan:</w:t>
      </w:r>
      <w:r w:rsidDel="00000000" w:rsidR="00000000" w:rsidRPr="00000000">
        <w:rPr>
          <w:rFonts w:ascii="Times" w:cs="Times" w:eastAsia="Times" w:hAnsi="Times"/>
          <w:highlight w:val="whit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i w:val="1"/>
          <w:iCs w:val="1"/>
          <w:highlight w:val="white"/>
          <w:rtl w:val="0"/>
        </w:rPr>
        <w:t xml:space="preserve">"Mọi người ơi, em kẹt lỗi X ở phần Y, ai rảnh support em với nhé!"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lineRule="auto"/>
        <w:ind w:left="720" w:hanging="360"/>
        <w:rPr>
          <w:highlight w:val="whit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highlight w:val="white"/>
          <w:rtl w:val="0"/>
        </w:rPr>
        <w:t xml:space="preserve">Tin nhắn 8h sáng:</w:t>
      </w:r>
      <w:r w:rsidDel="00000000" w:rsidR="00000000" w:rsidRPr="00000000">
        <w:rPr>
          <w:rFonts w:ascii="Times" w:cs="Times" w:eastAsia="Times" w:hAnsi="Times"/>
          <w:highlight w:val="whit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i w:val="1"/>
          <w:iCs w:val="1"/>
          <w:highlight w:val="white"/>
          <w:rtl w:val="0"/>
        </w:rPr>
        <w:t xml:space="preserve">"@Nam @Hoa nay deadline, update nốt phần việc vào file rồi báo mình"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" w:cs="Times" w:eastAsia="Times" w:hAnsi="Times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highlight w:val="white"/>
          <w:rtl w:val="0"/>
        </w:rPr>
        <w:t xml:space="preserve">Phần 4: Thông báo tổng hợp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240" w:lineRule="auto"/>
        <w:ind w:left="720" w:hanging="360"/>
        <w:rPr>
          <w:rFonts w:ascii="Times" w:cs="Times" w:eastAsia="Times" w:hAnsi="Times"/>
          <w:highlight w:val="white"/>
        </w:rPr>
      </w:pPr>
      <w:r w:rsidDel="00000000" w:rsidR="00000000" w:rsidRPr="00000000">
        <w:rPr>
          <w:rFonts w:ascii="Times" w:cs="Times" w:eastAsia="Times" w:hAnsi="Times"/>
          <w:i w:val="1"/>
          <w:iCs w:val="1"/>
          <w:highlight w:val="white"/>
          <w:rtl w:val="0"/>
        </w:rPr>
        <w:t xml:space="preserve">“Mình</w:t>
      </w:r>
      <w:r w:rsidDel="00000000" w:rsidR="00000000" w:rsidRPr="00000000">
        <w:rPr>
          <w:rFonts w:ascii="Times" w:cs="Times" w:eastAsia="Times" w:hAnsi="Times"/>
          <w:i w:val="1"/>
          <w:iCs w:val="1"/>
          <w:highlight w:val="white"/>
          <w:rtl w:val="0"/>
        </w:rPr>
        <w:t xml:space="preserve"> đã bật Auto Sync cho dự án và share file báo cáo cho GV . @Nam @Hoa hoàn thiện nốt phần slide chiều nay rồi bóa lại mình"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